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B7FE" w14:textId="27B63D3D" w:rsidR="006C64A2" w:rsidRPr="00BD6830" w:rsidRDefault="006C64A2" w:rsidP="00AB3033">
      <w:pPr>
        <w:pStyle w:val="Heading1"/>
      </w:pPr>
      <w:r w:rsidRPr="00BD6830">
        <w:t>Accessible Explainable Artificial Intelligence in Decision Making: A Summary</w:t>
      </w:r>
    </w:p>
    <w:p w14:paraId="0CC11103" w14:textId="678F7295" w:rsidR="00975354" w:rsidRDefault="00B800AE" w:rsidP="00B138D9">
      <w:pPr>
        <w:rPr>
          <w:rStyle w:val="Strong"/>
        </w:rPr>
      </w:pPr>
      <w:r w:rsidRPr="00B138D9">
        <w:rPr>
          <w:rStyle w:val="Strong"/>
        </w:rPr>
        <w:t xml:space="preserve">Reading Length: </w:t>
      </w:r>
      <w:r w:rsidR="00D24157" w:rsidRPr="00605FE9">
        <w:rPr>
          <w:rStyle w:val="Strong"/>
          <w:b w:val="0"/>
          <w:bCs w:val="0"/>
        </w:rPr>
        <w:t>5 minutes or more</w:t>
      </w:r>
    </w:p>
    <w:p w14:paraId="237671D4" w14:textId="12563E0E" w:rsidR="004368A4" w:rsidRPr="00B138D9" w:rsidRDefault="004368A4" w:rsidP="00B138D9">
      <w:pPr>
        <w:rPr>
          <w:rStyle w:val="Strong"/>
        </w:rPr>
      </w:pPr>
      <w:r>
        <w:rPr>
          <w:rStyle w:val="Strong"/>
        </w:rPr>
        <w:t xml:space="preserve">Reading </w:t>
      </w:r>
      <w:r w:rsidR="00DA0E63">
        <w:rPr>
          <w:rStyle w:val="Strong"/>
        </w:rPr>
        <w:t xml:space="preserve">Grade </w:t>
      </w:r>
      <w:r>
        <w:rPr>
          <w:rStyle w:val="Strong"/>
        </w:rPr>
        <w:t xml:space="preserve">Level: </w:t>
      </w:r>
      <w:r w:rsidR="007E71E0">
        <w:rPr>
          <w:rStyle w:val="Strong"/>
          <w:b w:val="0"/>
          <w:bCs w:val="0"/>
        </w:rPr>
        <w:t>8.8</w:t>
      </w:r>
    </w:p>
    <w:p w14:paraId="7BCF4C31" w14:textId="760DDC15" w:rsidR="001F100D" w:rsidRDefault="0035657D" w:rsidP="00AB3033">
      <w:pPr>
        <w:pStyle w:val="Heading2"/>
      </w:pPr>
      <w:r>
        <w:t>About the project</w:t>
      </w:r>
    </w:p>
    <w:p w14:paraId="72116F75" w14:textId="479E49F8" w:rsidR="00E04E8F" w:rsidRDefault="006C64A2" w:rsidP="00AB3033">
      <w:r w:rsidRPr="006C64A2">
        <w:t>Artificial intelligence (AI)</w:t>
      </w:r>
      <w:r w:rsidR="00BE7B36">
        <w:t xml:space="preserve"> helps machines learn</w:t>
      </w:r>
      <w:r w:rsidR="008432DA">
        <w:t xml:space="preserve"> and solve problems like </w:t>
      </w:r>
      <w:r w:rsidR="00D25C94">
        <w:t>humans</w:t>
      </w:r>
      <w:r w:rsidR="008432DA">
        <w:t xml:space="preserve">. </w:t>
      </w:r>
      <w:r w:rsidR="00BE7B36">
        <w:t>AI</w:t>
      </w:r>
      <w:r w:rsidRPr="006C64A2">
        <w:t xml:space="preserve"> is </w:t>
      </w:r>
      <w:r w:rsidR="001A4DED">
        <w:t xml:space="preserve">a </w:t>
      </w:r>
      <w:r w:rsidRPr="006C64A2">
        <w:t xml:space="preserve">tool </w:t>
      </w:r>
      <w:r w:rsidR="00E41ACD">
        <w:t>to make decisions.</w:t>
      </w:r>
      <w:r w:rsidR="0025199D">
        <w:t xml:space="preserve"> AI systems can work quickly with </w:t>
      </w:r>
      <w:r w:rsidR="00EE4042">
        <w:t xml:space="preserve">lots </w:t>
      </w:r>
      <w:r w:rsidR="0025199D">
        <w:t>of data.</w:t>
      </w:r>
      <w:r w:rsidR="00E41ACD">
        <w:t xml:space="preserve"> </w:t>
      </w:r>
      <w:r w:rsidR="00D5097A">
        <w:t>H</w:t>
      </w:r>
      <w:r w:rsidRPr="006C64A2">
        <w:t>ealthcare, finance, and public services</w:t>
      </w:r>
      <w:r w:rsidR="001B3442">
        <w:t xml:space="preserve"> </w:t>
      </w:r>
      <w:r w:rsidR="00D5097A">
        <w:t xml:space="preserve">all </w:t>
      </w:r>
      <w:r w:rsidR="001B3442">
        <w:t>use AI</w:t>
      </w:r>
      <w:r w:rsidRPr="006C64A2">
        <w:t xml:space="preserve">. </w:t>
      </w:r>
      <w:r w:rsidR="000C4210">
        <w:t>AI help</w:t>
      </w:r>
      <w:r w:rsidR="00530DD2">
        <w:t xml:space="preserve">s </w:t>
      </w:r>
      <w:r w:rsidR="00E903DD">
        <w:t>make decision</w:t>
      </w:r>
      <w:r w:rsidR="00212C16">
        <w:t>s</w:t>
      </w:r>
      <w:r w:rsidR="00530DD2">
        <w:t xml:space="preserve"> easier</w:t>
      </w:r>
      <w:r w:rsidR="00E903DD">
        <w:t xml:space="preserve">. </w:t>
      </w:r>
      <w:r w:rsidR="007C2074">
        <w:t>But</w:t>
      </w:r>
      <w:r w:rsidR="00FA5CE7">
        <w:t xml:space="preserve"> AI must be fair, </w:t>
      </w:r>
      <w:r w:rsidR="00530DD2">
        <w:t>clear</w:t>
      </w:r>
      <w:r w:rsidR="00FA5CE7">
        <w:t>, and accessible.</w:t>
      </w:r>
    </w:p>
    <w:p w14:paraId="71396BA6" w14:textId="4D7D5D83" w:rsidR="00FA5CE7" w:rsidRDefault="006C64A2" w:rsidP="00AB3033">
      <w:r w:rsidRPr="006C64A2">
        <w:t xml:space="preserve">AI </w:t>
      </w:r>
      <w:r w:rsidR="00530DD2">
        <w:t>seems</w:t>
      </w:r>
      <w:r w:rsidRPr="006C64A2">
        <w:t xml:space="preserve"> complex and difficult to understand</w:t>
      </w:r>
      <w:r w:rsidR="00FA5CE7">
        <w:t>.</w:t>
      </w:r>
      <w:r w:rsidR="007C2074">
        <w:t xml:space="preserve"> People can distrust AI because its new to them. </w:t>
      </w:r>
      <w:r w:rsidR="00F02B50">
        <w:t xml:space="preserve">Everyone </w:t>
      </w:r>
      <w:r w:rsidR="00891E17">
        <w:t xml:space="preserve">deserves </w:t>
      </w:r>
      <w:r w:rsidR="00965575">
        <w:t xml:space="preserve">access to </w:t>
      </w:r>
      <w:r w:rsidR="00891E17">
        <w:t xml:space="preserve">AI, even persons with disabilities. </w:t>
      </w:r>
      <w:r w:rsidR="00965575">
        <w:t xml:space="preserve">The report </w:t>
      </w:r>
      <w:r w:rsidR="00867261">
        <w:t>tells</w:t>
      </w:r>
      <w:r w:rsidR="005439C3">
        <w:t xml:space="preserve"> why AI </w:t>
      </w:r>
      <w:r w:rsidR="00965575">
        <w:t xml:space="preserve">must be </w:t>
      </w:r>
      <w:r w:rsidR="006F63F6">
        <w:t xml:space="preserve">accessible and explainable. </w:t>
      </w:r>
    </w:p>
    <w:p w14:paraId="6E8DD9E6" w14:textId="00712FE2" w:rsidR="006F63F6" w:rsidRDefault="009B2DD8" w:rsidP="00AB3033">
      <w:pPr>
        <w:pStyle w:val="Heading2"/>
      </w:pPr>
      <w:r>
        <w:t xml:space="preserve">What </w:t>
      </w:r>
      <w:r w:rsidR="00854EA4">
        <w:t xml:space="preserve">we </w:t>
      </w:r>
      <w:r>
        <w:t>learned?</w:t>
      </w:r>
    </w:p>
    <w:p w14:paraId="098194F1" w14:textId="4B606E21" w:rsidR="008C4D63" w:rsidRPr="00514CED" w:rsidRDefault="00514CED" w:rsidP="00AB3033">
      <w:pPr>
        <w:pStyle w:val="Heading3"/>
      </w:pPr>
      <w:r>
        <w:t>1</w:t>
      </w:r>
      <w:r w:rsidR="004822B2">
        <w:t>)</w:t>
      </w:r>
      <w:r>
        <w:t xml:space="preserve"> </w:t>
      </w:r>
      <w:r w:rsidR="006C64A2" w:rsidRPr="00514CED">
        <w:t xml:space="preserve">AI </w:t>
      </w:r>
      <w:r w:rsidR="00352FCB">
        <w:t>can</w:t>
      </w:r>
      <w:r w:rsidR="00AC6A53">
        <w:t xml:space="preserve"> make </w:t>
      </w:r>
      <w:r w:rsidR="0024580F">
        <w:t>biased</w:t>
      </w:r>
      <w:r w:rsidR="00AC6A53">
        <w:t xml:space="preserve"> decisions about </w:t>
      </w:r>
      <w:r w:rsidR="0080752A">
        <w:t>disability</w:t>
      </w:r>
    </w:p>
    <w:p w14:paraId="55FBBA96" w14:textId="7C505DE5" w:rsidR="00EF2E8E" w:rsidRDefault="006C64A2" w:rsidP="00AB3033">
      <w:r w:rsidRPr="008C4D63">
        <w:t xml:space="preserve">AI </w:t>
      </w:r>
      <w:r w:rsidR="0080752A">
        <w:t xml:space="preserve">learns </w:t>
      </w:r>
      <w:r w:rsidRPr="008C4D63">
        <w:t>from large datasets</w:t>
      </w:r>
      <w:r w:rsidR="00C71CA8">
        <w:t xml:space="preserve">. </w:t>
      </w:r>
      <w:r w:rsidR="00885789">
        <w:t xml:space="preserve">A dataset </w:t>
      </w:r>
      <w:r w:rsidR="00B560BD">
        <w:t xml:space="preserve">stores and organizations information. </w:t>
      </w:r>
      <w:r w:rsidR="002B25E2">
        <w:t>I</w:t>
      </w:r>
      <w:r w:rsidR="002B25E2" w:rsidRPr="008C4D63">
        <w:t xml:space="preserve">f </w:t>
      </w:r>
      <w:r w:rsidR="002B25E2">
        <w:t xml:space="preserve">a </w:t>
      </w:r>
      <w:r w:rsidR="002B25E2" w:rsidRPr="008C4D63">
        <w:t xml:space="preserve">dataset </w:t>
      </w:r>
      <w:r w:rsidR="002B25E2">
        <w:t xml:space="preserve">is </w:t>
      </w:r>
      <w:r w:rsidR="002B25E2" w:rsidRPr="008C4D63">
        <w:t>biase</w:t>
      </w:r>
      <w:r w:rsidR="002B25E2">
        <w:t>d</w:t>
      </w:r>
      <w:r w:rsidR="002B25E2" w:rsidRPr="008C4D63">
        <w:t xml:space="preserve">, the AI </w:t>
      </w:r>
      <w:r w:rsidR="002B25E2">
        <w:t xml:space="preserve">will recreate </w:t>
      </w:r>
      <w:r w:rsidR="002B25E2" w:rsidRPr="008C4D63">
        <w:t>and strengthen them.</w:t>
      </w:r>
    </w:p>
    <w:p w14:paraId="52078D96" w14:textId="01FC8121" w:rsidR="00EF2E8E" w:rsidRDefault="006C64A2" w:rsidP="00AB3033">
      <w:r w:rsidRPr="008C4D63">
        <w:t xml:space="preserve">This is </w:t>
      </w:r>
      <w:r w:rsidR="00A652FB">
        <w:t xml:space="preserve">a worry for </w:t>
      </w:r>
      <w:r w:rsidR="00751E7B">
        <w:t xml:space="preserve">persons </w:t>
      </w:r>
      <w:r w:rsidRPr="008C4D63">
        <w:t>with disabilities</w:t>
      </w:r>
      <w:r w:rsidR="007A43BD">
        <w:t xml:space="preserve">. </w:t>
      </w:r>
      <w:r w:rsidR="00D4453A">
        <w:t>Since, t</w:t>
      </w:r>
      <w:r w:rsidR="00BB664F">
        <w:t xml:space="preserve">here is </w:t>
      </w:r>
      <w:r w:rsidR="00EB2A7A">
        <w:t xml:space="preserve">often </w:t>
      </w:r>
      <w:r w:rsidR="00BB664F">
        <w:t xml:space="preserve">little or no data on </w:t>
      </w:r>
      <w:r w:rsidR="00197FDA">
        <w:t>disability</w:t>
      </w:r>
      <w:r w:rsidR="00F72F4E">
        <w:t xml:space="preserve">. </w:t>
      </w:r>
      <w:r w:rsidRPr="008C4D63">
        <w:t xml:space="preserve">AI </w:t>
      </w:r>
      <w:r w:rsidR="00A20DC0">
        <w:t>learn</w:t>
      </w:r>
      <w:r w:rsidR="00EF2E8E">
        <w:t>s</w:t>
      </w:r>
      <w:r w:rsidR="00A20DC0">
        <w:t xml:space="preserve"> with </w:t>
      </w:r>
      <w:r w:rsidR="005C07E8">
        <w:t xml:space="preserve">these </w:t>
      </w:r>
      <w:r w:rsidR="00610192">
        <w:t>gaps</w:t>
      </w:r>
      <w:r w:rsidR="005C07E8">
        <w:t xml:space="preserve"> </w:t>
      </w:r>
      <w:r w:rsidR="00EF2E8E">
        <w:t>in data</w:t>
      </w:r>
      <w:r w:rsidR="002B25E2">
        <w:t xml:space="preserve"> on disability</w:t>
      </w:r>
      <w:r w:rsidRPr="008C4D63">
        <w:t xml:space="preserve">. </w:t>
      </w:r>
    </w:p>
    <w:p w14:paraId="48E64087" w14:textId="46BA2E7D" w:rsidR="000D26AA" w:rsidRDefault="00C30DEE" w:rsidP="00AB3033">
      <w:r>
        <w:lastRenderedPageBreak/>
        <w:t>A disability bias</w:t>
      </w:r>
      <w:r w:rsidR="00F03993">
        <w:t xml:space="preserve">ed </w:t>
      </w:r>
      <w:r>
        <w:t>AI creates new barriers</w:t>
      </w:r>
      <w:r w:rsidR="004C76EE">
        <w:t>.</w:t>
      </w:r>
      <w:r w:rsidR="00941BB5">
        <w:t xml:space="preserve"> </w:t>
      </w:r>
      <w:r w:rsidR="004C76EE">
        <w:t>Barriers can be</w:t>
      </w:r>
      <w:r w:rsidR="002856A8">
        <w:t xml:space="preserve"> </w:t>
      </w:r>
      <w:r>
        <w:t>accessing</w:t>
      </w:r>
      <w:r w:rsidR="002856A8">
        <w:t xml:space="preserve"> </w:t>
      </w:r>
      <w:r w:rsidR="006C64A2" w:rsidRPr="008C4D63">
        <w:t>services, employment, and healthcare.</w:t>
      </w:r>
      <w:r w:rsidR="00805487">
        <w:t xml:space="preserve"> </w:t>
      </w:r>
      <w:r w:rsidR="00266623">
        <w:t>I</w:t>
      </w:r>
      <w:r w:rsidR="00820FAE">
        <w:t>f</w:t>
      </w:r>
      <w:r w:rsidR="00266623">
        <w:t xml:space="preserve"> </w:t>
      </w:r>
      <w:r w:rsidR="00805487">
        <w:t xml:space="preserve">AI </w:t>
      </w:r>
      <w:r w:rsidR="00733F32">
        <w:t>developers</w:t>
      </w:r>
      <w:r w:rsidR="00805487">
        <w:t xml:space="preserve"> </w:t>
      </w:r>
      <w:r w:rsidR="00266623">
        <w:t>forget about</w:t>
      </w:r>
      <w:r w:rsidR="009A3E1A">
        <w:t xml:space="preserve"> accessibility. </w:t>
      </w:r>
    </w:p>
    <w:p w14:paraId="34B9CCAF" w14:textId="00EF88CB" w:rsidR="00352FCB" w:rsidRDefault="004822B2" w:rsidP="00AB3033">
      <w:pPr>
        <w:pStyle w:val="Heading3"/>
      </w:pPr>
      <w:r>
        <w:t xml:space="preserve">2) </w:t>
      </w:r>
      <w:r w:rsidR="006C64A2" w:rsidRPr="008C4D63">
        <w:t xml:space="preserve">AI applications </w:t>
      </w:r>
      <w:r w:rsidR="000640C2">
        <w:t xml:space="preserve">can </w:t>
      </w:r>
      <w:r w:rsidR="006C64A2" w:rsidRPr="008C4D63">
        <w:t>lack accessibility features</w:t>
      </w:r>
    </w:p>
    <w:p w14:paraId="08D40F56" w14:textId="31BF8959" w:rsidR="0061754D" w:rsidRDefault="00D104AC" w:rsidP="00AB3033">
      <w:r w:rsidRPr="00D104AC">
        <w:t>AI should be accessible to everyone</w:t>
      </w:r>
      <w:r w:rsidR="00562F3A">
        <w:t xml:space="preserve">. </w:t>
      </w:r>
      <w:r w:rsidR="00403B73" w:rsidRPr="00AB3033">
        <w:t xml:space="preserve">AI </w:t>
      </w:r>
      <w:r w:rsidR="00811B13">
        <w:t xml:space="preserve">tools </w:t>
      </w:r>
      <w:r w:rsidR="00CA4C4D" w:rsidRPr="00AB3033">
        <w:t xml:space="preserve">should remove barriers that </w:t>
      </w:r>
      <w:r w:rsidR="009D3A77">
        <w:t xml:space="preserve">already </w:t>
      </w:r>
      <w:r w:rsidR="00CA4C4D" w:rsidRPr="00AB3033">
        <w:t xml:space="preserve">exist for </w:t>
      </w:r>
      <w:r w:rsidR="00811B13">
        <w:t xml:space="preserve">persons </w:t>
      </w:r>
      <w:r w:rsidR="00CA4C4D" w:rsidRPr="00AB3033">
        <w:t xml:space="preserve">with </w:t>
      </w:r>
      <w:r w:rsidR="00FC0288">
        <w:t>disabilities</w:t>
      </w:r>
      <w:r w:rsidR="00CA4C4D" w:rsidRPr="00AB3033">
        <w:t>.</w:t>
      </w:r>
      <w:r w:rsidR="00CA4C4D" w:rsidRPr="008C4D63">
        <w:t xml:space="preserve"> </w:t>
      </w:r>
      <w:r w:rsidR="00FF25E6">
        <w:t>From the start, u</w:t>
      </w:r>
      <w:r w:rsidR="00CA4C4D">
        <w:t>sing</w:t>
      </w:r>
      <w:r w:rsidR="00CA4C4D" w:rsidRPr="008C4D63">
        <w:t xml:space="preserve"> inclusive design principles </w:t>
      </w:r>
      <w:r w:rsidR="00FF25E6">
        <w:t xml:space="preserve">makes </w:t>
      </w:r>
      <w:r w:rsidR="006635D1">
        <w:t xml:space="preserve">sure </w:t>
      </w:r>
      <w:r w:rsidR="00CA4C4D" w:rsidRPr="008C4D63">
        <w:t xml:space="preserve">that </w:t>
      </w:r>
      <w:r w:rsidR="00403B73">
        <w:t xml:space="preserve">all users </w:t>
      </w:r>
      <w:r w:rsidR="002063C6">
        <w:t xml:space="preserve">equally </w:t>
      </w:r>
      <w:r w:rsidR="00403B73">
        <w:t>benefit</w:t>
      </w:r>
      <w:r w:rsidR="00B9250D">
        <w:t xml:space="preserve"> by AI. </w:t>
      </w:r>
    </w:p>
    <w:p w14:paraId="6D130A57" w14:textId="4DE7826C" w:rsidR="006C64A2" w:rsidRPr="00E63164" w:rsidRDefault="00A94461" w:rsidP="00AB3033">
      <w:r>
        <w:t xml:space="preserve">People with disabilities </w:t>
      </w:r>
      <w:r w:rsidR="00CF2801">
        <w:t>need AI tools to be accessible</w:t>
      </w:r>
      <w:r w:rsidR="00BD21CA">
        <w:t xml:space="preserve">. </w:t>
      </w:r>
      <w:r w:rsidR="00B655A9">
        <w:t xml:space="preserve">AI </w:t>
      </w:r>
      <w:r w:rsidR="00CC71BF">
        <w:t xml:space="preserve">will be </w:t>
      </w:r>
      <w:r w:rsidR="004D4C37">
        <w:t xml:space="preserve">hard </w:t>
      </w:r>
      <w:r w:rsidR="00076938">
        <w:t>to use</w:t>
      </w:r>
      <w:r w:rsidR="00C37223">
        <w:t xml:space="preserve"> without accessibility </w:t>
      </w:r>
      <w:r w:rsidR="00BC0AE2">
        <w:t>built in.</w:t>
      </w:r>
      <w:r w:rsidR="00076938">
        <w:t xml:space="preserve"> </w:t>
      </w:r>
      <w:r w:rsidR="006C64A2" w:rsidRPr="008C4D63">
        <w:t xml:space="preserve">AI </w:t>
      </w:r>
      <w:r w:rsidR="004A7694">
        <w:t>creators</w:t>
      </w:r>
      <w:r w:rsidR="006C64A2" w:rsidRPr="008C4D63">
        <w:t xml:space="preserve"> </w:t>
      </w:r>
      <w:r w:rsidR="003F4EA7">
        <w:t xml:space="preserve">must </w:t>
      </w:r>
      <w:r w:rsidR="00184B15">
        <w:t xml:space="preserve">prioritize </w:t>
      </w:r>
      <w:r w:rsidR="006C64A2" w:rsidRPr="008C4D63">
        <w:t>accessibility</w:t>
      </w:r>
      <w:r w:rsidR="001D2960">
        <w:t xml:space="preserve">. </w:t>
      </w:r>
      <w:r w:rsidR="004A7694">
        <w:t xml:space="preserve">It </w:t>
      </w:r>
      <w:r w:rsidR="0098583D">
        <w:t xml:space="preserve">must be </w:t>
      </w:r>
      <w:r w:rsidR="00BC0AE2">
        <w:t xml:space="preserve">put </w:t>
      </w:r>
      <w:r w:rsidR="003F2D80">
        <w:t xml:space="preserve">into </w:t>
      </w:r>
      <w:r w:rsidR="00BC0AE2">
        <w:t xml:space="preserve">the very start of </w:t>
      </w:r>
      <w:r w:rsidR="00ED3B5A">
        <w:t xml:space="preserve">every </w:t>
      </w:r>
      <w:r w:rsidR="00BC0AE2">
        <w:t>new idea</w:t>
      </w:r>
      <w:r w:rsidR="00B41032">
        <w:t xml:space="preserve"> for AI</w:t>
      </w:r>
      <w:r w:rsidR="006C64A2" w:rsidRPr="008C4D63">
        <w:t xml:space="preserve">. </w:t>
      </w:r>
    </w:p>
    <w:p w14:paraId="6894C84F" w14:textId="3C229DB6" w:rsidR="00F15B79" w:rsidRPr="008F47B7" w:rsidRDefault="004822B2" w:rsidP="00AB3033">
      <w:pPr>
        <w:pStyle w:val="Heading3"/>
      </w:pPr>
      <w:r>
        <w:t>3</w:t>
      </w:r>
      <w:r w:rsidR="008F47B7">
        <w:t xml:space="preserve">) </w:t>
      </w:r>
      <w:r w:rsidR="006C64A2" w:rsidRPr="008F47B7">
        <w:t>AI decision</w:t>
      </w:r>
      <w:r w:rsidR="000765A3">
        <w:t>s</w:t>
      </w:r>
      <w:r w:rsidR="006C64A2" w:rsidRPr="008F47B7">
        <w:t xml:space="preserve"> </w:t>
      </w:r>
      <w:r w:rsidR="004E2C5C">
        <w:t>can lack transparency</w:t>
      </w:r>
    </w:p>
    <w:p w14:paraId="53F0D37C" w14:textId="77777777" w:rsidR="00864409" w:rsidRDefault="00864409" w:rsidP="008401EF">
      <w:pPr>
        <w:rPr>
          <w:i/>
          <w:iCs/>
        </w:rPr>
      </w:pPr>
      <w:r w:rsidRPr="00864409">
        <w:t>People often see AI models as 'black boxes.' Black boxes hide how the technology works inside. Users only know the input and the result. This makes AI decisions hard to understand. Challenging or appealing an AI decision helps make it clearer and more accountable.</w:t>
      </w:r>
    </w:p>
    <w:p w14:paraId="6AF11C57" w14:textId="24AF0521" w:rsidR="00F02DAB" w:rsidRDefault="009C213B" w:rsidP="009264FB">
      <w:pPr>
        <w:pStyle w:val="Heading4"/>
      </w:pPr>
      <w:r>
        <w:lastRenderedPageBreak/>
        <w:t xml:space="preserve">Image: </w:t>
      </w:r>
      <w:r w:rsidR="00635CDD">
        <w:t xml:space="preserve">Artificial intelligence </w:t>
      </w:r>
      <w:r>
        <w:t>Black Box</w:t>
      </w:r>
      <w:r w:rsidR="006369DA">
        <w:t xml:space="preserve"> </w:t>
      </w:r>
      <w:r w:rsidR="00635CDD">
        <w:t>Model</w:t>
      </w:r>
    </w:p>
    <w:p w14:paraId="11DC6C8D" w14:textId="109844AE" w:rsidR="009E2C54" w:rsidRDefault="00D60718" w:rsidP="00AB3033">
      <w:r>
        <w:rPr>
          <w:noProof/>
        </w:rPr>
        <w:drawing>
          <wp:inline distT="0" distB="0" distL="0" distR="0" wp14:anchorId="3C8F7285" wp14:editId="5F3B6BCA">
            <wp:extent cx="4876800" cy="3121152"/>
            <wp:effectExtent l="0" t="0" r="0" b="3175"/>
            <wp:docPr id="504711858" name="Picture 1" descr="Input arrow moving left to right into a black box and red arrow moving out of the black box towards the right labelled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11858" name="Picture 1" descr="Input arrow moving left to right into a black box and red arrow moving out of the black box towards the right labelled outpu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76800" cy="3121152"/>
                    </a:xfrm>
                    <a:prstGeom prst="rect">
                      <a:avLst/>
                    </a:prstGeom>
                  </pic:spPr>
                </pic:pic>
              </a:graphicData>
            </a:graphic>
          </wp:inline>
        </w:drawing>
      </w:r>
    </w:p>
    <w:p w14:paraId="11F02ED3" w14:textId="0BCE0BFD" w:rsidR="004043FB" w:rsidRDefault="004043FB" w:rsidP="00AB3033">
      <w:r>
        <w:t xml:space="preserve">Alt-text: </w:t>
      </w:r>
      <w:r w:rsidRPr="004043FB">
        <w:t>Input arrow moving left to right into a black box and red arrow moving out of the black box towards the right labelled output.</w:t>
      </w:r>
    </w:p>
    <w:p w14:paraId="33F6998D" w14:textId="3D0FC98F" w:rsidR="00B075B0" w:rsidRDefault="00F8724F" w:rsidP="00AB3033">
      <w:pPr>
        <w:pStyle w:val="Heading3"/>
      </w:pPr>
      <w:r>
        <w:t>4</w:t>
      </w:r>
      <w:r w:rsidR="00B075B0">
        <w:t xml:space="preserve">) </w:t>
      </w:r>
      <w:r w:rsidR="0056630D">
        <w:t xml:space="preserve">Fair and accountable AI must be </w:t>
      </w:r>
      <w:r w:rsidR="0022720C">
        <w:t xml:space="preserve">explainable </w:t>
      </w:r>
    </w:p>
    <w:p w14:paraId="0F6ACBDD" w14:textId="4BD30358" w:rsidR="006A6EC8" w:rsidRDefault="006C64A2" w:rsidP="00AB3033">
      <w:r w:rsidRPr="006C64A2">
        <w:t xml:space="preserve">AI systems </w:t>
      </w:r>
      <w:r w:rsidR="00826807">
        <w:t xml:space="preserve">should </w:t>
      </w:r>
      <w:r w:rsidR="005C5842">
        <w:t xml:space="preserve">explain </w:t>
      </w:r>
      <w:r w:rsidR="00B904D3">
        <w:t>how they make decisions</w:t>
      </w:r>
      <w:r w:rsidR="00433CA2">
        <w:t xml:space="preserve">. </w:t>
      </w:r>
      <w:r w:rsidR="00FA4A37">
        <w:t xml:space="preserve">These </w:t>
      </w:r>
      <w:r w:rsidR="0020285C">
        <w:t>e</w:t>
      </w:r>
      <w:r w:rsidR="0059085E">
        <w:t>xplanation</w:t>
      </w:r>
      <w:r w:rsidR="00FA4A37">
        <w:t>s</w:t>
      </w:r>
      <w:r w:rsidR="0020285C">
        <w:t xml:space="preserve"> </w:t>
      </w:r>
      <w:r w:rsidR="00F07CEE">
        <w:t>need</w:t>
      </w:r>
      <w:r w:rsidR="005C3C97">
        <w:t xml:space="preserve"> to </w:t>
      </w:r>
      <w:r w:rsidR="0059085E">
        <w:t xml:space="preserve">be </w:t>
      </w:r>
      <w:r w:rsidR="00F07CEE">
        <w:t>easy to understand</w:t>
      </w:r>
      <w:r w:rsidR="000D7DC7">
        <w:t>.</w:t>
      </w:r>
      <w:r w:rsidR="003A4FB7">
        <w:t xml:space="preserve"> </w:t>
      </w:r>
      <w:r w:rsidR="00207073">
        <w:t>P</w:t>
      </w:r>
      <w:r w:rsidR="003A4FB7" w:rsidRPr="006C64A2">
        <w:t>e</w:t>
      </w:r>
      <w:r w:rsidR="003A4FB7">
        <w:t xml:space="preserve">rsons </w:t>
      </w:r>
      <w:r w:rsidR="003A4FB7" w:rsidRPr="006C64A2">
        <w:t>with disabilities</w:t>
      </w:r>
      <w:r w:rsidR="00207073">
        <w:t xml:space="preserve"> process information in different ways</w:t>
      </w:r>
      <w:r w:rsidR="00D07CE1">
        <w:t xml:space="preserve">. </w:t>
      </w:r>
      <w:r w:rsidR="00053BA6">
        <w:t xml:space="preserve">This is why, </w:t>
      </w:r>
      <w:r w:rsidR="00DD3811">
        <w:t>explanations</w:t>
      </w:r>
      <w:r w:rsidRPr="006C64A2">
        <w:t xml:space="preserve"> </w:t>
      </w:r>
      <w:r w:rsidR="004814D9">
        <w:t>must be</w:t>
      </w:r>
      <w:r w:rsidRPr="006C64A2">
        <w:t xml:space="preserve"> </w:t>
      </w:r>
      <w:r w:rsidR="00053BA6">
        <w:t xml:space="preserve">in </w:t>
      </w:r>
      <w:r w:rsidR="00AD01AB">
        <w:t>accessible</w:t>
      </w:r>
      <w:r w:rsidR="00053BA6">
        <w:t xml:space="preserve"> formats</w:t>
      </w:r>
      <w:r w:rsidR="004814D9">
        <w:t>.</w:t>
      </w:r>
      <w:r w:rsidR="006101A8">
        <w:t xml:space="preserve"> </w:t>
      </w:r>
      <w:r w:rsidR="00053BA6">
        <w:t>For example, using</w:t>
      </w:r>
      <w:r w:rsidR="00FC720B">
        <w:t xml:space="preserve"> </w:t>
      </w:r>
      <w:r w:rsidRPr="006C64A2">
        <w:t xml:space="preserve">screen-reader-friendly text </w:t>
      </w:r>
      <w:r w:rsidR="004075C7">
        <w:t>and</w:t>
      </w:r>
      <w:r w:rsidR="00053BA6">
        <w:t xml:space="preserve"> plain language</w:t>
      </w:r>
      <w:r w:rsidRPr="006C64A2">
        <w:t xml:space="preserve">. </w:t>
      </w:r>
    </w:p>
    <w:p w14:paraId="08A75DDA" w14:textId="511D185F" w:rsidR="00261E08" w:rsidRDefault="002879B1" w:rsidP="005E37B8">
      <w:pPr>
        <w:pStyle w:val="Heading3"/>
      </w:pPr>
      <w:r>
        <w:lastRenderedPageBreak/>
        <w:t>5</w:t>
      </w:r>
      <w:r w:rsidR="00B075B0">
        <w:t>)</w:t>
      </w:r>
      <w:r w:rsidR="008B0CB7">
        <w:t xml:space="preserve"> </w:t>
      </w:r>
      <w:r w:rsidR="008C592F">
        <w:t xml:space="preserve">AI </w:t>
      </w:r>
      <w:r w:rsidR="008B0CB7">
        <w:t>explanations</w:t>
      </w:r>
      <w:r w:rsidR="006C64A2" w:rsidRPr="006C64A2">
        <w:t xml:space="preserve"> </w:t>
      </w:r>
      <w:r w:rsidR="004E2C5C">
        <w:t>need to adapt to</w:t>
      </w:r>
      <w:r w:rsidR="006C64A2" w:rsidRPr="006C64A2">
        <w:t xml:space="preserve"> different audiences</w:t>
      </w:r>
    </w:p>
    <w:p w14:paraId="10466717" w14:textId="1F53CA81" w:rsidR="002977D8" w:rsidRDefault="00712009" w:rsidP="00AB3033">
      <w:r>
        <w:t xml:space="preserve">AI explanations </w:t>
      </w:r>
      <w:r w:rsidR="00DD5446">
        <w:t>need to adapt</w:t>
      </w:r>
      <w:r w:rsidR="00873514">
        <w:t xml:space="preserve"> to users</w:t>
      </w:r>
      <w:r w:rsidR="00DD5446">
        <w:t xml:space="preserve">. </w:t>
      </w:r>
      <w:r w:rsidR="001B282C">
        <w:t>They</w:t>
      </w:r>
      <w:r w:rsidR="00873514">
        <w:t xml:space="preserve"> can </w:t>
      </w:r>
      <w:r w:rsidR="00E20926">
        <w:t xml:space="preserve">be </w:t>
      </w:r>
      <w:r w:rsidR="006C64A2" w:rsidRPr="006C64A2">
        <w:t xml:space="preserve">technical </w:t>
      </w:r>
      <w:r w:rsidR="00E20926">
        <w:t xml:space="preserve">for </w:t>
      </w:r>
      <w:r w:rsidR="006C64A2" w:rsidRPr="006C64A2">
        <w:t>experts</w:t>
      </w:r>
      <w:r w:rsidR="000A48A3">
        <w:t xml:space="preserve">. </w:t>
      </w:r>
      <w:r w:rsidR="00262BB7">
        <w:t>But</w:t>
      </w:r>
      <w:r w:rsidR="000A48A3">
        <w:t xml:space="preserve"> they must </w:t>
      </w:r>
      <w:r w:rsidR="0022720C">
        <w:t xml:space="preserve">be </w:t>
      </w:r>
      <w:r w:rsidR="00F37BF6">
        <w:t xml:space="preserve">clear </w:t>
      </w:r>
      <w:r w:rsidR="006C64A2" w:rsidRPr="006C64A2">
        <w:t xml:space="preserve">and </w:t>
      </w:r>
      <w:r w:rsidR="00F37BF6">
        <w:t xml:space="preserve">simple </w:t>
      </w:r>
      <w:r w:rsidR="006C64A2" w:rsidRPr="006C64A2">
        <w:t xml:space="preserve">for </w:t>
      </w:r>
      <w:r w:rsidR="00262BB7">
        <w:t>all</w:t>
      </w:r>
      <w:r w:rsidR="006C64A2" w:rsidRPr="006C64A2">
        <w:t xml:space="preserve"> users. </w:t>
      </w:r>
    </w:p>
    <w:p w14:paraId="78AF2D0A" w14:textId="109D6157" w:rsidR="002879B1" w:rsidRDefault="002879B1" w:rsidP="00AB3033">
      <w:pPr>
        <w:pStyle w:val="Heading3"/>
      </w:pPr>
      <w:r>
        <w:t>6) A l</w:t>
      </w:r>
      <w:r w:rsidRPr="006C64A2">
        <w:t xml:space="preserve">ack of </w:t>
      </w:r>
      <w:r w:rsidR="00296ED3">
        <w:t xml:space="preserve">AI </w:t>
      </w:r>
      <w:r w:rsidRPr="006C64A2">
        <w:t xml:space="preserve">explainability </w:t>
      </w:r>
      <w:r w:rsidR="00D91DCD">
        <w:t xml:space="preserve">leads </w:t>
      </w:r>
      <w:r w:rsidRPr="006C64A2">
        <w:t>to mistrust</w:t>
      </w:r>
    </w:p>
    <w:p w14:paraId="5EAA62AC" w14:textId="19D0636D" w:rsidR="00A8135B" w:rsidRDefault="00862747" w:rsidP="008F767B">
      <w:r>
        <w:t xml:space="preserve">People use AI </w:t>
      </w:r>
      <w:r w:rsidR="00BA7E14">
        <w:t xml:space="preserve">to make </w:t>
      </w:r>
      <w:r w:rsidR="00A8135B" w:rsidRPr="00A8135B">
        <w:t xml:space="preserve">decisions </w:t>
      </w:r>
      <w:r w:rsidR="00BA7E14">
        <w:t xml:space="preserve">about </w:t>
      </w:r>
      <w:r w:rsidR="00A8135B" w:rsidRPr="00A8135B">
        <w:t>loan approvals, hiring, or</w:t>
      </w:r>
      <w:r>
        <w:t xml:space="preserve"> diagnosing </w:t>
      </w:r>
      <w:r w:rsidR="00BA7E14">
        <w:t xml:space="preserve">an </w:t>
      </w:r>
      <w:r>
        <w:t>illness</w:t>
      </w:r>
      <w:r w:rsidR="00A8135B" w:rsidRPr="00A8135B">
        <w:t>. People need to understand how AI makes decisions. If AI makes decisions about people, they have the right to know</w:t>
      </w:r>
      <w:r w:rsidR="00092B6C">
        <w:t>.</w:t>
      </w:r>
    </w:p>
    <w:p w14:paraId="5928C263" w14:textId="2B28FE24" w:rsidR="002977D8" w:rsidRDefault="002977D8" w:rsidP="00AB3033">
      <w:pPr>
        <w:pStyle w:val="Heading2"/>
      </w:pPr>
      <w:r>
        <w:t>Recommendations:</w:t>
      </w:r>
    </w:p>
    <w:p w14:paraId="5AC2CDEC" w14:textId="153B6A75" w:rsidR="00F80815" w:rsidRDefault="00895E20" w:rsidP="00AB3033">
      <w:pPr>
        <w:pStyle w:val="Heading3"/>
      </w:pPr>
      <w:r>
        <w:t>1)</w:t>
      </w:r>
      <w:r w:rsidR="00F80815">
        <w:t xml:space="preserve"> Improve transparency</w:t>
      </w:r>
      <w:r w:rsidR="00AD3130">
        <w:t xml:space="preserve"> by </w:t>
      </w:r>
      <w:r w:rsidR="00B74135">
        <w:t xml:space="preserve">using </w:t>
      </w:r>
      <w:r w:rsidR="00AD3130">
        <w:t>explainable AI (XAI) techniques</w:t>
      </w:r>
    </w:p>
    <w:p w14:paraId="4E510CDB" w14:textId="1CCC0F55" w:rsidR="00895E20" w:rsidRPr="00F80815" w:rsidRDefault="006C64A2" w:rsidP="00AB3033">
      <w:pPr>
        <w:rPr>
          <w:rFonts w:ascii="Arial" w:hAnsi="Arial"/>
          <w:szCs w:val="22"/>
        </w:rPr>
      </w:pPr>
      <w:r w:rsidRPr="006C64A2">
        <w:t xml:space="preserve">AI </w:t>
      </w:r>
      <w:r w:rsidR="00CC20D5">
        <w:t>creators</w:t>
      </w:r>
      <w:r w:rsidRPr="006C64A2">
        <w:t xml:space="preserve"> should </w:t>
      </w:r>
      <w:r w:rsidR="00D47E34">
        <w:t xml:space="preserve">design </w:t>
      </w:r>
      <w:r w:rsidRPr="006C64A2">
        <w:t xml:space="preserve">systems that clearly explain </w:t>
      </w:r>
      <w:r w:rsidR="00B74135">
        <w:t xml:space="preserve">AI </w:t>
      </w:r>
      <w:r w:rsidRPr="006C64A2">
        <w:t>decision</w:t>
      </w:r>
      <w:r w:rsidR="00F82B3B">
        <w:t>s</w:t>
      </w:r>
      <w:r w:rsidR="00D47E34">
        <w:t>.</w:t>
      </w:r>
      <w:r w:rsidR="00D31DFB">
        <w:t xml:space="preserve"> </w:t>
      </w:r>
      <w:r w:rsidRPr="006C64A2">
        <w:t>This includes using explainable AI (XAI)</w:t>
      </w:r>
      <w:r w:rsidR="00974C2C">
        <w:t>. Explainable AI</w:t>
      </w:r>
      <w:r w:rsidRPr="006C64A2">
        <w:t xml:space="preserve"> </w:t>
      </w:r>
      <w:r w:rsidR="00F82B3B">
        <w:t xml:space="preserve">(XAI) lets </w:t>
      </w:r>
      <w:r w:rsidRPr="006C64A2">
        <w:t xml:space="preserve">users understand the </w:t>
      </w:r>
      <w:r w:rsidR="0021774C" w:rsidRPr="006C64A2">
        <w:t>logic</w:t>
      </w:r>
      <w:r w:rsidRPr="006C64A2">
        <w:t xml:space="preserve"> behind AI</w:t>
      </w:r>
      <w:r w:rsidR="00974C2C">
        <w:t xml:space="preserve"> decisions</w:t>
      </w:r>
      <w:r w:rsidRPr="006C64A2">
        <w:t>. XAI methods</w:t>
      </w:r>
      <w:r w:rsidR="0021774C">
        <w:t xml:space="preserve"> can </w:t>
      </w:r>
      <w:r w:rsidR="00415AD0">
        <w:t xml:space="preserve">sketch </w:t>
      </w:r>
      <w:r w:rsidR="00CC20D5">
        <w:t xml:space="preserve">an </w:t>
      </w:r>
      <w:r w:rsidR="00B74135">
        <w:t xml:space="preserve">AI </w:t>
      </w:r>
      <w:r w:rsidRPr="006C64A2">
        <w:t xml:space="preserve">decision pathway or </w:t>
      </w:r>
      <w:r w:rsidR="005D2751">
        <w:t xml:space="preserve">give </w:t>
      </w:r>
      <w:r w:rsidRPr="006C64A2">
        <w:t>step-by-step explanations</w:t>
      </w:r>
      <w:r w:rsidR="00584F86">
        <w:t xml:space="preserve">. </w:t>
      </w:r>
      <w:r w:rsidR="008406B1">
        <w:t xml:space="preserve">The goal is to help </w:t>
      </w:r>
      <w:r w:rsidRPr="006C64A2">
        <w:t xml:space="preserve">users </w:t>
      </w:r>
      <w:r w:rsidR="001A4107">
        <w:t xml:space="preserve">understand </w:t>
      </w:r>
      <w:r w:rsidRPr="006C64A2">
        <w:t xml:space="preserve">AI logic. </w:t>
      </w:r>
    </w:p>
    <w:p w14:paraId="21AF5D77" w14:textId="67B8512C" w:rsidR="00793BF0" w:rsidRDefault="00793BF0" w:rsidP="00AB3033">
      <w:pPr>
        <w:pStyle w:val="Heading3"/>
      </w:pPr>
      <w:r>
        <w:t xml:space="preserve">2) </w:t>
      </w:r>
      <w:r w:rsidR="001A4107">
        <w:t>F</w:t>
      </w:r>
      <w:r w:rsidR="006C64A2" w:rsidRPr="006C64A2">
        <w:t>airness</w:t>
      </w:r>
      <w:r w:rsidR="00F63435">
        <w:t xml:space="preserve"> in AI</w:t>
      </w:r>
      <w:r w:rsidR="006C64A2" w:rsidRPr="006C64A2">
        <w:t xml:space="preserve"> must be a top priority </w:t>
      </w:r>
    </w:p>
    <w:p w14:paraId="7FECCE27" w14:textId="6F3E8ED8" w:rsidR="00E1451F" w:rsidRDefault="00E1451F" w:rsidP="005E37B8">
      <w:r>
        <w:t>F</w:t>
      </w:r>
      <w:r w:rsidRPr="00E1451F">
        <w:t>airness is important for people with disabilities. Biased AI models can make the hiring process unfair. They can also deny services or misrepresent people in decision-making. Independent reviews can help reduce bias. Third-party evaluations promote fairness and accountability in A</w:t>
      </w:r>
      <w:r>
        <w:t>I.</w:t>
      </w:r>
    </w:p>
    <w:p w14:paraId="16F22723" w14:textId="656572AA" w:rsidR="00793BF0" w:rsidRDefault="00793BF0" w:rsidP="00AB3033">
      <w:pPr>
        <w:pStyle w:val="Heading3"/>
      </w:pPr>
      <w:r>
        <w:lastRenderedPageBreak/>
        <w:t xml:space="preserve">3) </w:t>
      </w:r>
      <w:r w:rsidR="005D1668">
        <w:t>M</w:t>
      </w:r>
      <w:r w:rsidR="006C64A2" w:rsidRPr="006C64A2">
        <w:t xml:space="preserve">ake AI systems more accessible </w:t>
      </w:r>
    </w:p>
    <w:p w14:paraId="49676A6B" w14:textId="1B0BFAF9" w:rsidR="00E66AE1" w:rsidRDefault="006C64A2" w:rsidP="00AB3033">
      <w:r w:rsidRPr="006C64A2">
        <w:t xml:space="preserve">AI tools should </w:t>
      </w:r>
      <w:r w:rsidR="00472226">
        <w:t>adhere to</w:t>
      </w:r>
      <w:r w:rsidRPr="006C64A2">
        <w:t xml:space="preserve"> accessibility guidelines</w:t>
      </w:r>
      <w:r w:rsidR="001867E5">
        <w:t xml:space="preserve">. </w:t>
      </w:r>
      <w:r w:rsidR="00472226">
        <w:t xml:space="preserve">One </w:t>
      </w:r>
      <w:r w:rsidR="000563F7">
        <w:t>example</w:t>
      </w:r>
      <w:r w:rsidR="00472226">
        <w:t xml:space="preserve"> is </w:t>
      </w:r>
      <w:r w:rsidR="00960B4F">
        <w:t xml:space="preserve">the </w:t>
      </w:r>
      <w:r w:rsidRPr="006C64A2">
        <w:t>Web Content Accessibility Guidelines (WCAG)</w:t>
      </w:r>
      <w:r w:rsidR="002821FD">
        <w:t xml:space="preserve">. </w:t>
      </w:r>
      <w:r w:rsidR="006A5A96">
        <w:t xml:space="preserve">They help </w:t>
      </w:r>
      <w:r w:rsidR="00D47EF2">
        <w:t>p</w:t>
      </w:r>
      <w:r w:rsidRPr="006C64A2">
        <w:t xml:space="preserve">eople with disabilities </w:t>
      </w:r>
      <w:r w:rsidR="00D76021">
        <w:t xml:space="preserve">access </w:t>
      </w:r>
      <w:r w:rsidR="000563F7">
        <w:t>digital</w:t>
      </w:r>
      <w:r w:rsidR="00D47EF2">
        <w:t xml:space="preserve"> tools</w:t>
      </w:r>
      <w:r w:rsidRPr="006C64A2">
        <w:t xml:space="preserve">. </w:t>
      </w:r>
      <w:r w:rsidR="006A5A96">
        <w:t>By a</w:t>
      </w:r>
      <w:r w:rsidR="0024155F">
        <w:t xml:space="preserve">llowing </w:t>
      </w:r>
      <w:r w:rsidR="005F3D82">
        <w:t>v</w:t>
      </w:r>
      <w:r w:rsidRPr="006C64A2">
        <w:t>oice commands, screen reader compatibility, and adjustable text sizes</w:t>
      </w:r>
      <w:r w:rsidR="004A6B93">
        <w:t xml:space="preserve"> </w:t>
      </w:r>
      <w:r w:rsidR="00543EC0">
        <w:t>makes AI systems</w:t>
      </w:r>
      <w:r w:rsidR="00676184">
        <w:t xml:space="preserve"> more accessible</w:t>
      </w:r>
      <w:r w:rsidRPr="006C64A2">
        <w:t xml:space="preserve">. </w:t>
      </w:r>
      <w:r w:rsidR="0046216B">
        <w:t>D</w:t>
      </w:r>
      <w:r w:rsidRPr="006C64A2">
        <w:t>evelopers create more inclusive system</w:t>
      </w:r>
      <w:r w:rsidR="00DF76CE">
        <w:t>s</w:t>
      </w:r>
      <w:r w:rsidR="00676184">
        <w:t xml:space="preserve"> </w:t>
      </w:r>
      <w:r w:rsidR="00015009">
        <w:t xml:space="preserve">if they design </w:t>
      </w:r>
      <w:r w:rsidR="0046216B">
        <w:t xml:space="preserve">accessible AI. </w:t>
      </w:r>
    </w:p>
    <w:p w14:paraId="07DD9FB9" w14:textId="06503442" w:rsidR="00552BEB" w:rsidRDefault="00552BEB" w:rsidP="00AB3033">
      <w:pPr>
        <w:pStyle w:val="Heading3"/>
      </w:pPr>
      <w:r>
        <w:t xml:space="preserve">4) </w:t>
      </w:r>
      <w:r w:rsidR="00015009">
        <w:t xml:space="preserve">Test with </w:t>
      </w:r>
      <w:r w:rsidR="006C64A2" w:rsidRPr="006C64A2">
        <w:t xml:space="preserve">diverse </w:t>
      </w:r>
      <w:r w:rsidR="00BC2D3D">
        <w:t>needs</w:t>
      </w:r>
      <w:r w:rsidR="006C64A2" w:rsidRPr="006C64A2">
        <w:t xml:space="preserve"> </w:t>
      </w:r>
      <w:r w:rsidR="00251BDD">
        <w:t xml:space="preserve">during </w:t>
      </w:r>
      <w:r w:rsidR="006C64A2" w:rsidRPr="006C64A2">
        <w:t>AI development</w:t>
      </w:r>
    </w:p>
    <w:p w14:paraId="1FB83DA9" w14:textId="1ED5C491" w:rsidR="00C9554A" w:rsidRDefault="00C9554A" w:rsidP="00A825F5">
      <w:r w:rsidRPr="00C9554A">
        <w:t xml:space="preserve">Include people with disabilities and experts in accessibility when designing and testing AI tools. Testing with users makes sure AI systems meet </w:t>
      </w:r>
      <w:r w:rsidR="00147897">
        <w:t>diverse</w:t>
      </w:r>
      <w:r w:rsidRPr="00C9554A">
        <w:t xml:space="preserve"> needs. </w:t>
      </w:r>
      <w:r w:rsidR="004144D0">
        <w:t>Early feedback</w:t>
      </w:r>
      <w:r w:rsidRPr="00C9554A">
        <w:t xml:space="preserve"> helps find barriers. Experts can quickly suggest improvements. People with </w:t>
      </w:r>
      <w:r w:rsidR="00147897">
        <w:t xml:space="preserve">lived </w:t>
      </w:r>
      <w:r w:rsidRPr="00C9554A">
        <w:t xml:space="preserve">experience can give </w:t>
      </w:r>
      <w:r w:rsidR="004A1AC1">
        <w:t>detailed</w:t>
      </w:r>
      <w:r w:rsidRPr="00C9554A">
        <w:t xml:space="preserve"> solutions. These solutions </w:t>
      </w:r>
      <w:r w:rsidR="00EB582B">
        <w:t xml:space="preserve">are often not </w:t>
      </w:r>
      <w:r w:rsidRPr="00C9554A">
        <w:t>obvious to AI developers.</w:t>
      </w:r>
    </w:p>
    <w:p w14:paraId="3CEFB8D4" w14:textId="0F508984" w:rsidR="00552BEB" w:rsidRDefault="00552BEB" w:rsidP="00AB3033">
      <w:pPr>
        <w:pStyle w:val="Heading3"/>
      </w:pPr>
      <w:r>
        <w:t xml:space="preserve">5) </w:t>
      </w:r>
      <w:r w:rsidR="001413B1">
        <w:t>Allo</w:t>
      </w:r>
      <w:r w:rsidR="00CD76D2">
        <w:t>w</w:t>
      </w:r>
      <w:r w:rsidR="006C64A2" w:rsidRPr="006C64A2">
        <w:t xml:space="preserve"> users to adjust settings to </w:t>
      </w:r>
      <w:r w:rsidR="00EE16E6">
        <w:t xml:space="preserve">meet </w:t>
      </w:r>
      <w:r w:rsidR="006C64A2" w:rsidRPr="006C64A2">
        <w:t xml:space="preserve">their </w:t>
      </w:r>
      <w:r w:rsidR="00EE16E6">
        <w:t xml:space="preserve">own </w:t>
      </w:r>
      <w:r w:rsidR="001D4A98">
        <w:t xml:space="preserve">accessibility </w:t>
      </w:r>
      <w:r w:rsidR="006C64A2" w:rsidRPr="006C64A2">
        <w:t xml:space="preserve">needs </w:t>
      </w:r>
    </w:p>
    <w:p w14:paraId="591318FE" w14:textId="3CC3A891" w:rsidR="006C64A2" w:rsidRPr="006C64A2" w:rsidRDefault="006C64A2" w:rsidP="00AB3033">
      <w:r w:rsidRPr="006C64A2">
        <w:t>Provi</w:t>
      </w:r>
      <w:r w:rsidR="008B395C">
        <w:t>de</w:t>
      </w:r>
      <w:r w:rsidRPr="006C64A2">
        <w:t xml:space="preserve"> adaptive interfaces</w:t>
      </w:r>
      <w:r w:rsidR="009002B6">
        <w:t xml:space="preserve">. </w:t>
      </w:r>
      <w:r w:rsidR="00B57AEE">
        <w:t>An a</w:t>
      </w:r>
      <w:r w:rsidR="009002B6">
        <w:t xml:space="preserve">daptive interface </w:t>
      </w:r>
      <w:r w:rsidR="00B57AEE">
        <w:t xml:space="preserve">improves </w:t>
      </w:r>
      <w:r w:rsidRPr="006C64A2">
        <w:t>usabilit</w:t>
      </w:r>
      <w:r w:rsidR="00637416">
        <w:t xml:space="preserve">y. </w:t>
      </w:r>
      <w:r w:rsidR="00B15E56">
        <w:t>A</w:t>
      </w:r>
      <w:r w:rsidRPr="006C64A2">
        <w:t xml:space="preserve"> diverse range of users</w:t>
      </w:r>
      <w:r w:rsidR="00B15E56">
        <w:t xml:space="preserve"> benefit from adaptive and easy to use interfaces</w:t>
      </w:r>
      <w:r w:rsidRPr="006C64A2">
        <w:t>.</w:t>
      </w:r>
    </w:p>
    <w:p w14:paraId="73AB75E4" w14:textId="277EE903" w:rsidR="00552BEB" w:rsidRDefault="00552BEB" w:rsidP="00031A3F">
      <w:pPr>
        <w:pStyle w:val="Heading3"/>
      </w:pPr>
      <w:r>
        <w:t xml:space="preserve">6) </w:t>
      </w:r>
      <w:r w:rsidR="00CD76D2">
        <w:t>G</w:t>
      </w:r>
      <w:r w:rsidR="006C64A2" w:rsidRPr="006C64A2">
        <w:t xml:space="preserve">overnments </w:t>
      </w:r>
      <w:r w:rsidR="00CA574C">
        <w:t xml:space="preserve">create </w:t>
      </w:r>
      <w:r w:rsidR="006C64A2" w:rsidRPr="006C64A2">
        <w:t xml:space="preserve">regulations </w:t>
      </w:r>
      <w:r w:rsidR="0050290A">
        <w:t>so that</w:t>
      </w:r>
      <w:r w:rsidR="006C64A2" w:rsidRPr="006C64A2">
        <w:t xml:space="preserve"> AI is fair, explainable, and accessible</w:t>
      </w:r>
    </w:p>
    <w:p w14:paraId="7A0ECB69" w14:textId="3B4FBFEA" w:rsidR="00CA10F9" w:rsidRDefault="001B7C30" w:rsidP="00AB3033">
      <w:r w:rsidRPr="006C64A2">
        <w:t xml:space="preserve">Governments play a critical role </w:t>
      </w:r>
      <w:r>
        <w:t xml:space="preserve">in </w:t>
      </w:r>
      <w:r w:rsidR="00037985">
        <w:t xml:space="preserve">setting </w:t>
      </w:r>
      <w:r w:rsidR="00ED1F0E" w:rsidRPr="006C64A2">
        <w:t>standards</w:t>
      </w:r>
      <w:r w:rsidR="00ED1F0E">
        <w:t xml:space="preserve">. </w:t>
      </w:r>
      <w:r w:rsidR="00897EFE">
        <w:t>Some</w:t>
      </w:r>
      <w:r w:rsidR="00897EFE" w:rsidRPr="006C64A2">
        <w:t xml:space="preserve"> countries</w:t>
      </w:r>
      <w:r w:rsidR="00897EFE">
        <w:t xml:space="preserve"> already have</w:t>
      </w:r>
      <w:r w:rsidR="00897EFE" w:rsidRPr="006C64A2">
        <w:t xml:space="preserve"> AI ethics guideline</w:t>
      </w:r>
      <w:r w:rsidR="00897EFE">
        <w:t xml:space="preserve"> or legislations. </w:t>
      </w:r>
      <w:r w:rsidR="00037985">
        <w:t>S</w:t>
      </w:r>
      <w:r w:rsidR="00362E26" w:rsidRPr="006C64A2">
        <w:t xml:space="preserve">tronger policies </w:t>
      </w:r>
      <w:r w:rsidR="00037985">
        <w:t xml:space="preserve">can </w:t>
      </w:r>
      <w:r w:rsidR="00362E26" w:rsidRPr="006C64A2">
        <w:t>protect individuals from bias</w:t>
      </w:r>
      <w:r w:rsidR="00362E26">
        <w:t xml:space="preserve"> in </w:t>
      </w:r>
      <w:r w:rsidR="00362E26" w:rsidRPr="006C64A2">
        <w:t xml:space="preserve">AI systems. </w:t>
      </w:r>
    </w:p>
    <w:p w14:paraId="4E4FED1F" w14:textId="77777777" w:rsidR="002B3271" w:rsidRDefault="002B3271" w:rsidP="00A54CA8">
      <w:r w:rsidRPr="002B3271">
        <w:lastRenderedPageBreak/>
        <w:t xml:space="preserve">Companies should follow rules that require them to: </w:t>
      </w:r>
    </w:p>
    <w:p w14:paraId="5A59369E" w14:textId="47489A20" w:rsidR="002B3271" w:rsidRDefault="002B3271" w:rsidP="002B3271">
      <w:pPr>
        <w:pStyle w:val="ListParagraph"/>
        <w:numPr>
          <w:ilvl w:val="0"/>
          <w:numId w:val="6"/>
        </w:numPr>
      </w:pPr>
      <w:r w:rsidRPr="002B3271">
        <w:t xml:space="preserve">explain how their AI models work, </w:t>
      </w:r>
    </w:p>
    <w:p w14:paraId="7B905858" w14:textId="7941AA23" w:rsidR="002B3271" w:rsidRDefault="002B3271" w:rsidP="002B3271">
      <w:pPr>
        <w:pStyle w:val="ListParagraph"/>
        <w:numPr>
          <w:ilvl w:val="0"/>
          <w:numId w:val="6"/>
        </w:numPr>
      </w:pPr>
      <w:r w:rsidRPr="002B3271">
        <w:t xml:space="preserve">check the impact of their AI models, and </w:t>
      </w:r>
    </w:p>
    <w:p w14:paraId="366F8B1C" w14:textId="013A664A" w:rsidR="002B3271" w:rsidRDefault="002B3271" w:rsidP="002B3271">
      <w:pPr>
        <w:pStyle w:val="ListParagraph"/>
        <w:numPr>
          <w:ilvl w:val="0"/>
          <w:numId w:val="6"/>
        </w:numPr>
      </w:pPr>
      <w:r w:rsidRPr="002B3271">
        <w:t>put measures in place to prevent discrimination.</w:t>
      </w:r>
    </w:p>
    <w:p w14:paraId="2D2E5A70" w14:textId="7BBA5583" w:rsidR="00652D12" w:rsidRDefault="00652D12" w:rsidP="00E12F6D">
      <w:pPr>
        <w:pStyle w:val="Heading3"/>
      </w:pPr>
      <w:r>
        <w:t xml:space="preserve">7) </w:t>
      </w:r>
      <w:r w:rsidR="00E12F6D">
        <w:t>Promote AI literacy</w:t>
      </w:r>
      <w:r w:rsidR="00135DE4">
        <w:t xml:space="preserve"> in Canada</w:t>
      </w:r>
    </w:p>
    <w:p w14:paraId="77AA75B9" w14:textId="46CCBFBE" w:rsidR="007664F5" w:rsidRDefault="008D5895" w:rsidP="00E962CA">
      <w:r w:rsidRPr="008D5895">
        <w:t xml:space="preserve">Organizations should train all staff on AI. AI literacy helps people understand and use AI tools. It means knowing the strengths and limits of AI. AI literacy helps users spot misinformation and bias. People </w:t>
      </w:r>
      <w:r w:rsidR="00A63907">
        <w:t xml:space="preserve">know how to </w:t>
      </w:r>
      <w:r w:rsidRPr="008D5895">
        <w:t>protect their personal information and use AI in their daily lives. This includes adapting to future changes in society and technology. Advanced AI literacy means being able to evaluate and create AI models.</w:t>
      </w:r>
    </w:p>
    <w:p w14:paraId="07F30EF7" w14:textId="5AAB4608" w:rsidR="00DC6DD7" w:rsidRDefault="001B3618" w:rsidP="00E962CA">
      <w:r>
        <w:t xml:space="preserve">AI </w:t>
      </w:r>
      <w:r w:rsidR="00CA5AB3">
        <w:t xml:space="preserve">literacy </w:t>
      </w:r>
      <w:r>
        <w:t xml:space="preserve">training </w:t>
      </w:r>
      <w:r w:rsidR="00F575DB">
        <w:t xml:space="preserve">should promote </w:t>
      </w:r>
      <w:r w:rsidR="006C64A2" w:rsidRPr="006C64A2">
        <w:t>how to use AI</w:t>
      </w:r>
      <w:r w:rsidR="00244DE1">
        <w:t xml:space="preserve">. Training </w:t>
      </w:r>
      <w:r w:rsidR="00896528">
        <w:t>can address</w:t>
      </w:r>
      <w:r w:rsidR="00DC6DD7">
        <w:t xml:space="preserve">: </w:t>
      </w:r>
    </w:p>
    <w:p w14:paraId="42F0C343" w14:textId="63750A4E" w:rsidR="00DC6DD7" w:rsidRDefault="00DC6DD7" w:rsidP="00DC6DD7">
      <w:pPr>
        <w:pStyle w:val="ListParagraph"/>
        <w:numPr>
          <w:ilvl w:val="0"/>
          <w:numId w:val="3"/>
        </w:numPr>
      </w:pPr>
      <w:r>
        <w:t xml:space="preserve">the </w:t>
      </w:r>
      <w:r w:rsidR="00896528">
        <w:t xml:space="preserve">responsible </w:t>
      </w:r>
      <w:r>
        <w:t>us</w:t>
      </w:r>
      <w:r w:rsidR="00F575DB">
        <w:t>e</w:t>
      </w:r>
      <w:r>
        <w:t xml:space="preserve"> of </w:t>
      </w:r>
      <w:r w:rsidR="00896528">
        <w:t>AI</w:t>
      </w:r>
      <w:r>
        <w:t xml:space="preserve">, </w:t>
      </w:r>
    </w:p>
    <w:p w14:paraId="100E71D7" w14:textId="715D7CC8" w:rsidR="00DC6DD7" w:rsidRDefault="00896528" w:rsidP="00DC6DD7">
      <w:pPr>
        <w:pStyle w:val="ListParagraph"/>
        <w:numPr>
          <w:ilvl w:val="0"/>
          <w:numId w:val="3"/>
        </w:numPr>
      </w:pPr>
      <w:r>
        <w:t xml:space="preserve">accurately interpreting </w:t>
      </w:r>
      <w:r w:rsidR="006C64A2" w:rsidRPr="006C64A2">
        <w:t xml:space="preserve">AI-driven insights. </w:t>
      </w:r>
    </w:p>
    <w:p w14:paraId="6A26CA06" w14:textId="7D1240DD" w:rsidR="00E12F6D" w:rsidRDefault="001F276E" w:rsidP="00E962CA">
      <w:r>
        <w:t>The Canadian p</w:t>
      </w:r>
      <w:r w:rsidR="00AC4153">
        <w:t xml:space="preserve">ublic </w:t>
      </w:r>
      <w:r w:rsidR="00C10FE4">
        <w:t xml:space="preserve">needs </w:t>
      </w:r>
      <w:r w:rsidR="001B7C30" w:rsidRPr="006C64A2">
        <w:t>AI literacy</w:t>
      </w:r>
      <w:r w:rsidR="001B7C30">
        <w:t xml:space="preserve">. AI literacy </w:t>
      </w:r>
      <w:r w:rsidR="005D4D9A">
        <w:t xml:space="preserve">training helps </w:t>
      </w:r>
      <w:r w:rsidR="001B7C30" w:rsidRPr="006C64A2">
        <w:t xml:space="preserve">individuals understand their rights </w:t>
      </w:r>
      <w:r w:rsidR="00E530FD">
        <w:t xml:space="preserve">in </w:t>
      </w:r>
      <w:r w:rsidR="001B7C30" w:rsidRPr="006C64A2">
        <w:t>AI-driven decisions.</w:t>
      </w:r>
      <w:r w:rsidR="00AB226B">
        <w:t xml:space="preserve"> This is important so </w:t>
      </w:r>
      <w:r w:rsidR="009305A6">
        <w:t xml:space="preserve">persons with disabilities are not left behind. </w:t>
      </w:r>
    </w:p>
    <w:p w14:paraId="0FF5BA31" w14:textId="08E5CD89" w:rsidR="00F770F4" w:rsidRDefault="001377AE" w:rsidP="001377AE">
      <w:pPr>
        <w:pStyle w:val="Heading3"/>
      </w:pPr>
      <w:r>
        <w:lastRenderedPageBreak/>
        <w:t>8) Governments f</w:t>
      </w:r>
      <w:r w:rsidRPr="006C64A2">
        <w:t xml:space="preserve">und research </w:t>
      </w:r>
      <w:r w:rsidR="00F770F4">
        <w:t>and innovation</w:t>
      </w:r>
      <w:r w:rsidR="007A43FF">
        <w:t xml:space="preserve"> in accessible </w:t>
      </w:r>
      <w:r w:rsidR="00D210F3">
        <w:t xml:space="preserve">and explainable AI </w:t>
      </w:r>
    </w:p>
    <w:p w14:paraId="25AF5303" w14:textId="6A5A97ED" w:rsidR="0022111B" w:rsidRDefault="004536AC" w:rsidP="0022111B">
      <w:r>
        <w:t>Funding for m</w:t>
      </w:r>
      <w:r w:rsidR="0022111B" w:rsidRPr="0022111B">
        <w:t xml:space="preserve">ore research </w:t>
      </w:r>
      <w:r w:rsidR="00F2525B">
        <w:t xml:space="preserve">on </w:t>
      </w:r>
      <w:r w:rsidR="0022111B" w:rsidRPr="0022111B">
        <w:t>ethical</w:t>
      </w:r>
      <w:r w:rsidR="00801572">
        <w:t xml:space="preserve"> AI</w:t>
      </w:r>
      <w:r w:rsidR="0022111B" w:rsidRPr="0022111B">
        <w:t xml:space="preserve">. Governments can </w:t>
      </w:r>
      <w:r w:rsidR="00F801AD">
        <w:t xml:space="preserve">support </w:t>
      </w:r>
      <w:r w:rsidR="0022111B" w:rsidRPr="0022111B">
        <w:t>responsible AI development</w:t>
      </w:r>
      <w:r w:rsidR="0022111B">
        <w:t>.</w:t>
      </w:r>
    </w:p>
    <w:p w14:paraId="46E699A5" w14:textId="420AD0EE" w:rsidR="000F3596" w:rsidRDefault="008401EF" w:rsidP="00AB3033">
      <w:pPr>
        <w:pStyle w:val="Heading2"/>
      </w:pPr>
      <w:r>
        <w:t>Conclusion</w:t>
      </w:r>
    </w:p>
    <w:p w14:paraId="1CA1DD87" w14:textId="219ADDD7" w:rsidR="00C44C1F" w:rsidRDefault="007E71E0" w:rsidP="00AB3033">
      <w:r w:rsidRPr="00D76093">
        <w:t xml:space="preserve">AI can help all Canadians. </w:t>
      </w:r>
      <w:r w:rsidR="00C44C1F" w:rsidRPr="00C44C1F">
        <w:t xml:space="preserve">AI can make everyday decisions </w:t>
      </w:r>
      <w:r>
        <w:t>easier</w:t>
      </w:r>
      <w:r w:rsidR="00C44C1F" w:rsidRPr="00C44C1F">
        <w:t xml:space="preserve">. From the start, AI creators must design AI tools to be fair, clear, and easy to use. New AI </w:t>
      </w:r>
      <w:r w:rsidR="00630DE5">
        <w:t>systems</w:t>
      </w:r>
      <w:r w:rsidR="00C44C1F" w:rsidRPr="00C44C1F">
        <w:t xml:space="preserve"> should not create new </w:t>
      </w:r>
      <w:r w:rsidR="00433A67">
        <w:t xml:space="preserve">barriers </w:t>
      </w:r>
      <w:r w:rsidR="00C44C1F" w:rsidRPr="00C44C1F">
        <w:t>for people with disabilities.</w:t>
      </w:r>
    </w:p>
    <w:p w14:paraId="6340256D" w14:textId="381B33E9" w:rsidR="00FA0398" w:rsidRDefault="00D76093" w:rsidP="00AB3033">
      <w:r w:rsidRPr="00D76093">
        <w:t xml:space="preserve">To do this, we need to make AI </w:t>
      </w:r>
      <w:r w:rsidR="009E03AC">
        <w:t xml:space="preserve">decisions to be </w:t>
      </w:r>
      <w:r w:rsidR="0092364B">
        <w:t>clear</w:t>
      </w:r>
      <w:r w:rsidRPr="00D76093">
        <w:t xml:space="preserve"> and fair. </w:t>
      </w:r>
      <w:r w:rsidR="0092364B">
        <w:t xml:space="preserve">AI </w:t>
      </w:r>
      <w:r w:rsidR="00EB3873">
        <w:t>systems</w:t>
      </w:r>
      <w:r w:rsidR="0092364B">
        <w:t xml:space="preserve"> should be</w:t>
      </w:r>
      <w:r w:rsidRPr="00D76093">
        <w:t xml:space="preserve"> easy to use and include different </w:t>
      </w:r>
      <w:r w:rsidR="007E71E0">
        <w:t>user needs</w:t>
      </w:r>
      <w:r w:rsidRPr="00D76093">
        <w:t>. Finally, we need rules to guide AI</w:t>
      </w:r>
      <w:r>
        <w:t>.</w:t>
      </w:r>
      <w:r w:rsidR="009E03AC">
        <w:t xml:space="preserve"> </w:t>
      </w:r>
      <w:r w:rsidR="009E03AC" w:rsidRPr="006C64A2">
        <w:t xml:space="preserve">AI can </w:t>
      </w:r>
      <w:r w:rsidR="009E03AC">
        <w:t>be</w:t>
      </w:r>
      <w:r w:rsidR="009E03AC" w:rsidRPr="006C64A2">
        <w:t xml:space="preserve"> inclusive and trustworthy</w:t>
      </w:r>
      <w:r w:rsidR="009E03AC">
        <w:t xml:space="preserve"> b</w:t>
      </w:r>
      <w:r w:rsidR="009E03AC" w:rsidRPr="006C64A2">
        <w:t xml:space="preserve">y following </w:t>
      </w:r>
      <w:r w:rsidR="009E03AC">
        <w:t xml:space="preserve">the </w:t>
      </w:r>
      <w:r w:rsidR="009E03AC" w:rsidRPr="006C64A2">
        <w:t xml:space="preserve">recommendations in </w:t>
      </w:r>
      <w:r w:rsidR="009E03AC">
        <w:t xml:space="preserve">the full </w:t>
      </w:r>
      <w:r w:rsidR="009E03AC" w:rsidRPr="006C64A2">
        <w:t>report</w:t>
      </w:r>
      <w:r w:rsidR="009E03AC">
        <w:t>.</w:t>
      </w:r>
    </w:p>
    <w:p w14:paraId="58BB65DA" w14:textId="1E110097" w:rsidR="006A3755" w:rsidRDefault="006A3755" w:rsidP="00AB3033">
      <w:r w:rsidRPr="006A3755">
        <w:t xml:space="preserve">Organizations, policymakers, and AI developers need to work together to create AI systems that are ethical and responsible. Advocacy groups, technology companies, and policymakers should collaborate to understand the needs of the disability community. These discussions will help shape an AI-driven future that is fair, understandable, and accessible for </w:t>
      </w:r>
      <w:r w:rsidR="00EB3873">
        <w:t>all</w:t>
      </w:r>
      <w:r w:rsidRPr="006A3755">
        <w:t>.</w:t>
      </w:r>
    </w:p>
    <w:p w14:paraId="1B23AA7E" w14:textId="5FD0FAC1" w:rsidR="003B7905" w:rsidRDefault="001E0412" w:rsidP="00AB3033">
      <w:r w:rsidRPr="0022111B">
        <w:rPr>
          <w:rStyle w:val="Strong"/>
        </w:rPr>
        <w:t>Funded By:</w:t>
      </w:r>
      <w:r w:rsidR="001B1B54">
        <w:t xml:space="preserve"> Accessibility Standards Canada</w:t>
      </w:r>
    </w:p>
    <w:p w14:paraId="3C243D6B" w14:textId="132CE386" w:rsidR="001E0412" w:rsidRDefault="001B1B54" w:rsidP="00AB3033">
      <w:pPr>
        <w:rPr>
          <w:lang w:val="en-US"/>
        </w:rPr>
      </w:pPr>
      <w:r w:rsidRPr="0022111B">
        <w:rPr>
          <w:rStyle w:val="Strong"/>
        </w:rPr>
        <w:t>Grant</w:t>
      </w:r>
      <w:r w:rsidR="003B7905" w:rsidRPr="0022111B">
        <w:rPr>
          <w:rStyle w:val="Strong"/>
        </w:rPr>
        <w:t xml:space="preserve">: </w:t>
      </w:r>
      <w:r w:rsidR="003B7905" w:rsidRPr="003B7905">
        <w:rPr>
          <w:lang w:val="en-US"/>
        </w:rPr>
        <w:t>ASC-22/23-020-C</w:t>
      </w:r>
    </w:p>
    <w:p w14:paraId="038999E5" w14:textId="05F99763" w:rsidR="00250E05" w:rsidRPr="009F5B6F" w:rsidRDefault="0032137E" w:rsidP="00AB3033">
      <w:r w:rsidRPr="00130FC2">
        <w:rPr>
          <w:rStyle w:val="Strong"/>
        </w:rPr>
        <w:t xml:space="preserve">Summary </w:t>
      </w:r>
      <w:r w:rsidR="00A5659F">
        <w:rPr>
          <w:rStyle w:val="Strong"/>
        </w:rPr>
        <w:t xml:space="preserve">created </w:t>
      </w:r>
      <w:r w:rsidRPr="00130FC2">
        <w:rPr>
          <w:rStyle w:val="Strong"/>
        </w:rPr>
        <w:t>by:</w:t>
      </w:r>
      <w:r>
        <w:rPr>
          <w:lang w:val="en-US"/>
        </w:rPr>
        <w:t xml:space="preserve"> </w:t>
      </w:r>
      <w:r w:rsidR="00130FC2">
        <w:rPr>
          <w:lang w:val="en-US"/>
        </w:rPr>
        <w:t>CNIB Research</w:t>
      </w:r>
    </w:p>
    <w:sectPr w:rsidR="00250E05" w:rsidRPr="009F5B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E664" w14:textId="77777777" w:rsidR="0022591B" w:rsidRDefault="0022591B" w:rsidP="00E4366E">
      <w:pPr>
        <w:spacing w:before="0" w:after="0" w:line="240" w:lineRule="auto"/>
      </w:pPr>
      <w:r>
        <w:separator/>
      </w:r>
    </w:p>
  </w:endnote>
  <w:endnote w:type="continuationSeparator" w:id="0">
    <w:p w14:paraId="4C4FE1C9" w14:textId="77777777" w:rsidR="0022591B" w:rsidRDefault="0022591B" w:rsidP="00E436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44D1" w14:textId="77777777" w:rsidR="00B30746" w:rsidRDefault="00B30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6165" w14:textId="77777777" w:rsidR="00284E71" w:rsidRDefault="00B30746">
    <w:pPr>
      <w:pStyle w:val="Footer"/>
    </w:pPr>
    <w:r>
      <w:t xml:space="preserve"> </w:t>
    </w:r>
  </w:p>
  <w:p w14:paraId="6C98BFD1" w14:textId="677A7084" w:rsidR="00F3539D" w:rsidRDefault="00F3539D">
    <w:pPr>
      <w:pStyle w:val="Footer"/>
      <w:rPr>
        <w:noProof/>
      </w:rPr>
    </w:pPr>
    <w:r>
      <w:rPr>
        <w:noProof/>
      </w:rPr>
      <w:t>This project has been made possible by</w:t>
    </w:r>
    <w:r>
      <w:t xml:space="preserve">                            </w:t>
    </w:r>
    <w:r w:rsidR="00284E71" w:rsidRPr="00284E71">
      <w:rPr>
        <w:noProof/>
      </w:rPr>
      <w:drawing>
        <wp:inline distT="0" distB="0" distL="0" distR="0" wp14:anchorId="34C36435" wp14:editId="6600DAEA">
          <wp:extent cx="5943600" cy="664210"/>
          <wp:effectExtent l="0" t="0" r="0" b="2540"/>
          <wp:docPr id="997783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83042" name=""/>
                  <pic:cNvPicPr/>
                </pic:nvPicPr>
                <pic:blipFill>
                  <a:blip r:embed="rId1"/>
                  <a:stretch>
                    <a:fillRect/>
                  </a:stretch>
                </pic:blipFill>
                <pic:spPr>
                  <a:xfrm>
                    <a:off x="0" y="0"/>
                    <a:ext cx="5943600" cy="66421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3252" w14:textId="77777777" w:rsidR="00B30746" w:rsidRDefault="00B30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0160" w14:textId="77777777" w:rsidR="0022591B" w:rsidRDefault="0022591B" w:rsidP="00E4366E">
      <w:pPr>
        <w:spacing w:before="0" w:after="0" w:line="240" w:lineRule="auto"/>
      </w:pPr>
      <w:r>
        <w:separator/>
      </w:r>
    </w:p>
  </w:footnote>
  <w:footnote w:type="continuationSeparator" w:id="0">
    <w:p w14:paraId="11AD5BF3" w14:textId="77777777" w:rsidR="0022591B" w:rsidRDefault="0022591B" w:rsidP="00E436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8E1A" w14:textId="77777777" w:rsidR="00B30746" w:rsidRDefault="00B30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70D9" w14:textId="22345920" w:rsidR="005F778F" w:rsidRDefault="006369DA">
    <w:pPr>
      <w:pStyle w:val="Header"/>
    </w:pPr>
    <w:r>
      <w:rPr>
        <w:noProof/>
      </w:rPr>
      <w:drawing>
        <wp:inline distT="0" distB="0" distL="0" distR="0" wp14:anchorId="4D4BDBE5" wp14:editId="4D07BADD">
          <wp:extent cx="5943600" cy="1032510"/>
          <wp:effectExtent l="0" t="0" r="0" b="0"/>
          <wp:docPr id="48" name="Picture 1" descr="CNIB Foundation logo&#10;Fondation IN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 descr="CNIB Foundation logo&#10;Fondation INCA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10325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390C" w14:textId="77777777" w:rsidR="00B30746" w:rsidRDefault="00B30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B01"/>
    <w:multiLevelType w:val="hybridMultilevel"/>
    <w:tmpl w:val="64B26AD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1D63CC"/>
    <w:multiLevelType w:val="hybridMultilevel"/>
    <w:tmpl w:val="8C54DF4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3CE4A10"/>
    <w:multiLevelType w:val="hybridMultilevel"/>
    <w:tmpl w:val="5DB090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1512AF2"/>
    <w:multiLevelType w:val="hybridMultilevel"/>
    <w:tmpl w:val="5D9EF4F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55B238A"/>
    <w:multiLevelType w:val="hybridMultilevel"/>
    <w:tmpl w:val="8006E18A"/>
    <w:lvl w:ilvl="0" w:tplc="10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A9B79FB"/>
    <w:multiLevelType w:val="hybridMultilevel"/>
    <w:tmpl w:val="A63235C6"/>
    <w:lvl w:ilvl="0" w:tplc="1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6377367">
    <w:abstractNumId w:val="2"/>
  </w:num>
  <w:num w:numId="2" w16cid:durableId="1063916030">
    <w:abstractNumId w:val="3"/>
  </w:num>
  <w:num w:numId="3" w16cid:durableId="341006760">
    <w:abstractNumId w:val="4"/>
  </w:num>
  <w:num w:numId="4" w16cid:durableId="1548026175">
    <w:abstractNumId w:val="0"/>
  </w:num>
  <w:num w:numId="5" w16cid:durableId="1037002340">
    <w:abstractNumId w:val="1"/>
  </w:num>
  <w:num w:numId="6" w16cid:durableId="1438260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6F"/>
    <w:rsid w:val="00012022"/>
    <w:rsid w:val="000122BD"/>
    <w:rsid w:val="00014EE3"/>
    <w:rsid w:val="00015009"/>
    <w:rsid w:val="00031A3F"/>
    <w:rsid w:val="00032F67"/>
    <w:rsid w:val="00036714"/>
    <w:rsid w:val="00037985"/>
    <w:rsid w:val="00052E6F"/>
    <w:rsid w:val="00053BA6"/>
    <w:rsid w:val="000563F7"/>
    <w:rsid w:val="00060C47"/>
    <w:rsid w:val="000640C2"/>
    <w:rsid w:val="00066964"/>
    <w:rsid w:val="000765A3"/>
    <w:rsid w:val="00076821"/>
    <w:rsid w:val="00076938"/>
    <w:rsid w:val="0008410F"/>
    <w:rsid w:val="00087069"/>
    <w:rsid w:val="00092B6C"/>
    <w:rsid w:val="00096A62"/>
    <w:rsid w:val="000A0094"/>
    <w:rsid w:val="000A48A3"/>
    <w:rsid w:val="000A7BB4"/>
    <w:rsid w:val="000B5082"/>
    <w:rsid w:val="000C4210"/>
    <w:rsid w:val="000C744E"/>
    <w:rsid w:val="000D055F"/>
    <w:rsid w:val="000D26AA"/>
    <w:rsid w:val="000D7DC7"/>
    <w:rsid w:val="000F3596"/>
    <w:rsid w:val="000F5116"/>
    <w:rsid w:val="001042AA"/>
    <w:rsid w:val="001051BF"/>
    <w:rsid w:val="00110DC4"/>
    <w:rsid w:val="0012232F"/>
    <w:rsid w:val="00130FC2"/>
    <w:rsid w:val="00135DE4"/>
    <w:rsid w:val="001377AE"/>
    <w:rsid w:val="001379C9"/>
    <w:rsid w:val="001413B1"/>
    <w:rsid w:val="00147897"/>
    <w:rsid w:val="00163720"/>
    <w:rsid w:val="0016554E"/>
    <w:rsid w:val="0016744F"/>
    <w:rsid w:val="0017767A"/>
    <w:rsid w:val="0018190F"/>
    <w:rsid w:val="00184B15"/>
    <w:rsid w:val="001867E5"/>
    <w:rsid w:val="00197FDA"/>
    <w:rsid w:val="001A4107"/>
    <w:rsid w:val="001A4DED"/>
    <w:rsid w:val="001B1B54"/>
    <w:rsid w:val="001B282C"/>
    <w:rsid w:val="001B3442"/>
    <w:rsid w:val="001B3618"/>
    <w:rsid w:val="001B7C30"/>
    <w:rsid w:val="001C61D2"/>
    <w:rsid w:val="001C6CEB"/>
    <w:rsid w:val="001D2960"/>
    <w:rsid w:val="001D4A98"/>
    <w:rsid w:val="001E02AF"/>
    <w:rsid w:val="001E0412"/>
    <w:rsid w:val="001E079A"/>
    <w:rsid w:val="001E4417"/>
    <w:rsid w:val="001E5DE1"/>
    <w:rsid w:val="001F078A"/>
    <w:rsid w:val="001F100D"/>
    <w:rsid w:val="001F276E"/>
    <w:rsid w:val="001F303A"/>
    <w:rsid w:val="0020285C"/>
    <w:rsid w:val="002063C6"/>
    <w:rsid w:val="00207073"/>
    <w:rsid w:val="00212C16"/>
    <w:rsid w:val="0021774C"/>
    <w:rsid w:val="0022111B"/>
    <w:rsid w:val="0022591B"/>
    <w:rsid w:val="0022720C"/>
    <w:rsid w:val="0024155F"/>
    <w:rsid w:val="00241617"/>
    <w:rsid w:val="00244DE1"/>
    <w:rsid w:val="0024580F"/>
    <w:rsid w:val="00245C50"/>
    <w:rsid w:val="00250E05"/>
    <w:rsid w:val="0025199D"/>
    <w:rsid w:val="00251BDD"/>
    <w:rsid w:val="002534C6"/>
    <w:rsid w:val="002618D8"/>
    <w:rsid w:val="00261E08"/>
    <w:rsid w:val="00262BB7"/>
    <w:rsid w:val="00266623"/>
    <w:rsid w:val="002821FD"/>
    <w:rsid w:val="0028491C"/>
    <w:rsid w:val="00284E71"/>
    <w:rsid w:val="002856A8"/>
    <w:rsid w:val="002879B1"/>
    <w:rsid w:val="00296ED3"/>
    <w:rsid w:val="002977D8"/>
    <w:rsid w:val="002A2370"/>
    <w:rsid w:val="002A452B"/>
    <w:rsid w:val="002A5D43"/>
    <w:rsid w:val="002A6099"/>
    <w:rsid w:val="002A7EF3"/>
    <w:rsid w:val="002B25E2"/>
    <w:rsid w:val="002B3271"/>
    <w:rsid w:val="002B448F"/>
    <w:rsid w:val="002B7320"/>
    <w:rsid w:val="002C52DF"/>
    <w:rsid w:val="002C7905"/>
    <w:rsid w:val="002D0F5D"/>
    <w:rsid w:val="002E4B68"/>
    <w:rsid w:val="002F2746"/>
    <w:rsid w:val="002F34DC"/>
    <w:rsid w:val="002F3575"/>
    <w:rsid w:val="00302BC8"/>
    <w:rsid w:val="00304F18"/>
    <w:rsid w:val="0030697C"/>
    <w:rsid w:val="0032137E"/>
    <w:rsid w:val="0033244C"/>
    <w:rsid w:val="003340BE"/>
    <w:rsid w:val="00344A6B"/>
    <w:rsid w:val="00352FCB"/>
    <w:rsid w:val="003545C8"/>
    <w:rsid w:val="0035657D"/>
    <w:rsid w:val="00360FBB"/>
    <w:rsid w:val="0036233C"/>
    <w:rsid w:val="00362E26"/>
    <w:rsid w:val="003863D2"/>
    <w:rsid w:val="003A4E71"/>
    <w:rsid w:val="003A4FB7"/>
    <w:rsid w:val="003A6EEA"/>
    <w:rsid w:val="003B7905"/>
    <w:rsid w:val="003D376C"/>
    <w:rsid w:val="003F2D80"/>
    <w:rsid w:val="003F4EA7"/>
    <w:rsid w:val="003F777A"/>
    <w:rsid w:val="00400833"/>
    <w:rsid w:val="00403B73"/>
    <w:rsid w:val="004043FB"/>
    <w:rsid w:val="004075C7"/>
    <w:rsid w:val="00407647"/>
    <w:rsid w:val="004144D0"/>
    <w:rsid w:val="00415AD0"/>
    <w:rsid w:val="0042363D"/>
    <w:rsid w:val="00424C73"/>
    <w:rsid w:val="00433A67"/>
    <w:rsid w:val="00433CA2"/>
    <w:rsid w:val="00434CCC"/>
    <w:rsid w:val="004362FA"/>
    <w:rsid w:val="004368A4"/>
    <w:rsid w:val="00441221"/>
    <w:rsid w:val="00443BAA"/>
    <w:rsid w:val="00452F5E"/>
    <w:rsid w:val="004536AC"/>
    <w:rsid w:val="00454E1F"/>
    <w:rsid w:val="0046216B"/>
    <w:rsid w:val="00462667"/>
    <w:rsid w:val="00463CF3"/>
    <w:rsid w:val="00465D30"/>
    <w:rsid w:val="00466855"/>
    <w:rsid w:val="00472226"/>
    <w:rsid w:val="00474695"/>
    <w:rsid w:val="00474FD7"/>
    <w:rsid w:val="00477E81"/>
    <w:rsid w:val="004814D9"/>
    <w:rsid w:val="0048152D"/>
    <w:rsid w:val="004822B2"/>
    <w:rsid w:val="004846EE"/>
    <w:rsid w:val="0048503B"/>
    <w:rsid w:val="004938C9"/>
    <w:rsid w:val="004A1AC1"/>
    <w:rsid w:val="004A6B93"/>
    <w:rsid w:val="004A7694"/>
    <w:rsid w:val="004B0E3D"/>
    <w:rsid w:val="004C0CD6"/>
    <w:rsid w:val="004C76EE"/>
    <w:rsid w:val="004D4C37"/>
    <w:rsid w:val="004E0F93"/>
    <w:rsid w:val="004E2C5C"/>
    <w:rsid w:val="004E6D89"/>
    <w:rsid w:val="0050290A"/>
    <w:rsid w:val="00506F82"/>
    <w:rsid w:val="00514CED"/>
    <w:rsid w:val="0052762F"/>
    <w:rsid w:val="00530DD2"/>
    <w:rsid w:val="00543481"/>
    <w:rsid w:val="005439C3"/>
    <w:rsid w:val="00543EC0"/>
    <w:rsid w:val="00552BEB"/>
    <w:rsid w:val="00562F3A"/>
    <w:rsid w:val="005638F1"/>
    <w:rsid w:val="0056630D"/>
    <w:rsid w:val="00566EF8"/>
    <w:rsid w:val="00573948"/>
    <w:rsid w:val="005822C0"/>
    <w:rsid w:val="00584F86"/>
    <w:rsid w:val="00587279"/>
    <w:rsid w:val="0059085E"/>
    <w:rsid w:val="005958C7"/>
    <w:rsid w:val="005A293C"/>
    <w:rsid w:val="005C07E8"/>
    <w:rsid w:val="005C20C6"/>
    <w:rsid w:val="005C3C97"/>
    <w:rsid w:val="005C5842"/>
    <w:rsid w:val="005D1668"/>
    <w:rsid w:val="005D2751"/>
    <w:rsid w:val="005D4D9A"/>
    <w:rsid w:val="005D5209"/>
    <w:rsid w:val="005E37B8"/>
    <w:rsid w:val="005E3E8A"/>
    <w:rsid w:val="005F2C33"/>
    <w:rsid w:val="005F3D82"/>
    <w:rsid w:val="005F5249"/>
    <w:rsid w:val="005F5F7A"/>
    <w:rsid w:val="005F778F"/>
    <w:rsid w:val="006008C7"/>
    <w:rsid w:val="00603F60"/>
    <w:rsid w:val="00605FE9"/>
    <w:rsid w:val="00610192"/>
    <w:rsid w:val="006101A8"/>
    <w:rsid w:val="00616800"/>
    <w:rsid w:val="00616FCB"/>
    <w:rsid w:val="0061754D"/>
    <w:rsid w:val="006204C4"/>
    <w:rsid w:val="00630DE5"/>
    <w:rsid w:val="00635CDD"/>
    <w:rsid w:val="006369DA"/>
    <w:rsid w:val="00637416"/>
    <w:rsid w:val="00643D53"/>
    <w:rsid w:val="0064587A"/>
    <w:rsid w:val="00652D12"/>
    <w:rsid w:val="00657F43"/>
    <w:rsid w:val="00660952"/>
    <w:rsid w:val="006635D1"/>
    <w:rsid w:val="00676184"/>
    <w:rsid w:val="00677C23"/>
    <w:rsid w:val="00682BCF"/>
    <w:rsid w:val="00684D27"/>
    <w:rsid w:val="00692E74"/>
    <w:rsid w:val="0069330C"/>
    <w:rsid w:val="006A20C4"/>
    <w:rsid w:val="006A3755"/>
    <w:rsid w:val="006A5A96"/>
    <w:rsid w:val="006A6EC8"/>
    <w:rsid w:val="006B4DE1"/>
    <w:rsid w:val="006B59FB"/>
    <w:rsid w:val="006C4324"/>
    <w:rsid w:val="006C64A2"/>
    <w:rsid w:val="006D5351"/>
    <w:rsid w:val="006D63AF"/>
    <w:rsid w:val="006E0892"/>
    <w:rsid w:val="006E726D"/>
    <w:rsid w:val="006F24D6"/>
    <w:rsid w:val="006F63F6"/>
    <w:rsid w:val="00701E3F"/>
    <w:rsid w:val="00712009"/>
    <w:rsid w:val="00725711"/>
    <w:rsid w:val="00733F32"/>
    <w:rsid w:val="00734DFC"/>
    <w:rsid w:val="0074532D"/>
    <w:rsid w:val="00751E7B"/>
    <w:rsid w:val="00760525"/>
    <w:rsid w:val="007664F5"/>
    <w:rsid w:val="00767D67"/>
    <w:rsid w:val="00793985"/>
    <w:rsid w:val="00793BF0"/>
    <w:rsid w:val="0079738D"/>
    <w:rsid w:val="007A2928"/>
    <w:rsid w:val="007A40DC"/>
    <w:rsid w:val="007A43BD"/>
    <w:rsid w:val="007A43FF"/>
    <w:rsid w:val="007A5FE7"/>
    <w:rsid w:val="007B2A98"/>
    <w:rsid w:val="007C2074"/>
    <w:rsid w:val="007D0CC1"/>
    <w:rsid w:val="007D24D5"/>
    <w:rsid w:val="007D7516"/>
    <w:rsid w:val="007E0830"/>
    <w:rsid w:val="007E6ADE"/>
    <w:rsid w:val="007E71E0"/>
    <w:rsid w:val="007F2004"/>
    <w:rsid w:val="007F67F5"/>
    <w:rsid w:val="00801572"/>
    <w:rsid w:val="00805487"/>
    <w:rsid w:val="0080734D"/>
    <w:rsid w:val="0080752A"/>
    <w:rsid w:val="00807E1A"/>
    <w:rsid w:val="00811B13"/>
    <w:rsid w:val="00820FAE"/>
    <w:rsid w:val="00826807"/>
    <w:rsid w:val="00831844"/>
    <w:rsid w:val="008401EF"/>
    <w:rsid w:val="008406B1"/>
    <w:rsid w:val="008432DA"/>
    <w:rsid w:val="00854EA4"/>
    <w:rsid w:val="00862747"/>
    <w:rsid w:val="0086276C"/>
    <w:rsid w:val="00864409"/>
    <w:rsid w:val="00867261"/>
    <w:rsid w:val="00870962"/>
    <w:rsid w:val="00872EB9"/>
    <w:rsid w:val="00873514"/>
    <w:rsid w:val="0087522D"/>
    <w:rsid w:val="0087745D"/>
    <w:rsid w:val="00877E11"/>
    <w:rsid w:val="00885789"/>
    <w:rsid w:val="00891E17"/>
    <w:rsid w:val="00895E20"/>
    <w:rsid w:val="00896528"/>
    <w:rsid w:val="00897EFE"/>
    <w:rsid w:val="008A7E77"/>
    <w:rsid w:val="008B0CB7"/>
    <w:rsid w:val="008B24C5"/>
    <w:rsid w:val="008B395C"/>
    <w:rsid w:val="008B4916"/>
    <w:rsid w:val="008B4A82"/>
    <w:rsid w:val="008C4D63"/>
    <w:rsid w:val="008C592F"/>
    <w:rsid w:val="008C7255"/>
    <w:rsid w:val="008D5895"/>
    <w:rsid w:val="008E227F"/>
    <w:rsid w:val="008F47B7"/>
    <w:rsid w:val="008F767B"/>
    <w:rsid w:val="009002B6"/>
    <w:rsid w:val="00900B6A"/>
    <w:rsid w:val="009151E3"/>
    <w:rsid w:val="0092364B"/>
    <w:rsid w:val="009264FB"/>
    <w:rsid w:val="009305A6"/>
    <w:rsid w:val="00941BB5"/>
    <w:rsid w:val="00950635"/>
    <w:rsid w:val="00960B4F"/>
    <w:rsid w:val="00965575"/>
    <w:rsid w:val="00974C2C"/>
    <w:rsid w:val="00975354"/>
    <w:rsid w:val="0098583D"/>
    <w:rsid w:val="00995C87"/>
    <w:rsid w:val="009A3E1A"/>
    <w:rsid w:val="009B282E"/>
    <w:rsid w:val="009B2DD8"/>
    <w:rsid w:val="009B34FE"/>
    <w:rsid w:val="009B3FF2"/>
    <w:rsid w:val="009B681A"/>
    <w:rsid w:val="009B753E"/>
    <w:rsid w:val="009C15BE"/>
    <w:rsid w:val="009C213B"/>
    <w:rsid w:val="009C4FCA"/>
    <w:rsid w:val="009D3A77"/>
    <w:rsid w:val="009E03AC"/>
    <w:rsid w:val="009E2C54"/>
    <w:rsid w:val="009E4D79"/>
    <w:rsid w:val="009F2B8F"/>
    <w:rsid w:val="009F3658"/>
    <w:rsid w:val="009F5B6F"/>
    <w:rsid w:val="00A02090"/>
    <w:rsid w:val="00A037E7"/>
    <w:rsid w:val="00A121A1"/>
    <w:rsid w:val="00A20DC0"/>
    <w:rsid w:val="00A254CE"/>
    <w:rsid w:val="00A26112"/>
    <w:rsid w:val="00A41FCE"/>
    <w:rsid w:val="00A5018B"/>
    <w:rsid w:val="00A53579"/>
    <w:rsid w:val="00A54CA8"/>
    <w:rsid w:val="00A5659F"/>
    <w:rsid w:val="00A616CA"/>
    <w:rsid w:val="00A63907"/>
    <w:rsid w:val="00A652FB"/>
    <w:rsid w:val="00A6604B"/>
    <w:rsid w:val="00A71611"/>
    <w:rsid w:val="00A76DD9"/>
    <w:rsid w:val="00A8135B"/>
    <w:rsid w:val="00A825F5"/>
    <w:rsid w:val="00A868CC"/>
    <w:rsid w:val="00A94461"/>
    <w:rsid w:val="00A974DC"/>
    <w:rsid w:val="00AB226B"/>
    <w:rsid w:val="00AB3033"/>
    <w:rsid w:val="00AB7935"/>
    <w:rsid w:val="00AC4153"/>
    <w:rsid w:val="00AC6A53"/>
    <w:rsid w:val="00AC7A83"/>
    <w:rsid w:val="00AD01AB"/>
    <w:rsid w:val="00AD1CB4"/>
    <w:rsid w:val="00AD1E64"/>
    <w:rsid w:val="00AD3130"/>
    <w:rsid w:val="00AD324F"/>
    <w:rsid w:val="00AD37CA"/>
    <w:rsid w:val="00AE0A52"/>
    <w:rsid w:val="00AE6D95"/>
    <w:rsid w:val="00AF2358"/>
    <w:rsid w:val="00AF5344"/>
    <w:rsid w:val="00B02158"/>
    <w:rsid w:val="00B075B0"/>
    <w:rsid w:val="00B137B8"/>
    <w:rsid w:val="00B138D9"/>
    <w:rsid w:val="00B15E56"/>
    <w:rsid w:val="00B23D11"/>
    <w:rsid w:val="00B30746"/>
    <w:rsid w:val="00B3359F"/>
    <w:rsid w:val="00B41032"/>
    <w:rsid w:val="00B43D20"/>
    <w:rsid w:val="00B51259"/>
    <w:rsid w:val="00B522A9"/>
    <w:rsid w:val="00B53F3D"/>
    <w:rsid w:val="00B5437B"/>
    <w:rsid w:val="00B560BD"/>
    <w:rsid w:val="00B57AEE"/>
    <w:rsid w:val="00B655A9"/>
    <w:rsid w:val="00B67C33"/>
    <w:rsid w:val="00B717D1"/>
    <w:rsid w:val="00B74135"/>
    <w:rsid w:val="00B800AE"/>
    <w:rsid w:val="00B81369"/>
    <w:rsid w:val="00B8733F"/>
    <w:rsid w:val="00B904D3"/>
    <w:rsid w:val="00B9250D"/>
    <w:rsid w:val="00BA48FF"/>
    <w:rsid w:val="00BA7E14"/>
    <w:rsid w:val="00BB4293"/>
    <w:rsid w:val="00BB664F"/>
    <w:rsid w:val="00BC03FE"/>
    <w:rsid w:val="00BC0AE2"/>
    <w:rsid w:val="00BC2D3D"/>
    <w:rsid w:val="00BD21CA"/>
    <w:rsid w:val="00BD6830"/>
    <w:rsid w:val="00BE2D4C"/>
    <w:rsid w:val="00BE4625"/>
    <w:rsid w:val="00BE7B36"/>
    <w:rsid w:val="00BF1886"/>
    <w:rsid w:val="00BF3AFD"/>
    <w:rsid w:val="00BF5E61"/>
    <w:rsid w:val="00BF670A"/>
    <w:rsid w:val="00C02EAC"/>
    <w:rsid w:val="00C10FE4"/>
    <w:rsid w:val="00C220D6"/>
    <w:rsid w:val="00C2319F"/>
    <w:rsid w:val="00C2541D"/>
    <w:rsid w:val="00C30DEE"/>
    <w:rsid w:val="00C37223"/>
    <w:rsid w:val="00C43857"/>
    <w:rsid w:val="00C43DC5"/>
    <w:rsid w:val="00C44C1F"/>
    <w:rsid w:val="00C51AE0"/>
    <w:rsid w:val="00C563E5"/>
    <w:rsid w:val="00C57EC1"/>
    <w:rsid w:val="00C71CA8"/>
    <w:rsid w:val="00C8092B"/>
    <w:rsid w:val="00C814F2"/>
    <w:rsid w:val="00C9554A"/>
    <w:rsid w:val="00CA10F9"/>
    <w:rsid w:val="00CA4C4D"/>
    <w:rsid w:val="00CA574C"/>
    <w:rsid w:val="00CA592C"/>
    <w:rsid w:val="00CA5A36"/>
    <w:rsid w:val="00CA5AB3"/>
    <w:rsid w:val="00CA5E1E"/>
    <w:rsid w:val="00CA7F9E"/>
    <w:rsid w:val="00CC20D5"/>
    <w:rsid w:val="00CC6D9A"/>
    <w:rsid w:val="00CC71BF"/>
    <w:rsid w:val="00CD1631"/>
    <w:rsid w:val="00CD76D2"/>
    <w:rsid w:val="00CF1152"/>
    <w:rsid w:val="00CF2801"/>
    <w:rsid w:val="00CF4878"/>
    <w:rsid w:val="00D07CE1"/>
    <w:rsid w:val="00D104AC"/>
    <w:rsid w:val="00D14DE3"/>
    <w:rsid w:val="00D210F3"/>
    <w:rsid w:val="00D24157"/>
    <w:rsid w:val="00D25C94"/>
    <w:rsid w:val="00D26064"/>
    <w:rsid w:val="00D31DFB"/>
    <w:rsid w:val="00D33B6A"/>
    <w:rsid w:val="00D4453A"/>
    <w:rsid w:val="00D47E34"/>
    <w:rsid w:val="00D47EF2"/>
    <w:rsid w:val="00D5097A"/>
    <w:rsid w:val="00D512FC"/>
    <w:rsid w:val="00D60718"/>
    <w:rsid w:val="00D65407"/>
    <w:rsid w:val="00D660CD"/>
    <w:rsid w:val="00D6630F"/>
    <w:rsid w:val="00D67139"/>
    <w:rsid w:val="00D76021"/>
    <w:rsid w:val="00D76093"/>
    <w:rsid w:val="00D776DE"/>
    <w:rsid w:val="00D86D7D"/>
    <w:rsid w:val="00D91DCD"/>
    <w:rsid w:val="00DA0E63"/>
    <w:rsid w:val="00DB093E"/>
    <w:rsid w:val="00DB1026"/>
    <w:rsid w:val="00DB2E93"/>
    <w:rsid w:val="00DB3003"/>
    <w:rsid w:val="00DB5BB6"/>
    <w:rsid w:val="00DC6DD7"/>
    <w:rsid w:val="00DD35C7"/>
    <w:rsid w:val="00DD3811"/>
    <w:rsid w:val="00DD536F"/>
    <w:rsid w:val="00DD5446"/>
    <w:rsid w:val="00DF3CA3"/>
    <w:rsid w:val="00DF65F7"/>
    <w:rsid w:val="00DF76CE"/>
    <w:rsid w:val="00DF7B36"/>
    <w:rsid w:val="00E04E8F"/>
    <w:rsid w:val="00E10951"/>
    <w:rsid w:val="00E12F6D"/>
    <w:rsid w:val="00E1451F"/>
    <w:rsid w:val="00E15C67"/>
    <w:rsid w:val="00E17ECC"/>
    <w:rsid w:val="00E20926"/>
    <w:rsid w:val="00E20BBE"/>
    <w:rsid w:val="00E24079"/>
    <w:rsid w:val="00E25D43"/>
    <w:rsid w:val="00E26728"/>
    <w:rsid w:val="00E41ACD"/>
    <w:rsid w:val="00E4366E"/>
    <w:rsid w:val="00E50322"/>
    <w:rsid w:val="00E530FD"/>
    <w:rsid w:val="00E56900"/>
    <w:rsid w:val="00E60946"/>
    <w:rsid w:val="00E63164"/>
    <w:rsid w:val="00E663AE"/>
    <w:rsid w:val="00E66AE1"/>
    <w:rsid w:val="00E76BB1"/>
    <w:rsid w:val="00E80FF8"/>
    <w:rsid w:val="00E903DD"/>
    <w:rsid w:val="00E92CF0"/>
    <w:rsid w:val="00E962CA"/>
    <w:rsid w:val="00EB2A7A"/>
    <w:rsid w:val="00EB3050"/>
    <w:rsid w:val="00EB3873"/>
    <w:rsid w:val="00EB582B"/>
    <w:rsid w:val="00EB5A67"/>
    <w:rsid w:val="00EB71B2"/>
    <w:rsid w:val="00ED1F0E"/>
    <w:rsid w:val="00ED3B5A"/>
    <w:rsid w:val="00EE16E6"/>
    <w:rsid w:val="00EE4042"/>
    <w:rsid w:val="00EE720F"/>
    <w:rsid w:val="00EE7C4D"/>
    <w:rsid w:val="00EF1EF8"/>
    <w:rsid w:val="00EF2E8E"/>
    <w:rsid w:val="00F02B50"/>
    <w:rsid w:val="00F02DAB"/>
    <w:rsid w:val="00F03993"/>
    <w:rsid w:val="00F07CEE"/>
    <w:rsid w:val="00F12734"/>
    <w:rsid w:val="00F15B79"/>
    <w:rsid w:val="00F173D9"/>
    <w:rsid w:val="00F202A4"/>
    <w:rsid w:val="00F2525B"/>
    <w:rsid w:val="00F26DE7"/>
    <w:rsid w:val="00F3539D"/>
    <w:rsid w:val="00F37BF6"/>
    <w:rsid w:val="00F439D6"/>
    <w:rsid w:val="00F575DB"/>
    <w:rsid w:val="00F63435"/>
    <w:rsid w:val="00F63E12"/>
    <w:rsid w:val="00F72F4E"/>
    <w:rsid w:val="00F770F4"/>
    <w:rsid w:val="00F80158"/>
    <w:rsid w:val="00F801AD"/>
    <w:rsid w:val="00F80815"/>
    <w:rsid w:val="00F82B3B"/>
    <w:rsid w:val="00F8389D"/>
    <w:rsid w:val="00F8517A"/>
    <w:rsid w:val="00F8724F"/>
    <w:rsid w:val="00FA0398"/>
    <w:rsid w:val="00FA4A37"/>
    <w:rsid w:val="00FA5CE7"/>
    <w:rsid w:val="00FB0EA7"/>
    <w:rsid w:val="00FC0288"/>
    <w:rsid w:val="00FC720B"/>
    <w:rsid w:val="00FD0BBF"/>
    <w:rsid w:val="00FF105D"/>
    <w:rsid w:val="00FF25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4A1F8"/>
  <w15:chartTrackingRefBased/>
  <w15:docId w15:val="{ADAF0A9C-DD60-4CF1-B94C-4F82409D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033"/>
    <w:pPr>
      <w:spacing w:before="240" w:after="240" w:line="360" w:lineRule="auto"/>
    </w:pPr>
    <w:rPr>
      <w:rFonts w:ascii="Verdana" w:hAnsi="Verdana"/>
      <w:sz w:val="24"/>
      <w:szCs w:val="24"/>
    </w:rPr>
  </w:style>
  <w:style w:type="paragraph" w:styleId="Heading1">
    <w:name w:val="heading 1"/>
    <w:basedOn w:val="Normal"/>
    <w:next w:val="Normal"/>
    <w:link w:val="Heading1Char"/>
    <w:uiPriority w:val="9"/>
    <w:qFormat/>
    <w:rsid w:val="00A6604B"/>
    <w:pPr>
      <w:keepNext/>
      <w:keepLines/>
      <w:outlineLvl w:val="0"/>
    </w:pPr>
    <w:rPr>
      <w:rFonts w:eastAsiaTheme="majorEastAsia" w:cstheme="majorBidi"/>
      <w:b/>
      <w:sz w:val="36"/>
      <w:szCs w:val="40"/>
    </w:rPr>
  </w:style>
  <w:style w:type="paragraph" w:styleId="Heading2">
    <w:name w:val="heading 2"/>
    <w:basedOn w:val="Normal"/>
    <w:next w:val="Normal"/>
    <w:link w:val="Heading2Char"/>
    <w:autoRedefine/>
    <w:uiPriority w:val="9"/>
    <w:unhideWhenUsed/>
    <w:qFormat/>
    <w:rsid w:val="001B3442"/>
    <w:pPr>
      <w:keepNext/>
      <w:keepLines/>
      <w:spacing w:before="160" w:after="80"/>
      <w:outlineLvl w:val="1"/>
    </w:pPr>
    <w:rPr>
      <w:rFonts w:eastAsiaTheme="majorEastAsia" w:cstheme="majorBidi"/>
      <w:b/>
      <w:i/>
      <w:color w:val="000000" w:themeColor="text1"/>
      <w:sz w:val="32"/>
      <w:szCs w:val="32"/>
    </w:rPr>
  </w:style>
  <w:style w:type="paragraph" w:styleId="Heading3">
    <w:name w:val="heading 3"/>
    <w:basedOn w:val="Normal"/>
    <w:next w:val="Normal"/>
    <w:link w:val="Heading3Char"/>
    <w:autoRedefine/>
    <w:uiPriority w:val="9"/>
    <w:unhideWhenUsed/>
    <w:qFormat/>
    <w:rsid w:val="005E37B8"/>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autoRedefine/>
    <w:uiPriority w:val="9"/>
    <w:unhideWhenUsed/>
    <w:qFormat/>
    <w:rsid w:val="00014EE3"/>
    <w:pPr>
      <w:keepNext/>
      <w:keepLines/>
      <w:spacing w:before="80" w:after="40"/>
      <w:outlineLvl w:val="3"/>
    </w:pPr>
    <w:rPr>
      <w:rFonts w:eastAsiaTheme="majorEastAsia" w:cstheme="majorBidi"/>
      <w:i/>
      <w:iCs/>
      <w:sz w:val="28"/>
    </w:rPr>
  </w:style>
  <w:style w:type="paragraph" w:styleId="Heading5">
    <w:name w:val="heading 5"/>
    <w:basedOn w:val="Normal"/>
    <w:next w:val="Normal"/>
    <w:link w:val="Heading5Char"/>
    <w:uiPriority w:val="9"/>
    <w:semiHidden/>
    <w:unhideWhenUsed/>
    <w:qFormat/>
    <w:rsid w:val="009F5B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5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04B"/>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1B3442"/>
    <w:rPr>
      <w:rFonts w:ascii="Verdana" w:eastAsiaTheme="majorEastAsia" w:hAnsi="Verdana" w:cstheme="majorBidi"/>
      <w:b/>
      <w:i/>
      <w:color w:val="000000" w:themeColor="text1"/>
      <w:sz w:val="32"/>
      <w:szCs w:val="32"/>
    </w:rPr>
  </w:style>
  <w:style w:type="character" w:customStyle="1" w:styleId="Heading3Char">
    <w:name w:val="Heading 3 Char"/>
    <w:basedOn w:val="DefaultParagraphFont"/>
    <w:link w:val="Heading3"/>
    <w:uiPriority w:val="9"/>
    <w:rsid w:val="005E37B8"/>
    <w:rPr>
      <w:rFonts w:ascii="Verdana" w:eastAsiaTheme="majorEastAsia" w:hAnsi="Verdana" w:cstheme="majorBidi"/>
      <w:b/>
      <w:color w:val="000000" w:themeColor="text1"/>
      <w:sz w:val="28"/>
      <w:szCs w:val="28"/>
    </w:rPr>
  </w:style>
  <w:style w:type="character" w:customStyle="1" w:styleId="Heading4Char">
    <w:name w:val="Heading 4 Char"/>
    <w:basedOn w:val="DefaultParagraphFont"/>
    <w:link w:val="Heading4"/>
    <w:uiPriority w:val="9"/>
    <w:rsid w:val="00014EE3"/>
    <w:rPr>
      <w:rFonts w:ascii="Verdana" w:eastAsiaTheme="majorEastAsia" w:hAnsi="Verdana" w:cstheme="majorBidi"/>
      <w:i/>
      <w:iCs/>
      <w:sz w:val="28"/>
      <w:szCs w:val="24"/>
    </w:rPr>
  </w:style>
  <w:style w:type="character" w:customStyle="1" w:styleId="Heading5Char">
    <w:name w:val="Heading 5 Char"/>
    <w:basedOn w:val="DefaultParagraphFont"/>
    <w:link w:val="Heading5"/>
    <w:uiPriority w:val="9"/>
    <w:semiHidden/>
    <w:rsid w:val="009F5B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5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B6F"/>
    <w:rPr>
      <w:rFonts w:eastAsiaTheme="majorEastAsia" w:cstheme="majorBidi"/>
      <w:color w:val="272727" w:themeColor="text1" w:themeTint="D8"/>
    </w:rPr>
  </w:style>
  <w:style w:type="paragraph" w:styleId="Title">
    <w:name w:val="Title"/>
    <w:basedOn w:val="Normal"/>
    <w:next w:val="Normal"/>
    <w:link w:val="TitleChar"/>
    <w:uiPriority w:val="10"/>
    <w:qFormat/>
    <w:rsid w:val="009F5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B6F"/>
    <w:pPr>
      <w:spacing w:before="160"/>
      <w:jc w:val="center"/>
    </w:pPr>
    <w:rPr>
      <w:i/>
      <w:iCs/>
      <w:color w:val="404040" w:themeColor="text1" w:themeTint="BF"/>
    </w:rPr>
  </w:style>
  <w:style w:type="character" w:customStyle="1" w:styleId="QuoteChar">
    <w:name w:val="Quote Char"/>
    <w:basedOn w:val="DefaultParagraphFont"/>
    <w:link w:val="Quote"/>
    <w:uiPriority w:val="29"/>
    <w:rsid w:val="009F5B6F"/>
    <w:rPr>
      <w:i/>
      <w:iCs/>
      <w:color w:val="404040" w:themeColor="text1" w:themeTint="BF"/>
    </w:rPr>
  </w:style>
  <w:style w:type="paragraph" w:styleId="ListParagraph">
    <w:name w:val="List Paragraph"/>
    <w:basedOn w:val="Normal"/>
    <w:uiPriority w:val="34"/>
    <w:qFormat/>
    <w:rsid w:val="009F5B6F"/>
    <w:pPr>
      <w:ind w:left="720"/>
      <w:contextualSpacing/>
    </w:pPr>
  </w:style>
  <w:style w:type="character" w:styleId="IntenseEmphasis">
    <w:name w:val="Intense Emphasis"/>
    <w:basedOn w:val="DefaultParagraphFont"/>
    <w:uiPriority w:val="21"/>
    <w:qFormat/>
    <w:rsid w:val="009F5B6F"/>
    <w:rPr>
      <w:i/>
      <w:iCs/>
      <w:color w:val="2F5496" w:themeColor="accent1" w:themeShade="BF"/>
    </w:rPr>
  </w:style>
  <w:style w:type="paragraph" w:styleId="IntenseQuote">
    <w:name w:val="Intense Quote"/>
    <w:basedOn w:val="Normal"/>
    <w:next w:val="Normal"/>
    <w:link w:val="IntenseQuoteChar"/>
    <w:uiPriority w:val="30"/>
    <w:qFormat/>
    <w:rsid w:val="009F5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5B6F"/>
    <w:rPr>
      <w:i/>
      <w:iCs/>
      <w:color w:val="2F5496" w:themeColor="accent1" w:themeShade="BF"/>
    </w:rPr>
  </w:style>
  <w:style w:type="character" w:styleId="IntenseReference">
    <w:name w:val="Intense Reference"/>
    <w:basedOn w:val="DefaultParagraphFont"/>
    <w:uiPriority w:val="32"/>
    <w:qFormat/>
    <w:rsid w:val="009F5B6F"/>
    <w:rPr>
      <w:b/>
      <w:bCs/>
      <w:smallCaps/>
      <w:color w:val="2F5496" w:themeColor="accent1" w:themeShade="BF"/>
      <w:spacing w:val="5"/>
    </w:rPr>
  </w:style>
  <w:style w:type="paragraph" w:styleId="Header">
    <w:name w:val="header"/>
    <w:basedOn w:val="Normal"/>
    <w:link w:val="HeaderChar"/>
    <w:uiPriority w:val="99"/>
    <w:unhideWhenUsed/>
    <w:rsid w:val="00E4366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4366E"/>
    <w:rPr>
      <w:rFonts w:ascii="Verdana" w:hAnsi="Verdana"/>
      <w:sz w:val="24"/>
      <w:szCs w:val="24"/>
    </w:rPr>
  </w:style>
  <w:style w:type="paragraph" w:styleId="Footer">
    <w:name w:val="footer"/>
    <w:basedOn w:val="Normal"/>
    <w:link w:val="FooterChar"/>
    <w:uiPriority w:val="99"/>
    <w:unhideWhenUsed/>
    <w:rsid w:val="00E4366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366E"/>
    <w:rPr>
      <w:rFonts w:ascii="Verdana" w:hAnsi="Verdana"/>
      <w:sz w:val="24"/>
      <w:szCs w:val="24"/>
    </w:rPr>
  </w:style>
  <w:style w:type="character" w:styleId="Strong">
    <w:name w:val="Strong"/>
    <w:basedOn w:val="DefaultParagraphFont"/>
    <w:uiPriority w:val="22"/>
    <w:qFormat/>
    <w:rsid w:val="00B138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90051">
      <w:bodyDiv w:val="1"/>
      <w:marLeft w:val="0"/>
      <w:marRight w:val="0"/>
      <w:marTop w:val="0"/>
      <w:marBottom w:val="0"/>
      <w:divBdr>
        <w:top w:val="none" w:sz="0" w:space="0" w:color="auto"/>
        <w:left w:val="none" w:sz="0" w:space="0" w:color="auto"/>
        <w:bottom w:val="none" w:sz="0" w:space="0" w:color="auto"/>
        <w:right w:val="none" w:sz="0" w:space="0" w:color="auto"/>
      </w:divBdr>
    </w:div>
    <w:div w:id="628903839">
      <w:bodyDiv w:val="1"/>
      <w:marLeft w:val="0"/>
      <w:marRight w:val="0"/>
      <w:marTop w:val="0"/>
      <w:marBottom w:val="0"/>
      <w:divBdr>
        <w:top w:val="none" w:sz="0" w:space="0" w:color="auto"/>
        <w:left w:val="none" w:sz="0" w:space="0" w:color="auto"/>
        <w:bottom w:val="none" w:sz="0" w:space="0" w:color="auto"/>
        <w:right w:val="none" w:sz="0" w:space="0" w:color="auto"/>
      </w:divBdr>
    </w:div>
    <w:div w:id="667638536">
      <w:bodyDiv w:val="1"/>
      <w:marLeft w:val="0"/>
      <w:marRight w:val="0"/>
      <w:marTop w:val="0"/>
      <w:marBottom w:val="0"/>
      <w:divBdr>
        <w:top w:val="none" w:sz="0" w:space="0" w:color="auto"/>
        <w:left w:val="none" w:sz="0" w:space="0" w:color="auto"/>
        <w:bottom w:val="none" w:sz="0" w:space="0" w:color="auto"/>
        <w:right w:val="none" w:sz="0" w:space="0" w:color="auto"/>
      </w:divBdr>
    </w:div>
    <w:div w:id="898442325">
      <w:bodyDiv w:val="1"/>
      <w:marLeft w:val="0"/>
      <w:marRight w:val="0"/>
      <w:marTop w:val="0"/>
      <w:marBottom w:val="0"/>
      <w:divBdr>
        <w:top w:val="none" w:sz="0" w:space="0" w:color="auto"/>
        <w:left w:val="none" w:sz="0" w:space="0" w:color="auto"/>
        <w:bottom w:val="none" w:sz="0" w:space="0" w:color="auto"/>
        <w:right w:val="none" w:sz="0" w:space="0" w:color="auto"/>
      </w:divBdr>
    </w:div>
    <w:div w:id="1079716011">
      <w:bodyDiv w:val="1"/>
      <w:marLeft w:val="0"/>
      <w:marRight w:val="0"/>
      <w:marTop w:val="0"/>
      <w:marBottom w:val="0"/>
      <w:divBdr>
        <w:top w:val="none" w:sz="0" w:space="0" w:color="auto"/>
        <w:left w:val="none" w:sz="0" w:space="0" w:color="auto"/>
        <w:bottom w:val="none" w:sz="0" w:space="0" w:color="auto"/>
        <w:right w:val="none" w:sz="0" w:space="0" w:color="auto"/>
      </w:divBdr>
    </w:div>
    <w:div w:id="1097946088">
      <w:bodyDiv w:val="1"/>
      <w:marLeft w:val="0"/>
      <w:marRight w:val="0"/>
      <w:marTop w:val="0"/>
      <w:marBottom w:val="0"/>
      <w:divBdr>
        <w:top w:val="none" w:sz="0" w:space="0" w:color="auto"/>
        <w:left w:val="none" w:sz="0" w:space="0" w:color="auto"/>
        <w:bottom w:val="none" w:sz="0" w:space="0" w:color="auto"/>
        <w:right w:val="none" w:sz="0" w:space="0" w:color="auto"/>
      </w:divBdr>
    </w:div>
    <w:div w:id="1128549670">
      <w:bodyDiv w:val="1"/>
      <w:marLeft w:val="0"/>
      <w:marRight w:val="0"/>
      <w:marTop w:val="0"/>
      <w:marBottom w:val="0"/>
      <w:divBdr>
        <w:top w:val="none" w:sz="0" w:space="0" w:color="auto"/>
        <w:left w:val="none" w:sz="0" w:space="0" w:color="auto"/>
        <w:bottom w:val="none" w:sz="0" w:space="0" w:color="auto"/>
        <w:right w:val="none" w:sz="0" w:space="0" w:color="auto"/>
      </w:divBdr>
    </w:div>
    <w:div w:id="1777553419">
      <w:bodyDiv w:val="1"/>
      <w:marLeft w:val="0"/>
      <w:marRight w:val="0"/>
      <w:marTop w:val="0"/>
      <w:marBottom w:val="0"/>
      <w:divBdr>
        <w:top w:val="none" w:sz="0" w:space="0" w:color="auto"/>
        <w:left w:val="none" w:sz="0" w:space="0" w:color="auto"/>
        <w:bottom w:val="none" w:sz="0" w:space="0" w:color="auto"/>
        <w:right w:val="none" w:sz="0" w:space="0" w:color="auto"/>
      </w:divBdr>
    </w:div>
    <w:div w:id="1779372407">
      <w:bodyDiv w:val="1"/>
      <w:marLeft w:val="0"/>
      <w:marRight w:val="0"/>
      <w:marTop w:val="0"/>
      <w:marBottom w:val="0"/>
      <w:divBdr>
        <w:top w:val="none" w:sz="0" w:space="0" w:color="auto"/>
        <w:left w:val="none" w:sz="0" w:space="0" w:color="auto"/>
        <w:bottom w:val="none" w:sz="0" w:space="0" w:color="auto"/>
        <w:right w:val="none" w:sz="0" w:space="0" w:color="auto"/>
      </w:divBdr>
    </w:div>
    <w:div w:id="184674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Zaman</dc:creator>
  <cp:keywords/>
  <dc:description/>
  <cp:lastModifiedBy>John Lalley</cp:lastModifiedBy>
  <cp:revision>4</cp:revision>
  <dcterms:created xsi:type="dcterms:W3CDTF">2025-10-10T17:33:00Z</dcterms:created>
  <dcterms:modified xsi:type="dcterms:W3CDTF">2025-10-10T18:08:00Z</dcterms:modified>
</cp:coreProperties>
</file>