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3912419C" w:rsidR="00DB356E" w:rsidRPr="00DB356E" w:rsidRDefault="005F4C7A" w:rsidP="00FD09AD">
      <w:pPr>
        <w:tabs>
          <w:tab w:val="left" w:pos="-270"/>
        </w:tabs>
        <w:spacing w:line="180" w:lineRule="auto"/>
        <w:ind w:left="-270"/>
        <w:rPr>
          <w:rFonts w:ascii="Arial Black" w:hAnsi="Arial Black"/>
          <w:sz w:val="82"/>
          <w:szCs w:val="82"/>
        </w:rPr>
      </w:pPr>
      <w:r>
        <w:rPr>
          <w:rFonts w:ascii="Arial Black" w:hAnsi="Arial Black"/>
          <w:sz w:val="82"/>
          <w:szCs w:val="82"/>
        </w:rPr>
        <w:t xml:space="preserve"> </w:t>
      </w:r>
      <w:r w:rsidR="00402E21">
        <w:rPr>
          <w:rFonts w:ascii="Arial Black" w:hAnsi="Arial Black"/>
          <w:sz w:val="82"/>
          <w:szCs w:val="82"/>
        </w:rPr>
        <w:t>Transportation</w:t>
      </w:r>
    </w:p>
    <w:p w14:paraId="69B74AB4" w14:textId="31377F0F" w:rsidR="00DB356E" w:rsidRDefault="005F4C7A" w:rsidP="00FD09AD">
      <w:pPr>
        <w:tabs>
          <w:tab w:val="left" w:pos="-270"/>
        </w:tabs>
        <w:ind w:left="-270"/>
        <w:rPr>
          <w:rFonts w:ascii="Arial Black" w:hAnsi="Arial Black"/>
          <w:sz w:val="36"/>
          <w:szCs w:val="28"/>
        </w:rPr>
      </w:pPr>
      <w:r>
        <w:rPr>
          <w:rFonts w:ascii="Arial Black" w:hAnsi="Arial Black"/>
          <w:sz w:val="36"/>
          <w:szCs w:val="28"/>
        </w:rPr>
        <w:t xml:space="preserve">  </w:t>
      </w:r>
      <w:r w:rsidR="000C4F44">
        <w:rPr>
          <w:rFonts w:ascii="Arial Black" w:hAnsi="Arial Black"/>
          <w:sz w:val="36"/>
          <w:szCs w:val="28"/>
        </w:rPr>
        <w:t>Know Your Rights – Legal Information Handbook</w:t>
      </w:r>
    </w:p>
    <w:p w14:paraId="27B6BC00" w14:textId="77777777" w:rsidR="005F4C7A" w:rsidRDefault="005F4C7A" w:rsidP="007633DB">
      <w:pPr>
        <w:pStyle w:val="NoSpacing"/>
      </w:pPr>
      <w:r w:rsidRPr="00D5638A">
        <w:rPr>
          <w:rFonts w:cs="Arial"/>
          <w:noProof/>
          <w:lang w:val="en-CA" w:eastAsia="en-CA"/>
        </w:rPr>
        <w:drawing>
          <wp:inline distT="0" distB="0" distL="0" distR="0" wp14:anchorId="63793188" wp14:editId="6F86BDA9">
            <wp:extent cx="6683850" cy="6524625"/>
            <wp:effectExtent l="0" t="0" r="3175"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6703988" cy="6544284"/>
                    </a:xfrm>
                    <a:prstGeom prst="rect">
                      <a:avLst/>
                    </a:prstGeom>
                  </pic:spPr>
                </pic:pic>
              </a:graphicData>
            </a:graphic>
          </wp:inline>
        </w:drawing>
      </w:r>
    </w:p>
    <w:p w14:paraId="2F231F82" w14:textId="717C84BB" w:rsidR="005F4C7A" w:rsidRDefault="005F4C7A" w:rsidP="007633DB">
      <w:pPr>
        <w:pStyle w:val="NoSpacing"/>
      </w:pPr>
    </w:p>
    <w:p w14:paraId="50FCF737" w14:textId="1089D3FD" w:rsidR="005F4C7A" w:rsidRPr="00D30F45" w:rsidRDefault="00D30F45" w:rsidP="007633DB">
      <w:pPr>
        <w:pStyle w:val="NoSpacing"/>
        <w:rPr>
          <w:b/>
          <w:bCs/>
        </w:rPr>
      </w:pPr>
      <w:r w:rsidRPr="00D30F45">
        <w:rPr>
          <w:b/>
          <w:bCs/>
        </w:rPr>
        <w:t>January 2022</w:t>
      </w:r>
    </w:p>
    <w:p w14:paraId="6F4FB1B7" w14:textId="28571090" w:rsidR="00DB356E" w:rsidRDefault="005F4C7A" w:rsidP="005F4C7A">
      <w:pPr>
        <w:pStyle w:val="NoSpacing"/>
        <w:jc w:val="right"/>
      </w:pPr>
      <w:r>
        <w:rPr>
          <w:b/>
          <w:bCs/>
          <w:noProof/>
        </w:rPr>
        <w:drawing>
          <wp:inline distT="0" distB="0" distL="0" distR="0" wp14:anchorId="7222C6CD" wp14:editId="3B318DA6">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13ADF208" w14:textId="77777777" w:rsidR="005F4C7A" w:rsidRDefault="005F4C7A" w:rsidP="005F4C7A">
      <w:pPr>
        <w:rPr>
          <w:b/>
          <w:bCs/>
        </w:rPr>
      </w:pPr>
      <w:r w:rsidRPr="0086636B">
        <w:rPr>
          <w:b/>
          <w:bCs/>
        </w:rPr>
        <w:lastRenderedPageBreak/>
        <w:t>Disclaimer</w:t>
      </w:r>
    </w:p>
    <w:p w14:paraId="132AE969" w14:textId="77777777" w:rsidR="005F4C7A" w:rsidRDefault="005F4C7A" w:rsidP="005F4C7A">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70492613" w14:textId="77777777" w:rsidR="005F4C7A" w:rsidRDefault="005F4C7A" w:rsidP="005F4C7A">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5F4C7A" w14:paraId="133BB9D3" w14:textId="77777777" w:rsidTr="00AE7436">
        <w:trPr>
          <w:trHeight w:val="1538"/>
        </w:trPr>
        <w:tc>
          <w:tcPr>
            <w:tcW w:w="7946" w:type="dxa"/>
          </w:tcPr>
          <w:p w14:paraId="4146AB4D" w14:textId="77777777" w:rsidR="005F4C7A" w:rsidRDefault="005F4C7A" w:rsidP="00AE7436">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w:t>
            </w:r>
            <w:r w:rsidRPr="00696722">
              <w:rPr>
                <w:rFonts w:cs="Arial"/>
                <w:shd w:val="clear" w:color="auto" w:fill="FFFFFF"/>
              </w:rPr>
              <w:t xml:space="preserve">. </w:t>
            </w:r>
            <w:r w:rsidRPr="00696722">
              <w:rPr>
                <w:rFonts w:cs="Arial"/>
                <w:color w:val="000000"/>
              </w:rPr>
              <w:t>While financially supported by The Law Foundation of Saskatchewan, CNIB is solely responsible for all content.</w:t>
            </w:r>
            <w:r w:rsidRPr="00696722">
              <w:rPr>
                <w:rFonts w:cs="Arial"/>
                <w:shd w:val="clear" w:color="auto" w:fill="FFFFFF"/>
              </w:rPr>
              <w:t xml:space="preserve"> </w:t>
            </w:r>
          </w:p>
        </w:tc>
        <w:tc>
          <w:tcPr>
            <w:tcW w:w="2796" w:type="dxa"/>
          </w:tcPr>
          <w:p w14:paraId="4F268150" w14:textId="77777777" w:rsidR="005F4C7A" w:rsidRDefault="005F4C7A" w:rsidP="00AE7436">
            <w:pPr>
              <w:jc w:val="right"/>
              <w:rPr>
                <w:shd w:val="clear" w:color="auto" w:fill="FFFFFF"/>
              </w:rPr>
            </w:pPr>
            <w:r>
              <w:rPr>
                <w:b/>
                <w:noProof/>
                <w:lang w:val="en-CA" w:eastAsia="en-CA"/>
              </w:rPr>
              <w:drawing>
                <wp:inline distT="0" distB="0" distL="0" distR="0" wp14:anchorId="534048EE" wp14:editId="643AC506">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5F4C7A" w14:paraId="7AD5F721" w14:textId="77777777" w:rsidTr="00AE7436">
        <w:trPr>
          <w:trHeight w:val="1538"/>
        </w:trPr>
        <w:tc>
          <w:tcPr>
            <w:tcW w:w="7946" w:type="dxa"/>
          </w:tcPr>
          <w:p w14:paraId="75548C5F" w14:textId="77777777" w:rsidR="005F4C7A" w:rsidRDefault="005F4C7A" w:rsidP="00AE7436">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479A059B" w14:textId="77777777" w:rsidR="005F4C7A" w:rsidRDefault="005F4C7A" w:rsidP="00AE7436">
            <w:pPr>
              <w:jc w:val="right"/>
              <w:rPr>
                <w:shd w:val="clear" w:color="auto" w:fill="FFFFFF"/>
              </w:rPr>
            </w:pPr>
            <w:r>
              <w:rPr>
                <w:noProof/>
                <w:shd w:val="clear" w:color="auto" w:fill="FFFFFF"/>
              </w:rPr>
              <w:drawing>
                <wp:inline distT="0" distB="0" distL="0" distR="0" wp14:anchorId="3DA56CF8" wp14:editId="0E522E41">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4F9BBD7A" w14:textId="77777777" w:rsidR="00D30F45" w:rsidRDefault="00D30F45" w:rsidP="005F4C7A">
      <w:pPr>
        <w:rPr>
          <w:shd w:val="clear" w:color="auto" w:fill="FFFFFF"/>
        </w:rPr>
      </w:pPr>
    </w:p>
    <w:p w14:paraId="7D76956F" w14:textId="2A1DADA8" w:rsidR="005F4C7A" w:rsidRDefault="005F4C7A" w:rsidP="005F4C7A">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494FCB9E" w14:textId="77777777" w:rsidR="005F4C7A" w:rsidRPr="00964CA3" w:rsidRDefault="005F4C7A" w:rsidP="005F4C7A">
      <w:pPr>
        <w:rPr>
          <w:shd w:val="clear" w:color="auto" w:fill="FFFFFF"/>
        </w:rPr>
      </w:pPr>
      <w:r w:rsidRPr="00964CA3">
        <w:rPr>
          <w:shd w:val="clear" w:color="auto" w:fill="FFFFFF"/>
        </w:rPr>
        <w:t xml:space="preserve">To learn more about the Know Your Rights project, please visit </w:t>
      </w:r>
      <w:hyperlink r:id="rId14" w:history="1">
        <w:r w:rsidRPr="00F22BE3">
          <w:rPr>
            <w:rStyle w:val="Hyperlink"/>
            <w:shd w:val="clear" w:color="auto" w:fill="FFFFFF"/>
          </w:rPr>
          <w:t>cnib.ca/KnowYourRights</w:t>
        </w:r>
      </w:hyperlink>
    </w:p>
    <w:p w14:paraId="154355D3" w14:textId="77777777" w:rsidR="005F4C7A" w:rsidRDefault="005F4C7A" w:rsidP="005F4C7A">
      <w:pPr>
        <w:rPr>
          <w:shd w:val="clear" w:color="auto" w:fill="FFFFFF"/>
        </w:rPr>
      </w:pPr>
    </w:p>
    <w:p w14:paraId="3BC1AF36" w14:textId="0076EEF8" w:rsidR="00D649B5" w:rsidRDefault="0042293A" w:rsidP="0042293A">
      <w:pPr>
        <w:spacing w:after="720"/>
        <w:jc w:val="right"/>
        <w:rPr>
          <w:b/>
        </w:rPr>
      </w:pPr>
      <w:r>
        <w:rPr>
          <w:b/>
        </w:rPr>
        <w:t xml:space="preserve"> </w:t>
      </w:r>
      <w:r w:rsidR="00D649B5">
        <w:rPr>
          <w:b/>
        </w:rPr>
        <w:br w:type="page"/>
      </w: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4DFA49B5" w:rsidR="0002741D" w:rsidRPr="0064341A" w:rsidRDefault="00B72910">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44BFDBBC" w14:textId="068633F6" w:rsidR="00095947" w:rsidRDefault="00C852CA">
          <w:pPr>
            <w:pStyle w:val="TOC1"/>
            <w:rPr>
              <w:rFonts w:asciiTheme="minorHAnsi" w:eastAsiaTheme="minorEastAsia" w:hAnsiTheme="minorHAnsi"/>
              <w:b w:val="0"/>
              <w:sz w:val="22"/>
              <w:szCs w:val="22"/>
              <w:lang w:val="en-CA" w:eastAsia="en-CA"/>
            </w:rPr>
          </w:pPr>
          <w:r>
            <w:fldChar w:fldCharType="begin"/>
          </w:r>
          <w:r>
            <w:instrText xml:space="preserve"> TOC \o "1-1" \h \z \t "Style1,3,Question Title,3" </w:instrText>
          </w:r>
          <w:r>
            <w:fldChar w:fldCharType="separate"/>
          </w:r>
          <w:hyperlink w:anchor="_Toc113005129" w:history="1">
            <w:r w:rsidR="00095947" w:rsidRPr="00E73CAF">
              <w:rPr>
                <w:rStyle w:val="Hyperlink"/>
              </w:rPr>
              <w:t>My Legal Rights</w:t>
            </w:r>
            <w:r w:rsidR="00095947">
              <w:rPr>
                <w:webHidden/>
              </w:rPr>
              <w:tab/>
            </w:r>
            <w:r w:rsidR="00095947">
              <w:rPr>
                <w:rStyle w:val="Hyperlink"/>
              </w:rPr>
              <w:fldChar w:fldCharType="begin"/>
            </w:r>
            <w:r w:rsidR="00095947">
              <w:rPr>
                <w:webHidden/>
              </w:rPr>
              <w:instrText xml:space="preserve"> PAGEREF _Toc113005129 \h </w:instrText>
            </w:r>
            <w:r w:rsidR="00095947">
              <w:rPr>
                <w:rStyle w:val="Hyperlink"/>
              </w:rPr>
            </w:r>
            <w:r w:rsidR="00095947">
              <w:rPr>
                <w:rStyle w:val="Hyperlink"/>
              </w:rPr>
              <w:fldChar w:fldCharType="separate"/>
            </w:r>
            <w:r w:rsidR="00095947">
              <w:rPr>
                <w:webHidden/>
              </w:rPr>
              <w:t>4</w:t>
            </w:r>
            <w:r w:rsidR="00095947">
              <w:rPr>
                <w:rStyle w:val="Hyperlink"/>
              </w:rPr>
              <w:fldChar w:fldCharType="end"/>
            </w:r>
          </w:hyperlink>
        </w:p>
        <w:p w14:paraId="0F5D91C4" w14:textId="03ABFFCD"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0" w:history="1">
            <w:r w:rsidR="00095947" w:rsidRPr="00E73CAF">
              <w:rPr>
                <w:rStyle w:val="Hyperlink"/>
                <w:noProof/>
              </w:rPr>
              <w:t>Q:  What legal rights do I have when it comes to transportation in Saskatchewan?</w:t>
            </w:r>
            <w:r w:rsidR="00095947">
              <w:rPr>
                <w:noProof/>
                <w:webHidden/>
              </w:rPr>
              <w:tab/>
            </w:r>
            <w:r w:rsidR="00095947">
              <w:rPr>
                <w:rStyle w:val="Hyperlink"/>
                <w:noProof/>
              </w:rPr>
              <w:fldChar w:fldCharType="begin"/>
            </w:r>
            <w:r w:rsidR="00095947">
              <w:rPr>
                <w:noProof/>
                <w:webHidden/>
              </w:rPr>
              <w:instrText xml:space="preserve"> PAGEREF _Toc113005130 \h </w:instrText>
            </w:r>
            <w:r w:rsidR="00095947">
              <w:rPr>
                <w:rStyle w:val="Hyperlink"/>
                <w:noProof/>
              </w:rPr>
            </w:r>
            <w:r w:rsidR="00095947">
              <w:rPr>
                <w:rStyle w:val="Hyperlink"/>
                <w:noProof/>
              </w:rPr>
              <w:fldChar w:fldCharType="separate"/>
            </w:r>
            <w:r w:rsidR="00095947">
              <w:rPr>
                <w:noProof/>
                <w:webHidden/>
              </w:rPr>
              <w:t>4</w:t>
            </w:r>
            <w:r w:rsidR="00095947">
              <w:rPr>
                <w:rStyle w:val="Hyperlink"/>
                <w:noProof/>
              </w:rPr>
              <w:fldChar w:fldCharType="end"/>
            </w:r>
          </w:hyperlink>
        </w:p>
        <w:p w14:paraId="13ADD736" w14:textId="7ACBADFC"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1" w:history="1">
            <w:r w:rsidR="00095947" w:rsidRPr="00E73CAF">
              <w:rPr>
                <w:rStyle w:val="Hyperlink"/>
                <w:noProof/>
              </w:rPr>
              <w:t>Q:  Where do my legal rights come from?</w:t>
            </w:r>
            <w:r w:rsidR="00095947">
              <w:rPr>
                <w:noProof/>
                <w:webHidden/>
              </w:rPr>
              <w:tab/>
            </w:r>
            <w:r w:rsidR="00095947">
              <w:rPr>
                <w:rStyle w:val="Hyperlink"/>
                <w:noProof/>
              </w:rPr>
              <w:fldChar w:fldCharType="begin"/>
            </w:r>
            <w:r w:rsidR="00095947">
              <w:rPr>
                <w:noProof/>
                <w:webHidden/>
              </w:rPr>
              <w:instrText xml:space="preserve"> PAGEREF _Toc113005131 \h </w:instrText>
            </w:r>
            <w:r w:rsidR="00095947">
              <w:rPr>
                <w:rStyle w:val="Hyperlink"/>
                <w:noProof/>
              </w:rPr>
            </w:r>
            <w:r w:rsidR="00095947">
              <w:rPr>
                <w:rStyle w:val="Hyperlink"/>
                <w:noProof/>
              </w:rPr>
              <w:fldChar w:fldCharType="separate"/>
            </w:r>
            <w:r w:rsidR="00095947">
              <w:rPr>
                <w:noProof/>
                <w:webHidden/>
              </w:rPr>
              <w:t>5</w:t>
            </w:r>
            <w:r w:rsidR="00095947">
              <w:rPr>
                <w:rStyle w:val="Hyperlink"/>
                <w:noProof/>
              </w:rPr>
              <w:fldChar w:fldCharType="end"/>
            </w:r>
          </w:hyperlink>
        </w:p>
        <w:p w14:paraId="0F25DF47" w14:textId="084754C0"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2" w:history="1">
            <w:r w:rsidR="00095947" w:rsidRPr="00E73CAF">
              <w:rPr>
                <w:rStyle w:val="Hyperlink"/>
                <w:noProof/>
              </w:rPr>
              <w:t>Q: Who must comply with Saskatchewan's transportation laws?</w:t>
            </w:r>
            <w:r w:rsidR="00095947">
              <w:rPr>
                <w:noProof/>
                <w:webHidden/>
              </w:rPr>
              <w:tab/>
            </w:r>
            <w:r w:rsidR="00095947">
              <w:rPr>
                <w:rStyle w:val="Hyperlink"/>
                <w:noProof/>
              </w:rPr>
              <w:fldChar w:fldCharType="begin"/>
            </w:r>
            <w:r w:rsidR="00095947">
              <w:rPr>
                <w:noProof/>
                <w:webHidden/>
              </w:rPr>
              <w:instrText xml:space="preserve"> PAGEREF _Toc113005132 \h </w:instrText>
            </w:r>
            <w:r w:rsidR="00095947">
              <w:rPr>
                <w:rStyle w:val="Hyperlink"/>
                <w:noProof/>
              </w:rPr>
            </w:r>
            <w:r w:rsidR="00095947">
              <w:rPr>
                <w:rStyle w:val="Hyperlink"/>
                <w:noProof/>
              </w:rPr>
              <w:fldChar w:fldCharType="separate"/>
            </w:r>
            <w:r w:rsidR="00095947">
              <w:rPr>
                <w:noProof/>
                <w:webHidden/>
              </w:rPr>
              <w:t>6</w:t>
            </w:r>
            <w:r w:rsidR="00095947">
              <w:rPr>
                <w:rStyle w:val="Hyperlink"/>
                <w:noProof/>
              </w:rPr>
              <w:fldChar w:fldCharType="end"/>
            </w:r>
          </w:hyperlink>
        </w:p>
        <w:p w14:paraId="3AF36429" w14:textId="205C515F"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3" w:history="1">
            <w:r w:rsidR="00095947" w:rsidRPr="00E73CAF">
              <w:rPr>
                <w:rStyle w:val="Hyperlink"/>
                <w:noProof/>
              </w:rPr>
              <w:t>Q: What can I do to enforce my legal rights?</w:t>
            </w:r>
            <w:r w:rsidR="00095947">
              <w:rPr>
                <w:noProof/>
                <w:webHidden/>
              </w:rPr>
              <w:tab/>
            </w:r>
            <w:r w:rsidR="00095947">
              <w:rPr>
                <w:rStyle w:val="Hyperlink"/>
                <w:noProof/>
              </w:rPr>
              <w:fldChar w:fldCharType="begin"/>
            </w:r>
            <w:r w:rsidR="00095947">
              <w:rPr>
                <w:noProof/>
                <w:webHidden/>
              </w:rPr>
              <w:instrText xml:space="preserve"> PAGEREF _Toc113005133 \h </w:instrText>
            </w:r>
            <w:r w:rsidR="00095947">
              <w:rPr>
                <w:rStyle w:val="Hyperlink"/>
                <w:noProof/>
              </w:rPr>
            </w:r>
            <w:r w:rsidR="00095947">
              <w:rPr>
                <w:rStyle w:val="Hyperlink"/>
                <w:noProof/>
              </w:rPr>
              <w:fldChar w:fldCharType="separate"/>
            </w:r>
            <w:r w:rsidR="00095947">
              <w:rPr>
                <w:noProof/>
                <w:webHidden/>
              </w:rPr>
              <w:t>6</w:t>
            </w:r>
            <w:r w:rsidR="00095947">
              <w:rPr>
                <w:rStyle w:val="Hyperlink"/>
                <w:noProof/>
              </w:rPr>
              <w:fldChar w:fldCharType="end"/>
            </w:r>
          </w:hyperlink>
        </w:p>
        <w:p w14:paraId="265649AB" w14:textId="4C9D80DA" w:rsidR="00095947" w:rsidRDefault="00000000">
          <w:pPr>
            <w:pStyle w:val="TOC1"/>
            <w:rPr>
              <w:rFonts w:asciiTheme="minorHAnsi" w:eastAsiaTheme="minorEastAsia" w:hAnsiTheme="minorHAnsi"/>
              <w:b w:val="0"/>
              <w:sz w:val="22"/>
              <w:szCs w:val="22"/>
              <w:lang w:val="en-CA" w:eastAsia="en-CA"/>
            </w:rPr>
          </w:pPr>
          <w:hyperlink w:anchor="_Toc113005134" w:history="1">
            <w:r w:rsidR="00095947" w:rsidRPr="00E73CAF">
              <w:rPr>
                <w:rStyle w:val="Hyperlink"/>
              </w:rPr>
              <w:t>Common Scenarios</w:t>
            </w:r>
            <w:r w:rsidR="00095947">
              <w:rPr>
                <w:webHidden/>
              </w:rPr>
              <w:tab/>
            </w:r>
            <w:r w:rsidR="00095947">
              <w:rPr>
                <w:rStyle w:val="Hyperlink"/>
              </w:rPr>
              <w:fldChar w:fldCharType="begin"/>
            </w:r>
            <w:r w:rsidR="00095947">
              <w:rPr>
                <w:webHidden/>
              </w:rPr>
              <w:instrText xml:space="preserve"> PAGEREF _Toc113005134 \h </w:instrText>
            </w:r>
            <w:r w:rsidR="00095947">
              <w:rPr>
                <w:rStyle w:val="Hyperlink"/>
              </w:rPr>
            </w:r>
            <w:r w:rsidR="00095947">
              <w:rPr>
                <w:rStyle w:val="Hyperlink"/>
              </w:rPr>
              <w:fldChar w:fldCharType="separate"/>
            </w:r>
            <w:r w:rsidR="00095947">
              <w:rPr>
                <w:webHidden/>
              </w:rPr>
              <w:t>8</w:t>
            </w:r>
            <w:r w:rsidR="00095947">
              <w:rPr>
                <w:rStyle w:val="Hyperlink"/>
              </w:rPr>
              <w:fldChar w:fldCharType="end"/>
            </w:r>
          </w:hyperlink>
        </w:p>
        <w:p w14:paraId="5754F79E" w14:textId="55883AE6"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5" w:history="1">
            <w:r w:rsidR="00095947" w:rsidRPr="00E73CAF">
              <w:rPr>
                <w:rStyle w:val="Hyperlink"/>
                <w:noProof/>
              </w:rPr>
              <w:t>Q: I often encounter barriers when trying to use a transportation service.  I'd like to make a complaint, but I don't know where to start.  What can I do?</w:t>
            </w:r>
            <w:r w:rsidR="00095947">
              <w:rPr>
                <w:noProof/>
                <w:webHidden/>
              </w:rPr>
              <w:tab/>
            </w:r>
            <w:r w:rsidR="00095947">
              <w:rPr>
                <w:rStyle w:val="Hyperlink"/>
                <w:noProof/>
              </w:rPr>
              <w:fldChar w:fldCharType="begin"/>
            </w:r>
            <w:r w:rsidR="00095947">
              <w:rPr>
                <w:noProof/>
                <w:webHidden/>
              </w:rPr>
              <w:instrText xml:space="preserve"> PAGEREF _Toc113005135 \h </w:instrText>
            </w:r>
            <w:r w:rsidR="00095947">
              <w:rPr>
                <w:rStyle w:val="Hyperlink"/>
                <w:noProof/>
              </w:rPr>
            </w:r>
            <w:r w:rsidR="00095947">
              <w:rPr>
                <w:rStyle w:val="Hyperlink"/>
                <w:noProof/>
              </w:rPr>
              <w:fldChar w:fldCharType="separate"/>
            </w:r>
            <w:r w:rsidR="00095947">
              <w:rPr>
                <w:noProof/>
                <w:webHidden/>
              </w:rPr>
              <w:t>8</w:t>
            </w:r>
            <w:r w:rsidR="00095947">
              <w:rPr>
                <w:rStyle w:val="Hyperlink"/>
                <w:noProof/>
              </w:rPr>
              <w:fldChar w:fldCharType="end"/>
            </w:r>
          </w:hyperlink>
        </w:p>
        <w:p w14:paraId="71AC41B6" w14:textId="432D4D7B"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6" w:history="1">
            <w:r w:rsidR="00095947" w:rsidRPr="00E73CAF">
              <w:rPr>
                <w:rStyle w:val="Hyperlink"/>
                <w:noProof/>
              </w:rPr>
              <w:t>Q:  The buses I use are inaccessible. For example, the buses tend to lack audio signals that identify stops, the drivers do not reliably assist me and drive by me on occasion, and, at times, the signage and location of the bus stops makes them difficult to find.  What can I do?</w:t>
            </w:r>
            <w:r w:rsidR="00095947">
              <w:rPr>
                <w:noProof/>
                <w:webHidden/>
              </w:rPr>
              <w:tab/>
            </w:r>
            <w:r w:rsidR="00095947">
              <w:rPr>
                <w:rStyle w:val="Hyperlink"/>
                <w:noProof/>
              </w:rPr>
              <w:fldChar w:fldCharType="begin"/>
            </w:r>
            <w:r w:rsidR="00095947">
              <w:rPr>
                <w:noProof/>
                <w:webHidden/>
              </w:rPr>
              <w:instrText xml:space="preserve"> PAGEREF _Toc113005136 \h </w:instrText>
            </w:r>
            <w:r w:rsidR="00095947">
              <w:rPr>
                <w:rStyle w:val="Hyperlink"/>
                <w:noProof/>
              </w:rPr>
            </w:r>
            <w:r w:rsidR="00095947">
              <w:rPr>
                <w:rStyle w:val="Hyperlink"/>
                <w:noProof/>
              </w:rPr>
              <w:fldChar w:fldCharType="separate"/>
            </w:r>
            <w:r w:rsidR="00095947">
              <w:rPr>
                <w:noProof/>
                <w:webHidden/>
              </w:rPr>
              <w:t>9</w:t>
            </w:r>
            <w:r w:rsidR="00095947">
              <w:rPr>
                <w:rStyle w:val="Hyperlink"/>
                <w:noProof/>
              </w:rPr>
              <w:fldChar w:fldCharType="end"/>
            </w:r>
          </w:hyperlink>
        </w:p>
        <w:p w14:paraId="7861D0BC" w14:textId="1BAA6DD1"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7" w:history="1">
            <w:r w:rsidR="00095947" w:rsidRPr="00E73CAF">
              <w:rPr>
                <w:rStyle w:val="Hyperlink"/>
                <w:noProof/>
              </w:rPr>
              <w:t>Q: I was denied access to a taxi, Uber, or Lyft because I am accompanied by a guide dog. What can I do?</w:t>
            </w:r>
            <w:r w:rsidR="00095947">
              <w:rPr>
                <w:noProof/>
                <w:webHidden/>
              </w:rPr>
              <w:tab/>
            </w:r>
            <w:r w:rsidR="00095947">
              <w:rPr>
                <w:rStyle w:val="Hyperlink"/>
                <w:noProof/>
              </w:rPr>
              <w:fldChar w:fldCharType="begin"/>
            </w:r>
            <w:r w:rsidR="00095947">
              <w:rPr>
                <w:noProof/>
                <w:webHidden/>
              </w:rPr>
              <w:instrText xml:space="preserve"> PAGEREF _Toc113005137 \h </w:instrText>
            </w:r>
            <w:r w:rsidR="00095947">
              <w:rPr>
                <w:rStyle w:val="Hyperlink"/>
                <w:noProof/>
              </w:rPr>
            </w:r>
            <w:r w:rsidR="00095947">
              <w:rPr>
                <w:rStyle w:val="Hyperlink"/>
                <w:noProof/>
              </w:rPr>
              <w:fldChar w:fldCharType="separate"/>
            </w:r>
            <w:r w:rsidR="00095947">
              <w:rPr>
                <w:noProof/>
                <w:webHidden/>
              </w:rPr>
              <w:t>10</w:t>
            </w:r>
            <w:r w:rsidR="00095947">
              <w:rPr>
                <w:rStyle w:val="Hyperlink"/>
                <w:noProof/>
              </w:rPr>
              <w:fldChar w:fldCharType="end"/>
            </w:r>
          </w:hyperlink>
        </w:p>
        <w:p w14:paraId="5B91B29B" w14:textId="00BF8BE3"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8" w:history="1">
            <w:r w:rsidR="00095947" w:rsidRPr="00E73CAF">
              <w:rPr>
                <w:rStyle w:val="Hyperlink"/>
                <w:noProof/>
              </w:rPr>
              <w:t xml:space="preserve">Q: When </w:t>
            </w:r>
            <w:r w:rsidR="00095947" w:rsidRPr="00E73CAF">
              <w:rPr>
                <w:rStyle w:val="Hyperlink"/>
                <w:iCs/>
                <w:noProof/>
              </w:rPr>
              <w:t>can</w:t>
            </w:r>
            <w:r w:rsidR="00095947" w:rsidRPr="00E73CAF">
              <w:rPr>
                <w:rStyle w:val="Hyperlink"/>
                <w:noProof/>
              </w:rPr>
              <w:t xml:space="preserve"> I be denied access to a taxi because I have a guide dog?</w:t>
            </w:r>
            <w:r w:rsidR="00095947">
              <w:rPr>
                <w:noProof/>
                <w:webHidden/>
              </w:rPr>
              <w:tab/>
            </w:r>
            <w:r w:rsidR="00095947">
              <w:rPr>
                <w:rStyle w:val="Hyperlink"/>
                <w:noProof/>
              </w:rPr>
              <w:fldChar w:fldCharType="begin"/>
            </w:r>
            <w:r w:rsidR="00095947">
              <w:rPr>
                <w:noProof/>
                <w:webHidden/>
              </w:rPr>
              <w:instrText xml:space="preserve"> PAGEREF _Toc113005138 \h </w:instrText>
            </w:r>
            <w:r w:rsidR="00095947">
              <w:rPr>
                <w:rStyle w:val="Hyperlink"/>
                <w:noProof/>
              </w:rPr>
            </w:r>
            <w:r w:rsidR="00095947">
              <w:rPr>
                <w:rStyle w:val="Hyperlink"/>
                <w:noProof/>
              </w:rPr>
              <w:fldChar w:fldCharType="separate"/>
            </w:r>
            <w:r w:rsidR="00095947">
              <w:rPr>
                <w:noProof/>
                <w:webHidden/>
              </w:rPr>
              <w:t>11</w:t>
            </w:r>
            <w:r w:rsidR="00095947">
              <w:rPr>
                <w:rStyle w:val="Hyperlink"/>
                <w:noProof/>
              </w:rPr>
              <w:fldChar w:fldCharType="end"/>
            </w:r>
          </w:hyperlink>
        </w:p>
        <w:p w14:paraId="7F7DDD50" w14:textId="04D868FD"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39" w:history="1">
            <w:r w:rsidR="00095947" w:rsidRPr="00E73CAF">
              <w:rPr>
                <w:rStyle w:val="Hyperlink"/>
                <w:noProof/>
              </w:rPr>
              <w:t>Q: When ordering an Uber or taxi through an app, I worry about the possibility of getting into the wrong car, as my sight loss prevents me from being able to match the numbers/letters on the physical licence plate with the numbers/letters provided in the app.  What can I do?</w:t>
            </w:r>
            <w:r w:rsidR="00095947">
              <w:rPr>
                <w:noProof/>
                <w:webHidden/>
              </w:rPr>
              <w:tab/>
            </w:r>
            <w:r w:rsidR="00095947">
              <w:rPr>
                <w:rStyle w:val="Hyperlink"/>
                <w:noProof/>
              </w:rPr>
              <w:fldChar w:fldCharType="begin"/>
            </w:r>
            <w:r w:rsidR="00095947">
              <w:rPr>
                <w:noProof/>
                <w:webHidden/>
              </w:rPr>
              <w:instrText xml:space="preserve"> PAGEREF _Toc113005139 \h </w:instrText>
            </w:r>
            <w:r w:rsidR="00095947">
              <w:rPr>
                <w:rStyle w:val="Hyperlink"/>
                <w:noProof/>
              </w:rPr>
            </w:r>
            <w:r w:rsidR="00095947">
              <w:rPr>
                <w:rStyle w:val="Hyperlink"/>
                <w:noProof/>
              </w:rPr>
              <w:fldChar w:fldCharType="separate"/>
            </w:r>
            <w:r w:rsidR="00095947">
              <w:rPr>
                <w:noProof/>
                <w:webHidden/>
              </w:rPr>
              <w:t>12</w:t>
            </w:r>
            <w:r w:rsidR="00095947">
              <w:rPr>
                <w:rStyle w:val="Hyperlink"/>
                <w:noProof/>
              </w:rPr>
              <w:fldChar w:fldCharType="end"/>
            </w:r>
          </w:hyperlink>
        </w:p>
        <w:p w14:paraId="1AA053AE" w14:textId="2F200DA0"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40" w:history="1">
            <w:r w:rsidR="00095947" w:rsidRPr="00E73CAF">
              <w:rPr>
                <w:rStyle w:val="Hyperlink"/>
                <w:noProof/>
              </w:rPr>
              <w:t>Q: I've arranged a pick-up from a public vehicle (e.g., a taxi, Uber, Lyft), but I'm worried the driver won’t be able to identify me.  What can I do?</w:t>
            </w:r>
            <w:r w:rsidR="00095947">
              <w:rPr>
                <w:noProof/>
                <w:webHidden/>
              </w:rPr>
              <w:tab/>
            </w:r>
            <w:r w:rsidR="00095947">
              <w:rPr>
                <w:rStyle w:val="Hyperlink"/>
                <w:noProof/>
              </w:rPr>
              <w:fldChar w:fldCharType="begin"/>
            </w:r>
            <w:r w:rsidR="00095947">
              <w:rPr>
                <w:noProof/>
                <w:webHidden/>
              </w:rPr>
              <w:instrText xml:space="preserve"> PAGEREF _Toc113005140 \h </w:instrText>
            </w:r>
            <w:r w:rsidR="00095947">
              <w:rPr>
                <w:rStyle w:val="Hyperlink"/>
                <w:noProof/>
              </w:rPr>
            </w:r>
            <w:r w:rsidR="00095947">
              <w:rPr>
                <w:rStyle w:val="Hyperlink"/>
                <w:noProof/>
              </w:rPr>
              <w:fldChar w:fldCharType="separate"/>
            </w:r>
            <w:r w:rsidR="00095947">
              <w:rPr>
                <w:noProof/>
                <w:webHidden/>
              </w:rPr>
              <w:t>12</w:t>
            </w:r>
            <w:r w:rsidR="00095947">
              <w:rPr>
                <w:rStyle w:val="Hyperlink"/>
                <w:noProof/>
              </w:rPr>
              <w:fldChar w:fldCharType="end"/>
            </w:r>
          </w:hyperlink>
        </w:p>
        <w:p w14:paraId="13B6F961" w14:textId="5719640A" w:rsidR="00095947" w:rsidRDefault="00000000">
          <w:pPr>
            <w:pStyle w:val="TOC3"/>
            <w:tabs>
              <w:tab w:val="right" w:leader="dot" w:pos="10516"/>
            </w:tabs>
            <w:rPr>
              <w:rFonts w:asciiTheme="minorHAnsi" w:eastAsiaTheme="minorEastAsia" w:hAnsiTheme="minorHAnsi"/>
              <w:noProof/>
              <w:sz w:val="22"/>
              <w:szCs w:val="22"/>
              <w:lang w:val="en-CA" w:eastAsia="en-CA"/>
            </w:rPr>
          </w:pPr>
          <w:hyperlink w:anchor="_Toc113005141" w:history="1">
            <w:r w:rsidR="00095947" w:rsidRPr="00E73CAF">
              <w:rPr>
                <w:rStyle w:val="Hyperlink"/>
                <w:noProof/>
              </w:rPr>
              <w:t>When attempting to travel by air, I was denied accommodations and treated poorly by airport/airline staff. What can I do?</w:t>
            </w:r>
            <w:r w:rsidR="00095947">
              <w:rPr>
                <w:noProof/>
                <w:webHidden/>
              </w:rPr>
              <w:tab/>
            </w:r>
            <w:r w:rsidR="00095947">
              <w:rPr>
                <w:rStyle w:val="Hyperlink"/>
                <w:noProof/>
              </w:rPr>
              <w:fldChar w:fldCharType="begin"/>
            </w:r>
            <w:r w:rsidR="00095947">
              <w:rPr>
                <w:noProof/>
                <w:webHidden/>
              </w:rPr>
              <w:instrText xml:space="preserve"> PAGEREF _Toc113005141 \h </w:instrText>
            </w:r>
            <w:r w:rsidR="00095947">
              <w:rPr>
                <w:rStyle w:val="Hyperlink"/>
                <w:noProof/>
              </w:rPr>
            </w:r>
            <w:r w:rsidR="00095947">
              <w:rPr>
                <w:rStyle w:val="Hyperlink"/>
                <w:noProof/>
              </w:rPr>
              <w:fldChar w:fldCharType="separate"/>
            </w:r>
            <w:r w:rsidR="00095947">
              <w:rPr>
                <w:noProof/>
                <w:webHidden/>
              </w:rPr>
              <w:t>13</w:t>
            </w:r>
            <w:r w:rsidR="00095947">
              <w:rPr>
                <w:rStyle w:val="Hyperlink"/>
                <w:noProof/>
              </w:rPr>
              <w:fldChar w:fldCharType="end"/>
            </w:r>
          </w:hyperlink>
        </w:p>
        <w:p w14:paraId="6D89B66F" w14:textId="690ADACC" w:rsidR="00095947" w:rsidRDefault="00000000">
          <w:pPr>
            <w:pStyle w:val="TOC1"/>
            <w:rPr>
              <w:rFonts w:asciiTheme="minorHAnsi" w:eastAsiaTheme="minorEastAsia" w:hAnsiTheme="minorHAnsi"/>
              <w:b w:val="0"/>
              <w:sz w:val="22"/>
              <w:szCs w:val="22"/>
              <w:lang w:val="en-CA" w:eastAsia="en-CA"/>
            </w:rPr>
          </w:pPr>
          <w:hyperlink w:anchor="_Toc113005142" w:history="1">
            <w:r w:rsidR="00095947" w:rsidRPr="00E73CAF">
              <w:rPr>
                <w:rStyle w:val="Hyperlink"/>
              </w:rPr>
              <w:t>Resources</w:t>
            </w:r>
            <w:r w:rsidR="00095947">
              <w:rPr>
                <w:webHidden/>
              </w:rPr>
              <w:tab/>
            </w:r>
            <w:r w:rsidR="00095947">
              <w:rPr>
                <w:rStyle w:val="Hyperlink"/>
              </w:rPr>
              <w:fldChar w:fldCharType="begin"/>
            </w:r>
            <w:r w:rsidR="00095947">
              <w:rPr>
                <w:webHidden/>
              </w:rPr>
              <w:instrText xml:space="preserve"> PAGEREF _Toc113005142 \h </w:instrText>
            </w:r>
            <w:r w:rsidR="00095947">
              <w:rPr>
                <w:rStyle w:val="Hyperlink"/>
              </w:rPr>
            </w:r>
            <w:r w:rsidR="00095947">
              <w:rPr>
                <w:rStyle w:val="Hyperlink"/>
              </w:rPr>
              <w:fldChar w:fldCharType="separate"/>
            </w:r>
            <w:r w:rsidR="00095947">
              <w:rPr>
                <w:webHidden/>
              </w:rPr>
              <w:t>14</w:t>
            </w:r>
            <w:r w:rsidR="00095947">
              <w:rPr>
                <w:rStyle w:val="Hyperlink"/>
              </w:rPr>
              <w:fldChar w:fldCharType="end"/>
            </w:r>
          </w:hyperlink>
        </w:p>
        <w:p w14:paraId="702304DC" w14:textId="5728A301" w:rsidR="0002741D" w:rsidRDefault="00C852CA" w:rsidP="002302B7">
          <w:pPr>
            <w:spacing w:line="240" w:lineRule="auto"/>
          </w:pPr>
          <w:r>
            <w:rPr>
              <w:noProof/>
              <w:sz w:val="28"/>
            </w:rPr>
            <w:fldChar w:fldCharType="end"/>
          </w:r>
        </w:p>
      </w:sdtContent>
    </w:sdt>
    <w:p w14:paraId="34657AAD" w14:textId="46B65F55" w:rsidR="002D61E0" w:rsidRDefault="002D61E0">
      <w:pPr>
        <w:rPr>
          <w:rFonts w:cs="Arial"/>
          <w:sz w:val="28"/>
          <w:szCs w:val="28"/>
        </w:rPr>
      </w:pPr>
    </w:p>
    <w:p w14:paraId="2B967B31" w14:textId="782B4197" w:rsidR="00412228" w:rsidRPr="00B74459" w:rsidRDefault="00412228" w:rsidP="008D2B09">
      <w:pPr>
        <w:pStyle w:val="Heading1"/>
        <w:ind w:left="0" w:firstLine="0"/>
      </w:pPr>
      <w:bookmarkStart w:id="0" w:name="_My_Legal_Rights"/>
      <w:bookmarkStart w:id="1" w:name="_Toc5879907"/>
      <w:bookmarkStart w:id="2" w:name="_Toc16173765"/>
      <w:bookmarkStart w:id="3" w:name="_Toc113005129"/>
      <w:bookmarkStart w:id="4" w:name="_Toc177805"/>
      <w:bookmarkStart w:id="5" w:name="_Toc181611"/>
      <w:bookmarkEnd w:id="0"/>
      <w:r w:rsidRPr="00B74459">
        <w:t>My Legal Rights</w:t>
      </w:r>
      <w:bookmarkEnd w:id="1"/>
      <w:bookmarkEnd w:id="2"/>
      <w:bookmarkEnd w:id="3"/>
      <w:r w:rsidRPr="00B74459">
        <w:t xml:space="preserve"> </w:t>
      </w:r>
    </w:p>
    <w:p w14:paraId="067552D2" w14:textId="1C464818" w:rsidR="00B65841" w:rsidRPr="009F0E50" w:rsidRDefault="00B65841" w:rsidP="009F0E50">
      <w:pPr>
        <w:pStyle w:val="QuestionTitle"/>
      </w:pPr>
      <w:bookmarkStart w:id="6" w:name="_Toc113005130"/>
      <w:r w:rsidRPr="009F0E50">
        <w:t xml:space="preserve">Q:  What legal rights do I have when it comes to transportation in </w:t>
      </w:r>
      <w:r w:rsidR="0094182D" w:rsidRPr="009F0E50">
        <w:t>Saskatchewan</w:t>
      </w:r>
      <w:r w:rsidRPr="009F0E50">
        <w:t>?</w:t>
      </w:r>
      <w:bookmarkEnd w:id="6"/>
    </w:p>
    <w:p w14:paraId="5DF6FEAE" w14:textId="7295FCC0" w:rsidR="00B65841" w:rsidRPr="005F5177" w:rsidRDefault="00B65841" w:rsidP="001370FC">
      <w:r w:rsidRPr="005F5177">
        <w:rPr>
          <w:b/>
        </w:rPr>
        <w:t>A</w:t>
      </w:r>
      <w:r w:rsidRPr="001370FC">
        <w:t>:</w:t>
      </w:r>
      <w:r w:rsidRPr="005F5177">
        <w:t xml:space="preserve"> Under </w:t>
      </w:r>
      <w:r w:rsidR="0094182D">
        <w:t>Saskatchewan</w:t>
      </w:r>
      <w:r w:rsidRPr="005F5177">
        <w:t xml:space="preserve"> laws, people with disabilities have important legal rights when it comes to transportation:  </w:t>
      </w:r>
    </w:p>
    <w:p w14:paraId="1FF770AA" w14:textId="4C089BB8" w:rsidR="00F92D1E" w:rsidRPr="00AD4C0E" w:rsidRDefault="00F92D1E" w:rsidP="00F92D1E">
      <w:pPr>
        <w:pStyle w:val="ListParagraph"/>
        <w:numPr>
          <w:ilvl w:val="0"/>
          <w:numId w:val="2"/>
        </w:numPr>
        <w:suppressAutoHyphens w:val="0"/>
        <w:autoSpaceDN/>
        <w:textAlignment w:val="auto"/>
      </w:pPr>
      <w:bookmarkStart w:id="7" w:name="_Hlk8810204"/>
      <w:r>
        <w:t>You</w:t>
      </w:r>
      <w:r w:rsidRPr="002A5553">
        <w:t xml:space="preserve"> have the right to </w:t>
      </w:r>
      <w:r>
        <w:t>have a</w:t>
      </w:r>
      <w:r w:rsidR="009A1F19">
        <w:t xml:space="preserve"> </w:t>
      </w:r>
      <w:r w:rsidRPr="00D52285">
        <w:rPr>
          <w:b/>
          <w:bCs/>
        </w:rPr>
        <w:t>level of access</w:t>
      </w:r>
      <w:r>
        <w:t xml:space="preserve"> </w:t>
      </w:r>
      <w:r w:rsidR="009A1F19" w:rsidRPr="006655FA">
        <w:rPr>
          <w:b/>
          <w:bCs/>
        </w:rPr>
        <w:t>equal to</w:t>
      </w:r>
      <w:r w:rsidR="009A1F19">
        <w:t xml:space="preserve"> </w:t>
      </w:r>
      <w:r>
        <w:t xml:space="preserve">anyone else </w:t>
      </w:r>
      <w:r w:rsidR="009A1F19">
        <w:t>regarding</w:t>
      </w:r>
      <w:r>
        <w:t xml:space="preserve"> </w:t>
      </w:r>
      <w:r w:rsidR="00B70386">
        <w:t>transportation services</w:t>
      </w:r>
      <w:r>
        <w:t xml:space="preserve">, </w:t>
      </w:r>
      <w:r w:rsidRPr="002A5553">
        <w:t>without discrimination because of</w:t>
      </w:r>
      <w:r>
        <w:t xml:space="preserve"> your</w:t>
      </w:r>
      <w:r w:rsidRPr="002A5553">
        <w:t xml:space="preserve"> disability</w:t>
      </w:r>
      <w:r>
        <w:t xml:space="preserve">. </w:t>
      </w:r>
    </w:p>
    <w:p w14:paraId="72A9E70C" w14:textId="0D345000" w:rsidR="00F92D1E" w:rsidRPr="00AD4C0E" w:rsidRDefault="001B4F86" w:rsidP="00F92D1E">
      <w:pPr>
        <w:pStyle w:val="ListParagraph"/>
        <w:numPr>
          <w:ilvl w:val="0"/>
          <w:numId w:val="2"/>
        </w:numPr>
        <w:suppressAutoHyphens w:val="0"/>
        <w:autoSpaceDN/>
        <w:textAlignment w:val="auto"/>
      </w:pPr>
      <w:r>
        <w:t>Y</w:t>
      </w:r>
      <w:r w:rsidR="00F92D1E" w:rsidRPr="009E3279">
        <w:t xml:space="preserve">ou have the right to receive </w:t>
      </w:r>
      <w:r w:rsidR="00F92D1E" w:rsidRPr="007F79F5">
        <w:rPr>
          <w:b/>
          <w:bCs/>
        </w:rPr>
        <w:t>accommodations</w:t>
      </w:r>
      <w:r w:rsidR="00F92D1E" w:rsidRPr="009E3279">
        <w:t xml:space="preserve"> for your disability from </w:t>
      </w:r>
      <w:r>
        <w:t>a</w:t>
      </w:r>
      <w:r w:rsidR="00A71E75">
        <w:t xml:space="preserve"> </w:t>
      </w:r>
      <w:r>
        <w:t xml:space="preserve">transportation provider </w:t>
      </w:r>
      <w:r w:rsidR="00F92D1E" w:rsidRPr="009E3279">
        <w:t xml:space="preserve">up to the point of </w:t>
      </w:r>
      <w:r w:rsidR="00F92D1E" w:rsidRPr="007F79F5">
        <w:rPr>
          <w:b/>
          <w:bCs/>
        </w:rPr>
        <w:t>undue hardship</w:t>
      </w:r>
      <w:r w:rsidR="00F92D1E" w:rsidRPr="009E3279">
        <w:t>.</w:t>
      </w:r>
      <w:r w:rsidR="00F35667">
        <w:t xml:space="preserve"> </w:t>
      </w:r>
    </w:p>
    <w:p w14:paraId="7B11A786" w14:textId="11288894" w:rsidR="00F92D1E" w:rsidRPr="00AD4C0E" w:rsidRDefault="00F92D1E" w:rsidP="00F92D1E">
      <w:pPr>
        <w:pStyle w:val="ListParagraph"/>
        <w:numPr>
          <w:ilvl w:val="0"/>
          <w:numId w:val="1"/>
        </w:numPr>
        <w:suppressAutoHyphens w:val="0"/>
        <w:autoSpaceDN/>
        <w:ind w:left="1080"/>
        <w:textAlignment w:val="auto"/>
      </w:pPr>
      <w:r w:rsidRPr="009E3279">
        <w:t xml:space="preserve">You cannot be denied services or denied access to spaces that are normally available to the public because you are accompanied by a </w:t>
      </w:r>
      <w:r w:rsidR="009A1F19">
        <w:t>service</w:t>
      </w:r>
      <w:r w:rsidRPr="009E3279">
        <w:t xml:space="preserve"> </w:t>
      </w:r>
      <w:r w:rsidR="00731D27">
        <w:t>animal, such as a guide dog</w:t>
      </w:r>
      <w:r w:rsidR="009A1F19">
        <w:t>.</w:t>
      </w:r>
    </w:p>
    <w:p w14:paraId="6F54BCBC" w14:textId="77777777" w:rsidR="00F92D1E" w:rsidRPr="00B74459" w:rsidRDefault="00F92D1E" w:rsidP="00B74459">
      <w:pPr>
        <w:pStyle w:val="Heading4"/>
      </w:pPr>
      <w:bookmarkStart w:id="8" w:name="_Duty_to_Accommodate_1"/>
      <w:bookmarkStart w:id="9" w:name="_Toc20911756"/>
      <w:bookmarkEnd w:id="8"/>
      <w:r w:rsidRPr="00B74459">
        <w:t>Duty to Accommodate &amp; Undue Hardship</w:t>
      </w:r>
      <w:bookmarkEnd w:id="9"/>
    </w:p>
    <w:bookmarkEnd w:id="7"/>
    <w:p w14:paraId="14FE5CEA" w14:textId="34EA7748" w:rsidR="003C7C38" w:rsidRDefault="003C7C38" w:rsidP="003C7C38">
      <w:pPr>
        <w:pStyle w:val="InformationBox"/>
      </w:pPr>
      <w:r w:rsidRPr="009A1F19">
        <w:t>A transportation provider’s “</w:t>
      </w:r>
      <w:r w:rsidRPr="00197896">
        <w:rPr>
          <w:b/>
          <w:bCs/>
        </w:rPr>
        <w:t>duty to accommodate</w:t>
      </w:r>
      <w:r w:rsidRPr="009A1F19">
        <w:t>” means they are legally required to provide you with the supports you need to have a level of access to their transportation service that is equal to anyone else</w:t>
      </w:r>
      <w:r>
        <w:t xml:space="preserve">. </w:t>
      </w:r>
    </w:p>
    <w:p w14:paraId="7D3F47EF" w14:textId="0EDC092D" w:rsidR="003C7C38" w:rsidRDefault="003C7C38" w:rsidP="003C7C38">
      <w:pPr>
        <w:pStyle w:val="InformationBox"/>
      </w:pPr>
      <w:r>
        <w:t>T</w:t>
      </w:r>
      <w:r w:rsidRPr="0089119F">
        <w:t>he duty to accommodate has a limit and this limit is called "</w:t>
      </w:r>
      <w:r w:rsidRPr="008811B8">
        <w:rPr>
          <w:b/>
          <w:bCs/>
        </w:rPr>
        <w:t>undue hardship</w:t>
      </w:r>
      <w:r w:rsidRPr="0089119F">
        <w:t>."</w:t>
      </w:r>
      <w:r>
        <w:t xml:space="preserve"> </w:t>
      </w:r>
      <w:r w:rsidRPr="008811B8">
        <w:rPr>
          <w:b/>
          <w:bCs/>
        </w:rPr>
        <w:t>Undue hardship</w:t>
      </w:r>
      <w:r w:rsidRPr="0089119F">
        <w:t xml:space="preserve"> is a legal term. It means that if a</w:t>
      </w:r>
      <w:r>
        <w:t xml:space="preserve"> transportation provider </w:t>
      </w:r>
      <w:r w:rsidRPr="0089119F">
        <w:t xml:space="preserve">can show </w:t>
      </w:r>
      <w:r>
        <w:t>it would be too difficult for</w:t>
      </w:r>
      <w:r w:rsidRPr="0089119F">
        <w:t xml:space="preserve"> them to provide you with a certain type of accommodation</w:t>
      </w:r>
      <w:r>
        <w:t xml:space="preserve">, </w:t>
      </w:r>
      <w:r w:rsidRPr="0089119F">
        <w:t xml:space="preserve">then they don’t have to provide it. </w:t>
      </w:r>
    </w:p>
    <w:p w14:paraId="7FB78E3C" w14:textId="21D4CAB8" w:rsidR="003C7C38" w:rsidRPr="0021009A" w:rsidRDefault="003C7C38" w:rsidP="003C7C38">
      <w:pPr>
        <w:pStyle w:val="InformationBox"/>
      </w:pPr>
      <w:r>
        <w:t xml:space="preserve">It is important to note it is </w:t>
      </w:r>
      <w:r>
        <w:rPr>
          <w:b/>
          <w:bCs/>
        </w:rPr>
        <w:t>not enough</w:t>
      </w:r>
      <w:r>
        <w:t xml:space="preserve"> for an employer to </w:t>
      </w:r>
      <w:r>
        <w:rPr>
          <w:b/>
          <w:bCs/>
        </w:rPr>
        <w:t>simply claim</w:t>
      </w:r>
      <w:r>
        <w:t xml:space="preserve"> undue hardship. An employer </w:t>
      </w:r>
      <w:r>
        <w:rPr>
          <w:b/>
          <w:bCs/>
        </w:rPr>
        <w:t xml:space="preserve">must show clear evidence </w:t>
      </w:r>
      <w:r>
        <w:t>of undue hardship, which can relate to factors such as</w:t>
      </w:r>
      <w:r w:rsidRPr="0021009A">
        <w:t>:</w:t>
      </w:r>
    </w:p>
    <w:p w14:paraId="3FD8A216" w14:textId="16815822" w:rsidR="003C7C38" w:rsidRPr="0021009A" w:rsidRDefault="003C7C38" w:rsidP="003C7C38">
      <w:pPr>
        <w:pStyle w:val="InformationBox"/>
        <w:numPr>
          <w:ilvl w:val="0"/>
          <w:numId w:val="34"/>
        </w:numPr>
        <w:ind w:left="1260" w:hanging="540"/>
      </w:pPr>
      <w:r w:rsidRPr="0021009A">
        <w:t xml:space="preserve">The cost of the accommodation, if the cost is so high that it would significantly </w:t>
      </w:r>
      <w:r w:rsidR="00891597" w:rsidRPr="0021009A">
        <w:t>interfere</w:t>
      </w:r>
      <w:r w:rsidRPr="0021009A">
        <w:t xml:space="preserve"> with the transportation provider’s ability to operate their business. </w:t>
      </w:r>
    </w:p>
    <w:p w14:paraId="74CEFD6E" w14:textId="77777777" w:rsidR="003C7C38" w:rsidRPr="0021009A" w:rsidRDefault="003C7C38" w:rsidP="003C7C38">
      <w:pPr>
        <w:pStyle w:val="InformationBox"/>
        <w:numPr>
          <w:ilvl w:val="0"/>
          <w:numId w:val="34"/>
        </w:numPr>
        <w:ind w:left="1260" w:hanging="540"/>
      </w:pPr>
      <w:r w:rsidRPr="0021009A">
        <w:t xml:space="preserve">The accommodation would create serious health and safety risks for the transportation provider’s operations. </w:t>
      </w:r>
    </w:p>
    <w:p w14:paraId="43DD6430" w14:textId="0DA8A13D" w:rsidR="003C7C38" w:rsidRPr="0089119F" w:rsidRDefault="003C7C38" w:rsidP="003C7C38">
      <w:pPr>
        <w:pStyle w:val="InformationBox"/>
        <w:rPr>
          <w:lang w:eastAsia="en-CA"/>
        </w:rPr>
      </w:pPr>
      <w:r w:rsidRPr="0021009A">
        <w:t xml:space="preserve">Even if a transportation provider </w:t>
      </w:r>
      <w:r w:rsidRPr="0089119F">
        <w:t xml:space="preserve">shows that a certain type of accommodation will create undue hardship, they </w:t>
      </w:r>
      <w:r w:rsidR="00D30F45">
        <w:t xml:space="preserve">may </w:t>
      </w:r>
      <w:r w:rsidRPr="0089119F">
        <w:t xml:space="preserve">still have a legal duty to provide you with the </w:t>
      </w:r>
      <w:r w:rsidRPr="0089119F">
        <w:rPr>
          <w:b/>
          <w:bCs/>
        </w:rPr>
        <w:t>next best</w:t>
      </w:r>
      <w:r w:rsidRPr="0089119F">
        <w:t xml:space="preserve"> type of accommodation</w:t>
      </w:r>
      <w:r w:rsidRPr="0089119F">
        <w:rPr>
          <w:lang w:eastAsia="en-CA"/>
        </w:rPr>
        <w:t xml:space="preserve">. </w:t>
      </w:r>
    </w:p>
    <w:p w14:paraId="6506708E" w14:textId="77777777" w:rsidR="00B65841" w:rsidRPr="009F0E50" w:rsidRDefault="00B65841" w:rsidP="009F0E50">
      <w:pPr>
        <w:pStyle w:val="QuestionTitle"/>
      </w:pPr>
      <w:bookmarkStart w:id="10" w:name="_Toc113005131"/>
      <w:r w:rsidRPr="009F0E50">
        <w:t>Q:  Where do my legal rights come from?</w:t>
      </w:r>
      <w:bookmarkEnd w:id="10"/>
    </w:p>
    <w:p w14:paraId="4318ECA0" w14:textId="0F4315B0" w:rsidR="00B65841" w:rsidRPr="005F5177" w:rsidRDefault="00B65841" w:rsidP="001370FC">
      <w:r w:rsidRPr="00D42FD8">
        <w:rPr>
          <w:b/>
        </w:rPr>
        <w:t>A</w:t>
      </w:r>
      <w:r w:rsidRPr="001370FC">
        <w:t xml:space="preserve">: </w:t>
      </w:r>
      <w:r w:rsidRPr="00D42FD8">
        <w:rPr>
          <w:b/>
        </w:rPr>
        <w:t xml:space="preserve"> </w:t>
      </w:r>
      <w:r w:rsidRPr="005F5177">
        <w:t xml:space="preserve">Your </w:t>
      </w:r>
      <w:r>
        <w:t xml:space="preserve">legal </w:t>
      </w:r>
      <w:r w:rsidRPr="005F5177">
        <w:t xml:space="preserve">rights come from a variety of different laws, including: </w:t>
      </w:r>
    </w:p>
    <w:p w14:paraId="596A8437" w14:textId="77777777" w:rsidR="003C7C38" w:rsidRDefault="0094182D" w:rsidP="00197896">
      <w:pPr>
        <w:pStyle w:val="ListParagraph"/>
      </w:pPr>
      <w:bookmarkStart w:id="11" w:name="_Hlk11923573"/>
      <w:r>
        <w:rPr>
          <w:bCs/>
        </w:rPr>
        <w:t>Saskatchewan</w:t>
      </w:r>
      <w:r w:rsidR="001F0859" w:rsidRPr="009E3279">
        <w:rPr>
          <w:bCs/>
        </w:rPr>
        <w:t>’s</w:t>
      </w:r>
      <w:r w:rsidR="001F0859" w:rsidRPr="009E3279">
        <w:rPr>
          <w:b/>
        </w:rPr>
        <w:t xml:space="preserve"> </w:t>
      </w:r>
      <w:hyperlink r:id="rId15" w:history="1">
        <w:r w:rsidR="001F0859" w:rsidRPr="009324C7">
          <w:rPr>
            <w:rStyle w:val="Hyperlink"/>
          </w:rPr>
          <w:t>Human Rights Code</w:t>
        </w:r>
      </w:hyperlink>
      <w:r w:rsidR="001F0859" w:rsidRPr="009E3279">
        <w:t xml:space="preserve"> </w:t>
      </w:r>
    </w:p>
    <w:p w14:paraId="2EC193F0" w14:textId="77777777" w:rsidR="003C7C38" w:rsidRDefault="003C7C38" w:rsidP="003C7C38">
      <w:pPr>
        <w:pStyle w:val="ListParagraph"/>
        <w:numPr>
          <w:ilvl w:val="1"/>
          <w:numId w:val="8"/>
        </w:numPr>
      </w:pPr>
      <w:r>
        <w:t>P</w:t>
      </w:r>
      <w:r w:rsidR="001F0859" w:rsidRPr="009E3279">
        <w:t>rohibits discrimination based on disability in most areas of public life, including</w:t>
      </w:r>
      <w:r w:rsidR="001F0859">
        <w:t xml:space="preserve"> </w:t>
      </w:r>
      <w:r w:rsidR="00CD7891">
        <w:t xml:space="preserve">public transportation services. </w:t>
      </w:r>
    </w:p>
    <w:p w14:paraId="327BF57C" w14:textId="297B4E40" w:rsidR="003C7C38" w:rsidRDefault="003C7C38" w:rsidP="003C7C38">
      <w:pPr>
        <w:pStyle w:val="ListParagraph"/>
        <w:numPr>
          <w:ilvl w:val="1"/>
          <w:numId w:val="8"/>
        </w:numPr>
      </w:pPr>
      <w:r>
        <w:t xml:space="preserve">Allows </w:t>
      </w:r>
      <w:r w:rsidR="00D30F45">
        <w:t xml:space="preserve">the </w:t>
      </w:r>
      <w:r>
        <w:t>S</w:t>
      </w:r>
      <w:r w:rsidRPr="00AD4C0E">
        <w:t>askatchewan Human Rights Commission</w:t>
      </w:r>
      <w:r>
        <w:t xml:space="preserve"> to create and maintain </w:t>
      </w:r>
      <w:r w:rsidR="0036559F">
        <w:t>its</w:t>
      </w:r>
      <w:r>
        <w:t xml:space="preserve"> </w:t>
      </w:r>
      <w:hyperlink r:id="rId16" w:history="1">
        <w:r w:rsidRPr="00AD4C0E">
          <w:rPr>
            <w:rStyle w:val="Hyperlink"/>
          </w:rPr>
          <w:t>Policy on Service Animals</w:t>
        </w:r>
      </w:hyperlink>
      <w:r w:rsidRPr="00AD4C0E">
        <w:t xml:space="preserve">. </w:t>
      </w:r>
    </w:p>
    <w:p w14:paraId="422A594A" w14:textId="77777777" w:rsidR="00D307F9" w:rsidRDefault="00D307F9" w:rsidP="00D307F9">
      <w:pPr>
        <w:pStyle w:val="ListParagraph"/>
      </w:pPr>
      <w:r>
        <w:t xml:space="preserve">The </w:t>
      </w:r>
      <w:hyperlink r:id="rId17" w:history="1">
        <w:r w:rsidRPr="00D26065">
          <w:rPr>
            <w:rStyle w:val="Hyperlink"/>
            <w:bCs/>
          </w:rPr>
          <w:t>Canadian Human Rights Act</w:t>
        </w:r>
      </w:hyperlink>
      <w:r>
        <w:t xml:space="preserve"> which prohibits discrimination based on disability in most areas of public life where the federal government has authority.</w:t>
      </w:r>
    </w:p>
    <w:p w14:paraId="20C860DA" w14:textId="77777777" w:rsidR="00D307F9" w:rsidRDefault="00D307F9" w:rsidP="00D307F9">
      <w:pPr>
        <w:pStyle w:val="ListParagraph"/>
        <w:rPr>
          <w:b/>
          <w:i/>
        </w:rPr>
      </w:pPr>
      <w:r w:rsidRPr="00BD095D">
        <w:t xml:space="preserve">The </w:t>
      </w:r>
      <w:hyperlink r:id="rId18" w:history="1">
        <w:r w:rsidRPr="00BD095D">
          <w:rPr>
            <w:rStyle w:val="Hyperlink"/>
            <w:iCs/>
          </w:rPr>
          <w:t>Canada Transportation Act</w:t>
        </w:r>
      </w:hyperlink>
      <w:r w:rsidRPr="00BD095D">
        <w:rPr>
          <w:b/>
        </w:rPr>
        <w:t xml:space="preserve"> </w:t>
      </w:r>
      <w:r w:rsidRPr="00BD095D">
        <w:t xml:space="preserve">and its </w:t>
      </w:r>
      <w:hyperlink r:id="rId19" w:history="1">
        <w:r w:rsidRPr="00BD095D">
          <w:rPr>
            <w:rStyle w:val="Hyperlink"/>
            <w:rFonts w:cs="Arial"/>
            <w:shd w:val="clear" w:color="auto" w:fill="FFFFFF"/>
          </w:rPr>
          <w:t>Accessible Transportation for Persons with Disabilities Regulations,</w:t>
        </w:r>
      </w:hyperlink>
      <w:r w:rsidRPr="00BD095D">
        <w:rPr>
          <w:rStyle w:val="Emphasis"/>
          <w:rFonts w:ascii="Open Sans" w:hAnsi="Open Sans" w:cs="Open Sans"/>
          <w:color w:val="2A2A2A"/>
          <w:sz w:val="21"/>
          <w:szCs w:val="21"/>
          <w:shd w:val="clear" w:color="auto" w:fill="FFFFFF"/>
        </w:rPr>
        <w:t xml:space="preserve"> </w:t>
      </w:r>
      <w:r w:rsidRPr="00BD095D">
        <w:t>which govern federally regulated transportation providers and</w:t>
      </w:r>
      <w:r>
        <w:t xml:space="preserve"> outline accommodations that people are entitled to when accessing a federally regulated form of transportation. </w:t>
      </w:r>
    </w:p>
    <w:p w14:paraId="129E6E20" w14:textId="77777777" w:rsidR="003C7C38" w:rsidRDefault="007319B1" w:rsidP="00197896">
      <w:pPr>
        <w:pStyle w:val="ListParagraph"/>
      </w:pPr>
      <w:r w:rsidRPr="00AD4C0E">
        <w:t xml:space="preserve">The </w:t>
      </w:r>
      <w:hyperlink r:id="rId20" w:history="1">
        <w:r w:rsidRPr="00AD4C0E">
          <w:rPr>
            <w:rStyle w:val="Hyperlink"/>
          </w:rPr>
          <w:t>Canadian Charter of Rights and Freedoms</w:t>
        </w:r>
      </w:hyperlink>
    </w:p>
    <w:p w14:paraId="11885BAE" w14:textId="55FAD3DB" w:rsidR="007319B1" w:rsidRPr="00AD4C0E" w:rsidRDefault="003C7C38" w:rsidP="003C7C38">
      <w:pPr>
        <w:pStyle w:val="ListParagraph"/>
        <w:numPr>
          <w:ilvl w:val="1"/>
          <w:numId w:val="8"/>
        </w:numPr>
      </w:pPr>
      <w:r>
        <w:t>G</w:t>
      </w:r>
      <w:r w:rsidR="007319B1" w:rsidRPr="00AD4C0E">
        <w:t>uarantees equality of the law including equal benefit of the law without discrimination.</w:t>
      </w:r>
    </w:p>
    <w:bookmarkEnd w:id="11"/>
    <w:p w14:paraId="2AF3E480" w14:textId="77777777" w:rsidR="003C7C38" w:rsidRDefault="004C21A0" w:rsidP="00AD4C0E">
      <w:pPr>
        <w:pStyle w:val="ListParagraph"/>
      </w:pPr>
      <w:r>
        <w:fldChar w:fldCharType="begin"/>
      </w:r>
      <w:r>
        <w:instrText xml:space="preserve"> HYPERLINK "https://publications.saskatchewan.ca/" \l "/products/92603" </w:instrText>
      </w:r>
      <w:r>
        <w:fldChar w:fldCharType="separate"/>
      </w:r>
      <w:r w:rsidR="00825D33" w:rsidRPr="00AD4C0E">
        <w:rPr>
          <w:rStyle w:val="Hyperlink"/>
        </w:rPr>
        <w:t>The Vehicle for Hire Act</w:t>
      </w:r>
      <w:r>
        <w:rPr>
          <w:rStyle w:val="Hyperlink"/>
        </w:rPr>
        <w:fldChar w:fldCharType="end"/>
      </w:r>
      <w:r w:rsidR="000360E0" w:rsidRPr="00AD4C0E">
        <w:t xml:space="preserve"> </w:t>
      </w:r>
    </w:p>
    <w:p w14:paraId="0A115F70" w14:textId="7C3E93A5" w:rsidR="000360E0" w:rsidRPr="00AD4C0E" w:rsidRDefault="003C7C38" w:rsidP="003C7C38">
      <w:pPr>
        <w:pStyle w:val="ListParagraph"/>
        <w:numPr>
          <w:ilvl w:val="1"/>
          <w:numId w:val="8"/>
        </w:numPr>
      </w:pPr>
      <w:r>
        <w:t>R</w:t>
      </w:r>
      <w:r w:rsidR="000360E0" w:rsidRPr="00AD4C0E">
        <w:t>egulates the use of public vehicles (e.g.</w:t>
      </w:r>
      <w:r w:rsidR="00960BD2">
        <w:t>,</w:t>
      </w:r>
      <w:r w:rsidR="000360E0" w:rsidRPr="00AD4C0E">
        <w:t xml:space="preserve"> taxis, </w:t>
      </w:r>
      <w:r w:rsidR="00825D33" w:rsidRPr="00AD4C0E">
        <w:t xml:space="preserve">limos, and rideshare services such as </w:t>
      </w:r>
      <w:r w:rsidR="000360E0" w:rsidRPr="00AD4C0E">
        <w:t>Lyft</w:t>
      </w:r>
      <w:r w:rsidR="00825D33" w:rsidRPr="00AD4C0E">
        <w:t xml:space="preserve"> or</w:t>
      </w:r>
      <w:r w:rsidR="000360E0" w:rsidRPr="00AD4C0E">
        <w:t xml:space="preserve"> Uber in</w:t>
      </w:r>
      <w:r w:rsidR="00825D33" w:rsidRPr="00AD4C0E">
        <w:t xml:space="preserve"> Saskatchewan</w:t>
      </w:r>
      <w:r w:rsidR="00D307F9">
        <w:t>)</w:t>
      </w:r>
      <w:r w:rsidR="006655FA">
        <w:t>.</w:t>
      </w:r>
    </w:p>
    <w:p w14:paraId="6EDCC7C4" w14:textId="77777777" w:rsidR="003C7C38" w:rsidRDefault="00000000" w:rsidP="00AD4C0E">
      <w:pPr>
        <w:pStyle w:val="ListParagraph"/>
      </w:pPr>
      <w:hyperlink r:id="rId21" w:anchor="/products/12208" w:history="1">
        <w:r w:rsidR="00030591" w:rsidRPr="00AD4C0E">
          <w:rPr>
            <w:rStyle w:val="Hyperlink"/>
          </w:rPr>
          <w:t>The</w:t>
        </w:r>
        <w:r w:rsidR="00B65841" w:rsidRPr="00AD4C0E">
          <w:rPr>
            <w:rStyle w:val="Hyperlink"/>
          </w:rPr>
          <w:t xml:space="preserve"> Traffic </w:t>
        </w:r>
        <w:r w:rsidR="00030591" w:rsidRPr="00AD4C0E">
          <w:rPr>
            <w:rStyle w:val="Hyperlink"/>
          </w:rPr>
          <w:t xml:space="preserve">Safety </w:t>
        </w:r>
        <w:r w:rsidR="00B65841" w:rsidRPr="00AD4C0E">
          <w:rPr>
            <w:rStyle w:val="Hyperlink"/>
          </w:rPr>
          <w:t>Act</w:t>
        </w:r>
      </w:hyperlink>
      <w:r w:rsidR="00B65841" w:rsidRPr="00AD4C0E">
        <w:t xml:space="preserve"> </w:t>
      </w:r>
    </w:p>
    <w:p w14:paraId="289559F2" w14:textId="42025752" w:rsidR="007F5C1F" w:rsidRPr="00AD4C0E" w:rsidRDefault="003C7C38" w:rsidP="003C7C38">
      <w:pPr>
        <w:pStyle w:val="ListParagraph"/>
        <w:numPr>
          <w:ilvl w:val="1"/>
          <w:numId w:val="8"/>
        </w:numPr>
      </w:pPr>
      <w:r>
        <w:t>G</w:t>
      </w:r>
      <w:r w:rsidR="00B65841" w:rsidRPr="00AD4C0E">
        <w:t xml:space="preserve">overns the vehicle licensing process, the classification of vehicles and the use of public roads in </w:t>
      </w:r>
      <w:r w:rsidR="00825D33" w:rsidRPr="00AD4C0E">
        <w:t>Saskatchewan</w:t>
      </w:r>
      <w:r w:rsidR="006655FA">
        <w:t>.</w:t>
      </w:r>
    </w:p>
    <w:p w14:paraId="7AE10536" w14:textId="1DA79353" w:rsidR="00B65841" w:rsidRPr="00AD4C0E" w:rsidRDefault="00DF75D1" w:rsidP="00AD4C0E">
      <w:pPr>
        <w:pStyle w:val="ListParagraph"/>
      </w:pPr>
      <w:r>
        <w:t>D</w:t>
      </w:r>
      <w:r w:rsidR="007F5C1F" w:rsidRPr="00AD4C0E">
        <w:t>epending on the type of transportation</w:t>
      </w:r>
      <w:r>
        <w:t xml:space="preserve">, </w:t>
      </w:r>
      <w:hyperlink w:anchor="_Summary_of_Transportation" w:history="1">
        <w:r w:rsidRPr="00DF75D1">
          <w:rPr>
            <w:rStyle w:val="Hyperlink"/>
          </w:rPr>
          <w:t>other federal or municipal laws may apply.</w:t>
        </w:r>
        <w:r>
          <w:rPr>
            <w:rStyle w:val="Hyperlink"/>
          </w:rPr>
          <w:t xml:space="preserve"> </w:t>
        </w:r>
      </w:hyperlink>
    </w:p>
    <w:p w14:paraId="2591EAFF" w14:textId="2C2CCFF9" w:rsidR="00B65841" w:rsidRPr="009F0E50" w:rsidRDefault="00B65841" w:rsidP="009F0E50">
      <w:pPr>
        <w:pStyle w:val="QuestionTitle"/>
      </w:pPr>
      <w:bookmarkStart w:id="12" w:name="_Toc113005132"/>
      <w:r w:rsidRPr="009F0E50">
        <w:t xml:space="preserve">Q: Who must comply with </w:t>
      </w:r>
      <w:r w:rsidR="00825D33" w:rsidRPr="009F0E50">
        <w:t>Saskatchewan</w:t>
      </w:r>
      <w:r w:rsidRPr="009F0E50">
        <w:t>'s transportation laws?</w:t>
      </w:r>
      <w:bookmarkEnd w:id="12"/>
    </w:p>
    <w:p w14:paraId="767E33A2" w14:textId="1D2A33A1" w:rsidR="0036559F" w:rsidRPr="005F5177" w:rsidRDefault="00B65841" w:rsidP="0036559F">
      <w:r w:rsidRPr="00D42FD8">
        <w:rPr>
          <w:b/>
        </w:rPr>
        <w:t>A</w:t>
      </w:r>
      <w:r w:rsidRPr="001370FC">
        <w:t>:</w:t>
      </w:r>
      <w:r w:rsidRPr="00D42FD8">
        <w:rPr>
          <w:b/>
        </w:rPr>
        <w:t xml:space="preserve"> </w:t>
      </w:r>
      <w:r w:rsidR="00D307F9">
        <w:rPr>
          <w:bCs/>
        </w:rPr>
        <w:t>T</w:t>
      </w:r>
      <w:r w:rsidR="0036559F">
        <w:rPr>
          <w:bCs/>
        </w:rPr>
        <w:t xml:space="preserve">ransportation providers are </w:t>
      </w:r>
      <w:r w:rsidR="0036559F" w:rsidRPr="005F5177">
        <w:t>required to comply with</w:t>
      </w:r>
      <w:r w:rsidR="0036559F">
        <w:t xml:space="preserve"> federal and provincial human rights laws, and provincial</w:t>
      </w:r>
      <w:r w:rsidR="0036559F" w:rsidRPr="005F5177">
        <w:t xml:space="preserve"> transportation laws. This includes:</w:t>
      </w:r>
    </w:p>
    <w:p w14:paraId="628FCC7B" w14:textId="12F13074" w:rsidR="0036559F" w:rsidRPr="00AD4C0E" w:rsidRDefault="00D307F9" w:rsidP="0036559F">
      <w:pPr>
        <w:pStyle w:val="ListParagraph"/>
      </w:pPr>
      <w:r>
        <w:t>T</w:t>
      </w:r>
      <w:r w:rsidR="0036559F" w:rsidRPr="00AD4C0E">
        <w:t xml:space="preserve">ransportation providers and staff employed by businesses, organizations and government services that provide transportation in </w:t>
      </w:r>
      <w:r w:rsidR="0036559F">
        <w:t>Saskatchewan.</w:t>
      </w:r>
    </w:p>
    <w:p w14:paraId="41A463A0" w14:textId="77777777" w:rsidR="0036559F" w:rsidRPr="00AD4C0E" w:rsidRDefault="0036559F" w:rsidP="0036559F">
      <w:pPr>
        <w:pStyle w:val="ListParagraph"/>
      </w:pPr>
      <w:r w:rsidRPr="00AD4C0E">
        <w:t xml:space="preserve">Businesses and organizations that provide transportation services in </w:t>
      </w:r>
      <w:r>
        <w:t>Saskatchewan.</w:t>
      </w:r>
    </w:p>
    <w:p w14:paraId="5A8EBBE7" w14:textId="77777777" w:rsidR="0036559F" w:rsidRDefault="0036559F" w:rsidP="0036559F">
      <w:pPr>
        <w:pStyle w:val="ListParagraph"/>
      </w:pPr>
      <w:r w:rsidRPr="00AD4C0E">
        <w:t xml:space="preserve">Municipally operated transportation services in </w:t>
      </w:r>
      <w:r>
        <w:t>Saskatchewan</w:t>
      </w:r>
      <w:r w:rsidRPr="00AD4C0E">
        <w:t xml:space="preserve">, </w:t>
      </w:r>
      <w:r>
        <w:t xml:space="preserve">and </w:t>
      </w:r>
      <w:r w:rsidRPr="00AD4C0E">
        <w:t xml:space="preserve">provincially operated transportation services in </w:t>
      </w:r>
      <w:r>
        <w:t xml:space="preserve">Saskatchewan. </w:t>
      </w:r>
    </w:p>
    <w:p w14:paraId="30CB7166" w14:textId="270D5F22" w:rsidR="0036559F" w:rsidRDefault="0036559F" w:rsidP="0036559F">
      <w:pPr>
        <w:pStyle w:val="ListParagraph"/>
      </w:pPr>
      <w:r>
        <w:t>Interprovincial transportation</w:t>
      </w:r>
      <w:r w:rsidRPr="00AD4C0E">
        <w:t xml:space="preserve"> </w:t>
      </w:r>
      <w:r>
        <w:t xml:space="preserve">operators must comply with provincial laws </w:t>
      </w:r>
      <w:r w:rsidRPr="00AD4C0E">
        <w:t xml:space="preserve">when operating within </w:t>
      </w:r>
      <w:r>
        <w:t>Saskatchewan</w:t>
      </w:r>
      <w:r w:rsidRPr="00AD4C0E">
        <w:t xml:space="preserve"> border</w:t>
      </w:r>
      <w:r>
        <w:t>s, as well as with</w:t>
      </w:r>
      <w:r w:rsidR="00516EB8">
        <w:t>in</w:t>
      </w:r>
      <w:r>
        <w:t xml:space="preserve"> federal human rights law. </w:t>
      </w:r>
    </w:p>
    <w:p w14:paraId="10BC4BB5" w14:textId="7C97CDA1" w:rsidR="00B65841" w:rsidRPr="009F0E50" w:rsidRDefault="00B65841" w:rsidP="009F0E50">
      <w:pPr>
        <w:pStyle w:val="QuestionTitle"/>
      </w:pPr>
      <w:bookmarkStart w:id="13" w:name="_Toc113005133"/>
      <w:r w:rsidRPr="009F0E50">
        <w:t>Q: What can I do to enforce my legal rights?</w:t>
      </w:r>
      <w:bookmarkEnd w:id="13"/>
    </w:p>
    <w:p w14:paraId="3BFC5A16" w14:textId="4E110FA8" w:rsidR="00C04416" w:rsidRDefault="00453074" w:rsidP="001370FC">
      <w:r w:rsidRPr="007D089C">
        <w:rPr>
          <w:b/>
        </w:rPr>
        <w:t>A</w:t>
      </w:r>
      <w:r w:rsidRPr="001370FC">
        <w:t>:</w:t>
      </w:r>
      <w:r>
        <w:t xml:space="preserve"> </w:t>
      </w:r>
      <w:r w:rsidRPr="009E3279">
        <w:t xml:space="preserve">If you feel you have been discriminated against </w:t>
      </w:r>
      <w:r>
        <w:t xml:space="preserve">when accessing or trying to access </w:t>
      </w:r>
      <w:r w:rsidR="007F16BF">
        <w:t xml:space="preserve">a transportation service, </w:t>
      </w:r>
      <w:r w:rsidRPr="009E3279">
        <w:t>there are things you can do to stand up for yourself.</w:t>
      </w:r>
      <w:r w:rsidR="00290079">
        <w:t xml:space="preserve"> </w:t>
      </w:r>
    </w:p>
    <w:p w14:paraId="37418B3C" w14:textId="77777777" w:rsidR="00221180" w:rsidRDefault="00453074" w:rsidP="001370FC">
      <w:r w:rsidRPr="009E3279">
        <w:t xml:space="preserve">In general, you should first try to resolve your concerns by speaking with the people </w:t>
      </w:r>
      <w:r>
        <w:t xml:space="preserve">and organizations </w:t>
      </w:r>
      <w:r w:rsidRPr="009E3279">
        <w:t>who are directly involved in an informal and collaborative way.</w:t>
      </w:r>
      <w:r w:rsidR="00290079">
        <w:t xml:space="preserve"> </w:t>
      </w:r>
    </w:p>
    <w:p w14:paraId="195DBCEA" w14:textId="77777777" w:rsidR="004F1D44" w:rsidRPr="00D5638A" w:rsidRDefault="004F1D44" w:rsidP="004F1D44">
      <w:pPr>
        <w:pBdr>
          <w:top w:val="single" w:sz="4" w:space="1" w:color="auto"/>
          <w:left w:val="single" w:sz="4" w:space="0" w:color="auto"/>
          <w:bottom w:val="single" w:sz="4" w:space="1" w:color="auto"/>
          <w:right w:val="single" w:sz="4" w:space="4" w:color="auto"/>
        </w:pBdr>
      </w:pPr>
      <w:r w:rsidRPr="00F46A05">
        <w:t xml:space="preserve">For more resources on self-advocacy, please visit the </w:t>
      </w:r>
      <w:hyperlink r:id="rId22" w:history="1">
        <w:r w:rsidRPr="00F46A05">
          <w:rPr>
            <w:rStyle w:val="Hyperlink"/>
          </w:rPr>
          <w:t>Self-Advocacy section of the Know Your Rights website.</w:t>
        </w:r>
      </w:hyperlink>
    </w:p>
    <w:p w14:paraId="532C2822" w14:textId="49DC864A" w:rsidR="007227BC" w:rsidRDefault="009C054F" w:rsidP="001370FC">
      <w:r>
        <w:t>Y</w:t>
      </w:r>
      <w:r w:rsidR="00B74A43">
        <w:rPr>
          <w:rFonts w:cs="Utsaah"/>
        </w:rPr>
        <w:t xml:space="preserve">our legal options depend on </w:t>
      </w:r>
      <w:r w:rsidR="00B74A43" w:rsidRPr="005F5177">
        <w:t xml:space="preserve">which level of government </w:t>
      </w:r>
      <w:r w:rsidR="0029132F">
        <w:t>has authority over the type of transportation service</w:t>
      </w:r>
      <w:r w:rsidR="00E913A8">
        <w:t xml:space="preserve"> you’re concerned about</w:t>
      </w:r>
      <w:r w:rsidR="00BB5BD8">
        <w:t>:</w:t>
      </w:r>
    </w:p>
    <w:p w14:paraId="1009AD59" w14:textId="790C18F6" w:rsidR="00B74A43" w:rsidRPr="00D307F9" w:rsidRDefault="00F74068" w:rsidP="00B74459">
      <w:pPr>
        <w:pStyle w:val="Heading4"/>
        <w:rPr>
          <w:sz w:val="28"/>
          <w:szCs w:val="28"/>
        </w:rPr>
      </w:pPr>
      <w:bookmarkStart w:id="14" w:name="_Summary_of_Transportation"/>
      <w:bookmarkEnd w:id="14"/>
      <w:r w:rsidRPr="00D307F9">
        <w:rPr>
          <w:sz w:val="28"/>
          <w:szCs w:val="28"/>
        </w:rPr>
        <w:t xml:space="preserve">Summary of </w:t>
      </w:r>
      <w:r w:rsidR="00B74A43" w:rsidRPr="00D307F9">
        <w:rPr>
          <w:sz w:val="28"/>
          <w:szCs w:val="28"/>
        </w:rPr>
        <w:t xml:space="preserve">Transportation Services </w:t>
      </w:r>
    </w:p>
    <w:p w14:paraId="57A2F463" w14:textId="36AD0333" w:rsidR="00D36858" w:rsidRDefault="00D36858" w:rsidP="00D36858">
      <w:r>
        <w:rPr>
          <w:b/>
          <w:bCs/>
        </w:rPr>
        <w:t xml:space="preserve">Federally Regulated </w:t>
      </w:r>
    </w:p>
    <w:p w14:paraId="2186529B" w14:textId="60268AA1" w:rsidR="00D36858" w:rsidRDefault="00D36858" w:rsidP="00D36858">
      <w:pPr>
        <w:pStyle w:val="ListParagraph"/>
        <w:numPr>
          <w:ilvl w:val="0"/>
          <w:numId w:val="35"/>
        </w:numPr>
      </w:pPr>
      <w:r>
        <w:t>Air (e.g., flying from one province to another)</w:t>
      </w:r>
    </w:p>
    <w:p w14:paraId="391BD994" w14:textId="41A126AB" w:rsidR="00D36858" w:rsidRDefault="00D36858" w:rsidP="00D36858">
      <w:pPr>
        <w:pStyle w:val="ListParagraph"/>
        <w:numPr>
          <w:ilvl w:val="0"/>
          <w:numId w:val="35"/>
        </w:numPr>
      </w:pPr>
      <w:r>
        <w:t>Rail (e.g., travelling by train from one province to another)</w:t>
      </w:r>
    </w:p>
    <w:p w14:paraId="7C76D15D" w14:textId="07DEE3BE" w:rsidR="00D36858" w:rsidRDefault="00D36858" w:rsidP="00D36858">
      <w:pPr>
        <w:pStyle w:val="ListParagraph"/>
        <w:numPr>
          <w:ilvl w:val="0"/>
          <w:numId w:val="35"/>
        </w:numPr>
      </w:pPr>
      <w:r>
        <w:t>Marine (e.g., travelling by boat between provinces through a waterway, such as the Great Lakes St. Lawrence Seaway System)</w:t>
      </w:r>
    </w:p>
    <w:p w14:paraId="516925F9" w14:textId="668BFAD2" w:rsidR="00D36858" w:rsidRDefault="00D36858" w:rsidP="006B74B7">
      <w:pPr>
        <w:pStyle w:val="ListParagraph"/>
        <w:numPr>
          <w:ilvl w:val="0"/>
          <w:numId w:val="35"/>
        </w:numPr>
      </w:pPr>
      <w:r>
        <w:t xml:space="preserve">Interprovincial </w:t>
      </w:r>
      <w:r w:rsidR="006B74B7">
        <w:t>h</w:t>
      </w:r>
      <w:r>
        <w:t xml:space="preserve">ighways (e.g., using a coach bus service to travel between provinces) </w:t>
      </w:r>
    </w:p>
    <w:p w14:paraId="49E2A44A" w14:textId="26607EE4" w:rsidR="00D36858" w:rsidRPr="00BC7E7A" w:rsidRDefault="00D36858" w:rsidP="00D36858">
      <w:pPr>
        <w:rPr>
          <w:b/>
          <w:bCs/>
        </w:rPr>
      </w:pPr>
      <w:r>
        <w:rPr>
          <w:b/>
          <w:bCs/>
        </w:rPr>
        <w:t xml:space="preserve">Provincially Regulated </w:t>
      </w:r>
    </w:p>
    <w:p w14:paraId="16C574C4" w14:textId="77777777" w:rsidR="00D36858" w:rsidRDefault="00D36858" w:rsidP="00D36858">
      <w:pPr>
        <w:pStyle w:val="ListParagraph"/>
        <w:numPr>
          <w:ilvl w:val="0"/>
          <w:numId w:val="35"/>
        </w:numPr>
      </w:pPr>
      <w:r>
        <w:t>Provincial Highways</w:t>
      </w:r>
    </w:p>
    <w:p w14:paraId="301D3A6D" w14:textId="5EF0AF9E" w:rsidR="00D36858" w:rsidRPr="0029693B" w:rsidRDefault="00D36858" w:rsidP="00D36858">
      <w:pPr>
        <w:rPr>
          <w:b/>
          <w:bCs/>
        </w:rPr>
      </w:pPr>
      <w:r>
        <w:rPr>
          <w:b/>
          <w:bCs/>
        </w:rPr>
        <w:t xml:space="preserve">Provincially and Municipally Regulated </w:t>
      </w:r>
    </w:p>
    <w:p w14:paraId="6C573C6A" w14:textId="38A77682" w:rsidR="00D36858" w:rsidRDefault="00D36858" w:rsidP="00D36858">
      <w:pPr>
        <w:pStyle w:val="ListParagraph"/>
        <w:numPr>
          <w:ilvl w:val="0"/>
          <w:numId w:val="35"/>
        </w:numPr>
      </w:pPr>
      <w:r>
        <w:t xml:space="preserve">Local </w:t>
      </w:r>
      <w:r w:rsidR="006B74B7">
        <w:t>p</w:t>
      </w:r>
      <w:r>
        <w:t xml:space="preserve">ublic </w:t>
      </w:r>
      <w:r w:rsidR="006B74B7">
        <w:t>transportation</w:t>
      </w:r>
    </w:p>
    <w:p w14:paraId="69B5A006" w14:textId="1495CB30" w:rsidR="00D36858" w:rsidRDefault="00D36858" w:rsidP="00D36858">
      <w:pPr>
        <w:pStyle w:val="ListParagraph"/>
        <w:numPr>
          <w:ilvl w:val="0"/>
          <w:numId w:val="35"/>
        </w:numPr>
      </w:pPr>
      <w:r>
        <w:t>Para</w:t>
      </w:r>
      <w:r w:rsidR="006B74B7">
        <w:t>t</w:t>
      </w:r>
      <w:r>
        <w:t>ransit</w:t>
      </w:r>
    </w:p>
    <w:p w14:paraId="77C8E735" w14:textId="77777777" w:rsidR="00D36858" w:rsidRDefault="00D36858" w:rsidP="00D36858">
      <w:pPr>
        <w:pStyle w:val="ListParagraph"/>
        <w:numPr>
          <w:ilvl w:val="0"/>
          <w:numId w:val="35"/>
        </w:numPr>
      </w:pPr>
      <w:r>
        <w:t>Taxis</w:t>
      </w:r>
    </w:p>
    <w:p w14:paraId="715AE512" w14:textId="6992EA05" w:rsidR="00D36858" w:rsidRDefault="00D36858" w:rsidP="00D36858">
      <w:pPr>
        <w:pStyle w:val="ListParagraph"/>
        <w:numPr>
          <w:ilvl w:val="0"/>
          <w:numId w:val="35"/>
        </w:numPr>
      </w:pPr>
      <w:r>
        <w:t>Ride</w:t>
      </w:r>
      <w:r w:rsidR="006B74B7">
        <w:t>s</w:t>
      </w:r>
      <w:r>
        <w:t xml:space="preserve">hare </w:t>
      </w:r>
      <w:r w:rsidR="006B74B7">
        <w:t>s</w:t>
      </w:r>
      <w:r>
        <w:t>ervices</w:t>
      </w:r>
    </w:p>
    <w:p w14:paraId="4712D774" w14:textId="23222FD2" w:rsidR="00D36858" w:rsidRDefault="00D36858" w:rsidP="00D36858">
      <w:r>
        <w:t>It is important to note that this is a general overview, and exceptions may apply. You may wish to confirm with the transportation carrier, or obtain independent legal advice, before making a complaint regarding discrimination and transportation.</w:t>
      </w:r>
    </w:p>
    <w:p w14:paraId="615283A4" w14:textId="77777777" w:rsidR="0013221C" w:rsidRPr="00B410C6" w:rsidRDefault="0013221C" w:rsidP="0013221C">
      <w:r w:rsidRPr="00D5638A">
        <w:t xml:space="preserve">If your concerns can’t be addressed through collaborative discussions, you </w:t>
      </w:r>
      <w:r>
        <w:t xml:space="preserve">may want to </w:t>
      </w:r>
      <w:r w:rsidRPr="00D5638A">
        <w:t>consider:</w:t>
      </w:r>
    </w:p>
    <w:p w14:paraId="138AA8EB" w14:textId="77777777" w:rsidR="0013221C" w:rsidRPr="00E1433F" w:rsidRDefault="0013221C" w:rsidP="0013221C">
      <w:pPr>
        <w:pStyle w:val="ListParagraph"/>
        <w:numPr>
          <w:ilvl w:val="0"/>
          <w:numId w:val="36"/>
        </w:numPr>
        <w:suppressAutoHyphens w:val="0"/>
        <w:autoSpaceDN/>
        <w:textAlignment w:val="auto"/>
        <w:rPr>
          <w:rFonts w:cs="Utsaah"/>
          <w:u w:val="single"/>
        </w:rPr>
      </w:pPr>
      <w:r w:rsidRPr="005F5177">
        <w:rPr>
          <w:rFonts w:cs="Utsaah"/>
        </w:rPr>
        <w:t>A complaint to the</w:t>
      </w:r>
      <w:r>
        <w:rPr>
          <w:rFonts w:cs="Utsaah"/>
        </w:rPr>
        <w:t xml:space="preserve"> </w:t>
      </w:r>
      <w:hyperlink r:id="rId23" w:history="1">
        <w:r w:rsidRPr="007C2D2F">
          <w:rPr>
            <w:rStyle w:val="Hyperlink"/>
            <w:rFonts w:cs="Utsaah"/>
          </w:rPr>
          <w:t>Canadian Human Rights Commission</w:t>
        </w:r>
      </w:hyperlink>
      <w:r w:rsidRPr="005F5177">
        <w:rPr>
          <w:rFonts w:cs="Utsaah"/>
        </w:rPr>
        <w:t xml:space="preserve"> </w:t>
      </w:r>
      <w:r>
        <w:rPr>
          <w:rFonts w:cs="Utsaah"/>
        </w:rPr>
        <w:t xml:space="preserve">or the </w:t>
      </w:r>
      <w:bookmarkStart w:id="15" w:name="_Hlk113003256"/>
      <w:r>
        <w:fldChar w:fldCharType="begin"/>
      </w:r>
      <w:r>
        <w:instrText xml:space="preserve"> HYPERLINK "https://otc-cta.gc.ca/eng/splashify-splash" </w:instrText>
      </w:r>
      <w:r>
        <w:fldChar w:fldCharType="separate"/>
      </w:r>
      <w:r w:rsidRPr="00A718D3">
        <w:rPr>
          <w:rStyle w:val="Hyperlink"/>
          <w:rFonts w:cs="Utsaah"/>
        </w:rPr>
        <w:t>Canadian Transportation Agency</w:t>
      </w:r>
      <w:r>
        <w:rPr>
          <w:rStyle w:val="Hyperlink"/>
          <w:rFonts w:cs="Utsaah"/>
        </w:rPr>
        <w:fldChar w:fldCharType="end"/>
      </w:r>
      <w:bookmarkEnd w:id="15"/>
      <w:r>
        <w:rPr>
          <w:rFonts w:cs="Utsaah"/>
        </w:rPr>
        <w:t xml:space="preserve"> (for federally regulated transportation service providers)</w:t>
      </w:r>
    </w:p>
    <w:p w14:paraId="6A7526F2" w14:textId="461C8AC4" w:rsidR="00D36858" w:rsidRDefault="00D36858" w:rsidP="00D36858">
      <w:pPr>
        <w:pStyle w:val="ListParagraph"/>
        <w:numPr>
          <w:ilvl w:val="0"/>
          <w:numId w:val="36"/>
        </w:numPr>
      </w:pPr>
      <w:r>
        <w:t xml:space="preserve">If the transportation provider is provincially or municipally regulated, </w:t>
      </w:r>
      <w:r w:rsidR="0013221C">
        <w:t>a complaint</w:t>
      </w:r>
      <w:r>
        <w:t xml:space="preserve"> to the </w:t>
      </w:r>
      <w:hyperlink r:id="rId24" w:history="1">
        <w:r w:rsidRPr="00C063B5">
          <w:rPr>
            <w:rStyle w:val="Hyperlink"/>
          </w:rPr>
          <w:t>Saskatchewan Human Rights Commission</w:t>
        </w:r>
      </w:hyperlink>
      <w:r>
        <w:t>.</w:t>
      </w:r>
    </w:p>
    <w:p w14:paraId="2B640681" w14:textId="4298E9C4" w:rsidR="00D36858" w:rsidRDefault="00D36858" w:rsidP="00D36858">
      <w:pPr>
        <w:pStyle w:val="ListParagraph"/>
        <w:numPr>
          <w:ilvl w:val="0"/>
          <w:numId w:val="36"/>
        </w:numPr>
      </w:pPr>
      <w:r>
        <w:t>You may also consider contacting your local municipality for matters concerning things like licensing or bylaw enforcement matters.</w:t>
      </w:r>
    </w:p>
    <w:p w14:paraId="3D95052F" w14:textId="5A1BCC0C" w:rsidR="0013221C" w:rsidRDefault="0013221C" w:rsidP="0013221C">
      <w:r>
        <w:t>You do not need to hire a lawyer to make these complaints, but may wish to consult with one if your complaint is not resolved or to determine other options that may be available to you.</w:t>
      </w:r>
    </w:p>
    <w:p w14:paraId="7F4CD785" w14:textId="77777777" w:rsidR="0013221C" w:rsidRDefault="0013221C" w:rsidP="0013221C"/>
    <w:p w14:paraId="0A597BE1" w14:textId="768CC170" w:rsidR="007D6420" w:rsidRPr="00D36858" w:rsidRDefault="007D6420" w:rsidP="00E730BC">
      <w:pPr>
        <w:pStyle w:val="InformationBox"/>
        <w:keepNext/>
        <w:ind w:left="0"/>
        <w:rPr>
          <w:b/>
          <w:bCs/>
        </w:rPr>
      </w:pPr>
      <w:bookmarkStart w:id="16" w:name="_Duty_to_Accommodate"/>
      <w:bookmarkStart w:id="17" w:name="_Toc16173774"/>
      <w:bookmarkStart w:id="18" w:name="_Toc5879913"/>
      <w:bookmarkStart w:id="19" w:name="_Toc177806"/>
      <w:bookmarkStart w:id="20" w:name="_Toc181612"/>
      <w:bookmarkEnd w:id="16"/>
      <w:r w:rsidRPr="00D36858">
        <w:rPr>
          <w:b/>
          <w:bCs/>
        </w:rPr>
        <w:t>Did you know…</w:t>
      </w:r>
    </w:p>
    <w:p w14:paraId="25F21772" w14:textId="77777777" w:rsidR="007D6420" w:rsidRPr="00D5638A" w:rsidRDefault="007D6420" w:rsidP="00E730BC">
      <w:pPr>
        <w:pStyle w:val="InformationBox"/>
        <w:keepNext/>
        <w:ind w:left="0"/>
      </w:pPr>
      <w:r w:rsidRPr="00D5638A">
        <w:t xml:space="preserve">Building on the Disability Strategy, Saskatchewan is developing accessibility legislation to meet the unique needs of Saskatchewan residents. Accessibility legislation will create enforceable standards designed to help identify, remove and prevent accessibility barriers experienced by people with disabilities.  The </w:t>
      </w:r>
      <w:hyperlink r:id="rId25" w:history="1">
        <w:r w:rsidRPr="00D42BE1">
          <w:rPr>
            <w:rStyle w:val="Hyperlink"/>
            <w:rFonts w:cs="Arial"/>
          </w:rPr>
          <w:t>Discussion Guide for Accessibility Legislation</w:t>
        </w:r>
      </w:hyperlink>
      <w:r w:rsidRPr="00D5638A">
        <w:t xml:space="preserve"> </w:t>
      </w:r>
      <w:r>
        <w:t>contains detailed information, questions and updates about accessibility legislation</w:t>
      </w:r>
      <w:r w:rsidRPr="00D5638A">
        <w:t>. Alternate formats can be requested by phone or email:</w:t>
      </w:r>
    </w:p>
    <w:p w14:paraId="537A2670" w14:textId="77777777" w:rsidR="007D6420" w:rsidRPr="00D5638A" w:rsidRDefault="007D6420" w:rsidP="00E730BC">
      <w:pPr>
        <w:pStyle w:val="InformationBox"/>
        <w:keepNext/>
        <w:ind w:left="0"/>
      </w:pPr>
      <w:r w:rsidRPr="00D5638A">
        <w:t>Toll-free: 1-877-915-7468</w:t>
      </w:r>
    </w:p>
    <w:p w14:paraId="10216F1B" w14:textId="77777777" w:rsidR="007D6420" w:rsidRPr="00D5638A" w:rsidRDefault="007D6420" w:rsidP="00E730BC">
      <w:pPr>
        <w:pStyle w:val="InformationBox"/>
        <w:keepNext/>
        <w:ind w:left="0"/>
      </w:pPr>
      <w:r w:rsidRPr="00D5638A">
        <w:t>TTY: 306-787-7283</w:t>
      </w:r>
    </w:p>
    <w:p w14:paraId="7F3B32D7" w14:textId="58F65F32" w:rsidR="00F21A6D" w:rsidRDefault="007D6420" w:rsidP="00E730BC">
      <w:pPr>
        <w:pStyle w:val="InformationBox"/>
        <w:ind w:left="0"/>
        <w:rPr>
          <w:rStyle w:val="Hyperlink"/>
          <w:rFonts w:cs="Arial"/>
        </w:rPr>
      </w:pPr>
      <w:r w:rsidRPr="00D5638A">
        <w:t xml:space="preserve">Email: </w:t>
      </w:r>
      <w:hyperlink r:id="rId26" w:history="1">
        <w:r w:rsidRPr="00D5638A">
          <w:rPr>
            <w:rStyle w:val="Hyperlink"/>
            <w:rFonts w:cs="Arial"/>
          </w:rPr>
          <w:t>acessiblesk@gov.sk.ca</w:t>
        </w:r>
      </w:hyperlink>
    </w:p>
    <w:p w14:paraId="1FE034C5" w14:textId="35B8624A" w:rsidR="00412228" w:rsidRPr="00B74459" w:rsidRDefault="00412228" w:rsidP="00B74459">
      <w:pPr>
        <w:pStyle w:val="Heading1"/>
      </w:pPr>
      <w:bookmarkStart w:id="21" w:name="_Toc113005134"/>
      <w:r w:rsidRPr="00B74459">
        <w:t>Common Scenarios</w:t>
      </w:r>
      <w:bookmarkEnd w:id="17"/>
      <w:bookmarkEnd w:id="21"/>
      <w:r w:rsidRPr="00B74459">
        <w:t xml:space="preserve"> </w:t>
      </w:r>
      <w:bookmarkEnd w:id="18"/>
    </w:p>
    <w:p w14:paraId="7BA09B16" w14:textId="3E83CBFD" w:rsidR="00D87293" w:rsidRPr="006253E0" w:rsidRDefault="00D87293" w:rsidP="001370FC">
      <w:bookmarkStart w:id="22" w:name="_Hlk11855677"/>
      <w:bookmarkEnd w:id="19"/>
      <w:bookmarkEnd w:id="20"/>
      <w:r w:rsidRPr="006253E0">
        <w:t xml:space="preserve">Even though there are laws to protect you from discrimination, people with disabilities still face barriers to </w:t>
      </w:r>
      <w:r w:rsidR="003829A0">
        <w:t xml:space="preserve">having an equal level of access to </w:t>
      </w:r>
      <w:r w:rsidR="00407C6E">
        <w:t xml:space="preserve">transportation </w:t>
      </w:r>
      <w:r w:rsidR="002D127E">
        <w:t xml:space="preserve">services. </w:t>
      </w:r>
    </w:p>
    <w:p w14:paraId="5B6AA635" w14:textId="2D07DAD1" w:rsidR="00D87293" w:rsidRDefault="00D87293" w:rsidP="001370FC">
      <w:r w:rsidRPr="006253E0">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17969ED0" w14:textId="2CC5A4C4" w:rsidR="00EF26B2" w:rsidRPr="009F0E50" w:rsidRDefault="00EF26B2" w:rsidP="009F0E50">
      <w:pPr>
        <w:pStyle w:val="QuestionTitle"/>
      </w:pPr>
      <w:bookmarkStart w:id="23" w:name="_Toc113005135"/>
      <w:r w:rsidRPr="009F0E50">
        <w:t xml:space="preserve">Q: I </w:t>
      </w:r>
      <w:r w:rsidR="00E567AC" w:rsidRPr="009F0E50">
        <w:t xml:space="preserve">often </w:t>
      </w:r>
      <w:r w:rsidR="00FB7AF7" w:rsidRPr="009F0E50">
        <w:t>encounter</w:t>
      </w:r>
      <w:r w:rsidR="003347D5" w:rsidRPr="009F0E50">
        <w:t xml:space="preserve"> barriers </w:t>
      </w:r>
      <w:r w:rsidR="00FB7AF7" w:rsidRPr="009F0E50">
        <w:t xml:space="preserve">when trying to use </w:t>
      </w:r>
      <w:r w:rsidRPr="009F0E50">
        <w:t xml:space="preserve">a transportation service.  I'd like to make a complaint, but I don't </w:t>
      </w:r>
      <w:r w:rsidR="002518EC">
        <w:t xml:space="preserve">know </w:t>
      </w:r>
      <w:r w:rsidRPr="009F0E50">
        <w:t>where to start.  What can I do?</w:t>
      </w:r>
      <w:bookmarkEnd w:id="23"/>
      <w:r w:rsidRPr="009F0E50">
        <w:t xml:space="preserve">   </w:t>
      </w:r>
    </w:p>
    <w:p w14:paraId="4BCFECD0" w14:textId="77777777" w:rsidR="00E730BC" w:rsidRPr="00D93F48" w:rsidRDefault="00EF26B2" w:rsidP="00E730BC">
      <w:pPr>
        <w:rPr>
          <w:shd w:val="clear" w:color="auto" w:fill="FBE4D5" w:themeFill="accent2" w:themeFillTint="33"/>
        </w:rPr>
      </w:pPr>
      <w:r w:rsidRPr="001D6F9F">
        <w:rPr>
          <w:b/>
        </w:rPr>
        <w:t>A</w:t>
      </w:r>
      <w:r w:rsidRPr="001370FC">
        <w:t>:</w:t>
      </w:r>
      <w:r w:rsidRPr="005F5177">
        <w:t xml:space="preserve"> </w:t>
      </w:r>
      <w:bookmarkStart w:id="24" w:name="_Hlk98689423"/>
      <w:r w:rsidR="00E730BC">
        <w:t xml:space="preserve">As a first step, voice your </w:t>
      </w:r>
      <w:r w:rsidR="00E730BC" w:rsidRPr="00D93F48">
        <w:t>concerns to the transportation provider. Many large</w:t>
      </w:r>
      <w:r w:rsidR="00E730BC">
        <w:t xml:space="preserve"> public</w:t>
      </w:r>
      <w:r w:rsidR="00E730BC" w:rsidRPr="00D93F48">
        <w:t xml:space="preserve"> transportation providers have a designated person responsible for accessibility who can assist you.</w:t>
      </w:r>
      <w:r w:rsidR="00E730BC" w:rsidRPr="00D93F48">
        <w:rPr>
          <w:shd w:val="clear" w:color="auto" w:fill="FBE4D5" w:themeFill="accent2" w:themeFillTint="33"/>
        </w:rPr>
        <w:t xml:space="preserve"> </w:t>
      </w:r>
    </w:p>
    <w:p w14:paraId="02BCD82F" w14:textId="77777777" w:rsidR="00E730BC" w:rsidRPr="00D93F48" w:rsidRDefault="00E730BC" w:rsidP="00E730BC">
      <w:pPr>
        <w:rPr>
          <w:shd w:val="clear" w:color="auto" w:fill="FBE4D5" w:themeFill="accent2" w:themeFillTint="33"/>
        </w:rPr>
      </w:pPr>
      <w:r w:rsidRPr="00D93F48">
        <w:t>When you speak with an employee or representative of the transportation provider, explain what problems you are experiencing and what assistance you require in as much detail as possible. When you disclose your disability to the transportation provider, you trigger that organization’s legal duty to accommodate you to the point of undue hardship.</w:t>
      </w:r>
    </w:p>
    <w:p w14:paraId="21BE36C7" w14:textId="77777777" w:rsidR="00E730BC" w:rsidRDefault="00E730BC" w:rsidP="00E730BC">
      <w:r w:rsidRPr="00D93F48">
        <w:t xml:space="preserve">If this does not help, you can gradually escalate your complaint – for example, to higher levels of management or to an official complaint process. </w:t>
      </w:r>
    </w:p>
    <w:p w14:paraId="19483083" w14:textId="77777777" w:rsidR="00E730BC" w:rsidRDefault="00E730BC" w:rsidP="00E730BC">
      <w:r w:rsidRPr="00D93F48">
        <w:t>If your concerns</w:t>
      </w:r>
      <w:r w:rsidRPr="006C34B5">
        <w:t xml:space="preserve"> are still not addressed, you should consider consulting with a lawyer to see what options you have.</w:t>
      </w:r>
      <w:bookmarkStart w:id="25" w:name="_Overview_of_Transportation"/>
      <w:bookmarkEnd w:id="25"/>
      <w:r w:rsidRPr="00F91880">
        <w:t xml:space="preserve"> </w:t>
      </w:r>
      <w:r>
        <w:t xml:space="preserve">Your legal options will depend on </w:t>
      </w:r>
      <w:r w:rsidRPr="00C7589F">
        <w:rPr>
          <w:b/>
        </w:rPr>
        <w:t>which level of government has authority</w:t>
      </w:r>
      <w:r>
        <w:t xml:space="preserve"> over the type of transportation service you’re concerned about.</w:t>
      </w:r>
    </w:p>
    <w:p w14:paraId="0179CF43" w14:textId="6F5EF4EF" w:rsidR="00E730BC" w:rsidRDefault="00E730BC" w:rsidP="00E730BC">
      <w:pPr>
        <w:rPr>
          <w:shd w:val="clear" w:color="auto" w:fill="FFFFFF"/>
        </w:rPr>
      </w:pPr>
      <w:r>
        <w:rPr>
          <w:rFonts w:cs="Utsaah"/>
          <w:bCs/>
        </w:rPr>
        <w:t xml:space="preserve">If you have exhausted the options outlined above, and the transportation service provider continues to take the position that they cannot accommodate you, </w:t>
      </w:r>
      <w:r>
        <w:rPr>
          <w:rStyle w:val="Heading1Char"/>
          <w:rFonts w:eastAsiaTheme="minorHAnsi" w:cstheme="minorBidi"/>
          <w:b w:val="0"/>
          <w:sz w:val="24"/>
          <w:szCs w:val="24"/>
          <w:lang w:val="en-US"/>
        </w:rPr>
        <w:t xml:space="preserve">you may wish to consult with a lawyer to obtain independent legal advice regarding your specific circumstances. </w:t>
      </w:r>
      <w:bookmarkStart w:id="26" w:name="_Hlk113003367"/>
      <w:r>
        <w:rPr>
          <w:rStyle w:val="Heading1Char"/>
          <w:rFonts w:eastAsiaTheme="minorHAnsi" w:cstheme="minorBidi"/>
          <w:b w:val="0"/>
          <w:sz w:val="24"/>
          <w:szCs w:val="24"/>
          <w:lang w:val="en-US"/>
        </w:rPr>
        <w:t xml:space="preserve">You may also find it helpful to contact the </w:t>
      </w:r>
      <w:hyperlink r:id="rId27" w:history="1">
        <w:r w:rsidRPr="00C063B5">
          <w:rPr>
            <w:rStyle w:val="Hyperlink"/>
          </w:rPr>
          <w:t>Saskatchewan Human Rights Commission</w:t>
        </w:r>
      </w:hyperlink>
      <w:r w:rsidR="002518EC">
        <w:rPr>
          <w:rStyle w:val="Heading1Char"/>
          <w:rFonts w:eastAsiaTheme="minorHAnsi" w:cstheme="minorBidi"/>
          <w:b w:val="0"/>
          <w:sz w:val="24"/>
          <w:szCs w:val="24"/>
          <w:lang w:val="en-US"/>
        </w:rPr>
        <w:t xml:space="preserve">, </w:t>
      </w:r>
      <w:r>
        <w:rPr>
          <w:rStyle w:val="Heading1Char"/>
          <w:rFonts w:eastAsiaTheme="minorHAnsi" w:cstheme="minorBidi"/>
          <w:b w:val="0"/>
          <w:sz w:val="24"/>
          <w:szCs w:val="24"/>
          <w:lang w:val="en-US"/>
        </w:rPr>
        <w:t xml:space="preserve">the </w:t>
      </w:r>
      <w:hyperlink r:id="rId28" w:history="1">
        <w:r w:rsidRPr="00D36858">
          <w:rPr>
            <w:rStyle w:val="Hyperlink"/>
            <w:bCs/>
          </w:rPr>
          <w:t>Canadian Human Rights Commission</w:t>
        </w:r>
      </w:hyperlink>
      <w:r w:rsidR="002518EC">
        <w:rPr>
          <w:b/>
          <w:bCs/>
        </w:rPr>
        <w:t xml:space="preserve">, </w:t>
      </w:r>
      <w:r w:rsidR="002518EC" w:rsidRPr="002518EC">
        <w:t>and</w:t>
      </w:r>
      <w:r w:rsidR="002518EC">
        <w:t xml:space="preserve">/or the </w:t>
      </w:r>
      <w:hyperlink r:id="rId29" w:history="1">
        <w:r w:rsidR="002518EC" w:rsidRPr="00A718D3">
          <w:rPr>
            <w:rStyle w:val="Hyperlink"/>
            <w:rFonts w:cs="Utsaah"/>
          </w:rPr>
          <w:t>Canadian Transportation Agency</w:t>
        </w:r>
      </w:hyperlink>
      <w:r w:rsidR="002518EC" w:rsidRPr="002518EC">
        <w:t xml:space="preserve"> </w:t>
      </w:r>
      <w:r>
        <w:rPr>
          <w:rStyle w:val="Heading1Char"/>
          <w:rFonts w:eastAsiaTheme="minorHAnsi" w:cstheme="minorBidi"/>
          <w:b w:val="0"/>
          <w:sz w:val="24"/>
          <w:szCs w:val="24"/>
          <w:lang w:val="en-US"/>
        </w:rPr>
        <w:t>for information and direction.</w:t>
      </w:r>
    </w:p>
    <w:p w14:paraId="1B3313AD" w14:textId="3166FA43" w:rsidR="00106B50" w:rsidRPr="009F0E50" w:rsidRDefault="00106B50" w:rsidP="009F0E50">
      <w:pPr>
        <w:pStyle w:val="QuestionTitle"/>
      </w:pPr>
      <w:bookmarkStart w:id="27" w:name="_Toc113005136"/>
      <w:bookmarkEnd w:id="24"/>
      <w:bookmarkEnd w:id="26"/>
      <w:r w:rsidRPr="009F0E50">
        <w:t xml:space="preserve">Q:  </w:t>
      </w:r>
      <w:r w:rsidR="00ED1C1D" w:rsidRPr="009F0E50">
        <w:t>The</w:t>
      </w:r>
      <w:r w:rsidRPr="009F0E50">
        <w:t xml:space="preserve"> bus</w:t>
      </w:r>
      <w:r w:rsidR="00ED1C1D" w:rsidRPr="009F0E50">
        <w:t>es I use are</w:t>
      </w:r>
      <w:r w:rsidRPr="009F0E50">
        <w:t xml:space="preserve"> inaccessible.</w:t>
      </w:r>
      <w:r w:rsidR="00942063" w:rsidRPr="009F0E50">
        <w:t xml:space="preserve"> For example, </w:t>
      </w:r>
      <w:r w:rsidR="000F3115" w:rsidRPr="009F0E50">
        <w:t xml:space="preserve">the </w:t>
      </w:r>
      <w:r w:rsidR="00ED1C1D" w:rsidRPr="009F0E50">
        <w:t>buses tend to</w:t>
      </w:r>
      <w:r w:rsidR="000F3115" w:rsidRPr="009F0E50">
        <w:t xml:space="preserve"> lack </w:t>
      </w:r>
      <w:r w:rsidRPr="009F0E50">
        <w:t xml:space="preserve">audio signals </w:t>
      </w:r>
      <w:r w:rsidR="000F3115" w:rsidRPr="009F0E50">
        <w:t xml:space="preserve">that </w:t>
      </w:r>
      <w:r w:rsidRPr="009F0E50">
        <w:t>identify stops</w:t>
      </w:r>
      <w:r w:rsidR="00ED1C1D" w:rsidRPr="009F0E50">
        <w:t>, t</w:t>
      </w:r>
      <w:r w:rsidRPr="009F0E50">
        <w:t>he driver</w:t>
      </w:r>
      <w:r w:rsidR="00ED1C1D" w:rsidRPr="009F0E50">
        <w:t xml:space="preserve">s do not </w:t>
      </w:r>
      <w:r w:rsidR="003A1B8E" w:rsidRPr="009F0E50">
        <w:t xml:space="preserve">reliably </w:t>
      </w:r>
      <w:r w:rsidR="009E3918" w:rsidRPr="009F0E50">
        <w:t xml:space="preserve">assist </w:t>
      </w:r>
      <w:r w:rsidRPr="009F0E50">
        <w:t>me</w:t>
      </w:r>
      <w:r w:rsidR="00ED1C1D" w:rsidRPr="009F0E50">
        <w:t xml:space="preserve"> and drive by me on occasion, and</w:t>
      </w:r>
      <w:r w:rsidR="00C678C7">
        <w:t>,</w:t>
      </w:r>
      <w:r w:rsidR="00ED1C1D" w:rsidRPr="009F0E50">
        <w:t xml:space="preserve"> at times, the signage and location of the bus stops makes them difficult to find</w:t>
      </w:r>
      <w:r w:rsidRPr="009F0E50">
        <w:t>.  What can I do?</w:t>
      </w:r>
      <w:bookmarkEnd w:id="27"/>
    </w:p>
    <w:p w14:paraId="59E203D5" w14:textId="569BA698" w:rsidR="00E730BC" w:rsidRDefault="00106B50" w:rsidP="00E730BC">
      <w:r w:rsidRPr="005F5177">
        <w:rPr>
          <w:b/>
        </w:rPr>
        <w:t>A</w:t>
      </w:r>
      <w:r w:rsidRPr="001370FC">
        <w:t>:</w:t>
      </w:r>
      <w:r w:rsidRPr="005F5177">
        <w:t xml:space="preserve"> </w:t>
      </w:r>
      <w:r w:rsidR="00E730BC">
        <w:t>To get immediate assistance when on</w:t>
      </w:r>
      <w:r w:rsidR="00C678C7">
        <w:t xml:space="preserve"> </w:t>
      </w:r>
      <w:r w:rsidR="00E730BC">
        <w:t>board, approach the driver (or other transportation service staff members) and inform them about your sight loss. E</w:t>
      </w:r>
      <w:r w:rsidR="00E730BC" w:rsidRPr="006305AC">
        <w:t>xplain</w:t>
      </w:r>
      <w:r w:rsidR="00E730BC" w:rsidRPr="006C34B5">
        <w:t xml:space="preserve"> </w:t>
      </w:r>
      <w:r w:rsidR="00E730BC">
        <w:t xml:space="preserve">what problems you are experiencing and </w:t>
      </w:r>
      <w:r w:rsidR="00E730BC" w:rsidRPr="00D5490D">
        <w:t>what assistance you require</w:t>
      </w:r>
      <w:r w:rsidR="00E730BC">
        <w:t>,</w:t>
      </w:r>
      <w:r w:rsidR="00E730BC" w:rsidRPr="00D5490D">
        <w:t xml:space="preserve"> in as much detail as possible. When you disclose your disability to </w:t>
      </w:r>
      <w:r w:rsidR="00E730BC">
        <w:t>a staff person</w:t>
      </w:r>
      <w:r w:rsidR="00E730BC" w:rsidRPr="00D5490D">
        <w:t xml:space="preserve">, you trigger that </w:t>
      </w:r>
      <w:r w:rsidR="00E730BC">
        <w:t>transit provider’s</w:t>
      </w:r>
      <w:r w:rsidR="00E730BC" w:rsidRPr="00D5490D">
        <w:t xml:space="preserve"> legal duty to accommodate you to the point of undue hardship.</w:t>
      </w:r>
      <w:r w:rsidR="00E730BC">
        <w:t xml:space="preserve"> </w:t>
      </w:r>
      <w:bookmarkStart w:id="28" w:name="_Hlk8806502"/>
    </w:p>
    <w:p w14:paraId="4EB9F398" w14:textId="77777777" w:rsidR="00E730BC" w:rsidRDefault="00E730BC" w:rsidP="00E730BC">
      <w:r>
        <w:t xml:space="preserve">You can ask for different kinds of assistance – for example, staff could help you by: </w:t>
      </w:r>
    </w:p>
    <w:p w14:paraId="4EC2F9AA" w14:textId="77777777" w:rsidR="00E730BC" w:rsidRPr="00AD4C0E" w:rsidRDefault="00E730BC" w:rsidP="00E730BC">
      <w:pPr>
        <w:pStyle w:val="ListParagraph"/>
      </w:pPr>
      <w:r w:rsidRPr="00AD4C0E">
        <w:t>guiding you to a seat</w:t>
      </w:r>
    </w:p>
    <w:p w14:paraId="28F0DABB" w14:textId="77777777" w:rsidR="00E730BC" w:rsidRPr="00AD4C0E" w:rsidRDefault="00E730BC" w:rsidP="00E730BC">
      <w:pPr>
        <w:pStyle w:val="ListParagraph"/>
      </w:pPr>
      <w:r w:rsidRPr="00AD4C0E">
        <w:t>helping load or unload bags</w:t>
      </w:r>
    </w:p>
    <w:p w14:paraId="3B0407F5" w14:textId="77777777" w:rsidR="00E730BC" w:rsidRPr="00AD4C0E" w:rsidRDefault="00E730BC" w:rsidP="00E730BC">
      <w:pPr>
        <w:pStyle w:val="ListParagraph"/>
      </w:pPr>
      <w:r w:rsidRPr="00AD4C0E">
        <w:t>announcing stops</w:t>
      </w:r>
    </w:p>
    <w:p w14:paraId="24B21B8C" w14:textId="77777777" w:rsidR="00E730BC" w:rsidRPr="00AD4C0E" w:rsidRDefault="00E730BC" w:rsidP="00E730BC">
      <w:pPr>
        <w:pStyle w:val="ListParagraph"/>
      </w:pPr>
      <w:r w:rsidRPr="00AD4C0E">
        <w:t>advising you of any hazards or safety issues when exiting the vehicle</w:t>
      </w:r>
    </w:p>
    <w:bookmarkEnd w:id="28"/>
    <w:p w14:paraId="5FD77FA8" w14:textId="77777777" w:rsidR="00E730BC" w:rsidRDefault="00E730BC" w:rsidP="00E730BC">
      <w:r>
        <w:t xml:space="preserve">In most cases, staff </w:t>
      </w:r>
      <w:r w:rsidRPr="00F66546">
        <w:t>are required</w:t>
      </w:r>
      <w:r>
        <w:t xml:space="preserve"> to assist you because it is very likely that requests like this do not amount to </w:t>
      </w:r>
      <w:r w:rsidRPr="006655FA">
        <w:rPr>
          <w:bCs/>
        </w:rPr>
        <w:t>undue hardship</w:t>
      </w:r>
      <w:r>
        <w:t xml:space="preserve"> for the transit provider. </w:t>
      </w:r>
    </w:p>
    <w:p w14:paraId="694939E7" w14:textId="77777777" w:rsidR="00E730BC" w:rsidRPr="00D66AB6" w:rsidRDefault="00E730BC" w:rsidP="00E730BC">
      <w:r>
        <w:t xml:space="preserve">If staff have problems </w:t>
      </w:r>
      <w:r w:rsidRPr="005F5177">
        <w:t xml:space="preserve">with </w:t>
      </w:r>
      <w:r>
        <w:t xml:space="preserve">your requests, consider reminding them of their legal obligation to </w:t>
      </w:r>
      <w:r w:rsidRPr="00D66AB6">
        <w:t>accommodate you</w:t>
      </w:r>
      <w:r>
        <w:t xml:space="preserve">, </w:t>
      </w:r>
      <w:r w:rsidRPr="00D66AB6">
        <w:t>to the point of undue hardship</w:t>
      </w:r>
      <w:r>
        <w:t>,</w:t>
      </w:r>
      <w:r w:rsidRPr="00D66AB6">
        <w:t xml:space="preserve"> so you </w:t>
      </w:r>
      <w:r>
        <w:t>can</w:t>
      </w:r>
      <w:r w:rsidRPr="00D66AB6">
        <w:t xml:space="preserve"> have an equal level of access to transportation services as anyone else.</w:t>
      </w:r>
    </w:p>
    <w:p w14:paraId="68F4E359" w14:textId="77777777" w:rsidR="002518EC" w:rsidRDefault="00E730BC" w:rsidP="002518EC">
      <w:pPr>
        <w:rPr>
          <w:shd w:val="clear" w:color="auto" w:fill="FFFFFF"/>
        </w:rPr>
      </w:pPr>
      <w:r>
        <w:rPr>
          <w:rFonts w:cs="Utsaah"/>
          <w:bCs/>
        </w:rPr>
        <w:t xml:space="preserve">If you have exhausted these options, and the transportation service provider continues to take the position that they cannot accommodate you, </w:t>
      </w:r>
      <w:r>
        <w:rPr>
          <w:rStyle w:val="Heading1Char"/>
          <w:rFonts w:eastAsiaTheme="minorHAnsi" w:cstheme="minorBidi"/>
          <w:b w:val="0"/>
          <w:sz w:val="24"/>
          <w:szCs w:val="24"/>
          <w:lang w:val="en-US"/>
        </w:rPr>
        <w:t xml:space="preserve">you may wish to consult with a lawyer to obtain independent legal advice regarding your specific circumstances. </w:t>
      </w:r>
      <w:r w:rsidR="002518EC">
        <w:rPr>
          <w:rStyle w:val="Heading1Char"/>
          <w:rFonts w:eastAsiaTheme="minorHAnsi" w:cstheme="minorBidi"/>
          <w:b w:val="0"/>
          <w:sz w:val="24"/>
          <w:szCs w:val="24"/>
          <w:lang w:val="en-US"/>
        </w:rPr>
        <w:t xml:space="preserve">You may also find it helpful to contact the </w:t>
      </w:r>
      <w:hyperlink r:id="rId30" w:history="1">
        <w:r w:rsidR="002518EC" w:rsidRPr="00C063B5">
          <w:rPr>
            <w:rStyle w:val="Hyperlink"/>
          </w:rPr>
          <w:t>Saskatchewan Human Rights Commission</w:t>
        </w:r>
      </w:hyperlink>
      <w:r w:rsidR="002518EC">
        <w:rPr>
          <w:rStyle w:val="Heading1Char"/>
          <w:rFonts w:eastAsiaTheme="minorHAnsi" w:cstheme="minorBidi"/>
          <w:b w:val="0"/>
          <w:sz w:val="24"/>
          <w:szCs w:val="24"/>
          <w:lang w:val="en-US"/>
        </w:rPr>
        <w:t xml:space="preserve">, the </w:t>
      </w:r>
      <w:hyperlink r:id="rId31" w:history="1">
        <w:r w:rsidR="002518EC" w:rsidRPr="00D36858">
          <w:rPr>
            <w:rStyle w:val="Hyperlink"/>
            <w:bCs/>
          </w:rPr>
          <w:t>Canadian Human Rights Commission</w:t>
        </w:r>
      </w:hyperlink>
      <w:r w:rsidR="002518EC">
        <w:rPr>
          <w:b/>
          <w:bCs/>
        </w:rPr>
        <w:t xml:space="preserve">, </w:t>
      </w:r>
      <w:r w:rsidR="002518EC" w:rsidRPr="002518EC">
        <w:t>and</w:t>
      </w:r>
      <w:r w:rsidR="002518EC">
        <w:t xml:space="preserve">/or the </w:t>
      </w:r>
      <w:hyperlink r:id="rId32" w:history="1">
        <w:r w:rsidR="002518EC" w:rsidRPr="00A718D3">
          <w:rPr>
            <w:rStyle w:val="Hyperlink"/>
            <w:rFonts w:cs="Utsaah"/>
          </w:rPr>
          <w:t>Canadian Transportation Agency</w:t>
        </w:r>
      </w:hyperlink>
      <w:r w:rsidR="002518EC" w:rsidRPr="002518EC">
        <w:t xml:space="preserve"> </w:t>
      </w:r>
      <w:r w:rsidR="002518EC">
        <w:rPr>
          <w:rStyle w:val="Heading1Char"/>
          <w:rFonts w:eastAsiaTheme="minorHAnsi" w:cstheme="minorBidi"/>
          <w:b w:val="0"/>
          <w:sz w:val="24"/>
          <w:szCs w:val="24"/>
          <w:lang w:val="en-US"/>
        </w:rPr>
        <w:t>for information and direction.</w:t>
      </w:r>
    </w:p>
    <w:p w14:paraId="4D4963C3" w14:textId="15C2C213" w:rsidR="00836B26" w:rsidRPr="002518EC" w:rsidRDefault="00C56728" w:rsidP="002518EC">
      <w:pPr>
        <w:rPr>
          <w:b/>
          <w:bCs/>
          <w:color w:val="FF0000"/>
        </w:rPr>
      </w:pPr>
      <w:r w:rsidRPr="002518EC">
        <w:rPr>
          <w:b/>
          <w:bCs/>
        </w:rPr>
        <w:t xml:space="preserve">Ongoing </w:t>
      </w:r>
      <w:r w:rsidR="00836B26" w:rsidRPr="002518EC">
        <w:rPr>
          <w:b/>
          <w:bCs/>
        </w:rPr>
        <w:t>Advocacy</w:t>
      </w:r>
    </w:p>
    <w:p w14:paraId="1FE4F6ED" w14:textId="2F9CCAD1" w:rsidR="00DD7DEC" w:rsidRDefault="006D0046" w:rsidP="001370FC">
      <w:r>
        <w:t>T</w:t>
      </w:r>
      <w:r w:rsidR="00F51407">
        <w:t xml:space="preserve">o </w:t>
      </w:r>
      <w:r w:rsidR="001F185A">
        <w:t xml:space="preserve">advocate for a more permanent </w:t>
      </w:r>
      <w:r w:rsidR="00FB2CDB">
        <w:t>solution</w:t>
      </w:r>
      <w:r w:rsidR="00F51407">
        <w:t xml:space="preserve">, you </w:t>
      </w:r>
      <w:r w:rsidR="001D0F78">
        <w:t>will likely</w:t>
      </w:r>
      <w:r w:rsidR="00F51407">
        <w:t xml:space="preserve"> </w:t>
      </w:r>
      <w:r w:rsidR="00A86D23">
        <w:t>need</w:t>
      </w:r>
      <w:r w:rsidR="00F51407">
        <w:t xml:space="preserve"> to learn more about the transit </w:t>
      </w:r>
      <w:r w:rsidR="00D12D28">
        <w:t>provider</w:t>
      </w:r>
      <w:r w:rsidR="00DD7DEC">
        <w:t xml:space="preserve"> – for example:</w:t>
      </w:r>
    </w:p>
    <w:p w14:paraId="2D25B403" w14:textId="77777777" w:rsidR="00DD7DEC" w:rsidRPr="00AD4C0E" w:rsidRDefault="00DD7DEC" w:rsidP="00AD4C0E">
      <w:pPr>
        <w:pStyle w:val="ListParagraph"/>
      </w:pPr>
      <w:r w:rsidRPr="00AD4C0E">
        <w:t xml:space="preserve">Why have they </w:t>
      </w:r>
      <w:r w:rsidR="00F51407" w:rsidRPr="00AD4C0E">
        <w:t xml:space="preserve">not upgraded </w:t>
      </w:r>
      <w:r w:rsidR="00C7096D" w:rsidRPr="00AD4C0E">
        <w:t>their</w:t>
      </w:r>
      <w:r w:rsidR="00F51407" w:rsidRPr="00AD4C0E">
        <w:t xml:space="preserve"> vehicles to </w:t>
      </w:r>
      <w:r w:rsidR="001E6519" w:rsidRPr="00AD4C0E">
        <w:t xml:space="preserve">provide </w:t>
      </w:r>
      <w:r w:rsidR="005D4444" w:rsidRPr="00AD4C0E">
        <w:t>audio signals</w:t>
      </w:r>
      <w:r w:rsidRPr="00AD4C0E">
        <w:t>?</w:t>
      </w:r>
    </w:p>
    <w:p w14:paraId="1BEAFBAF" w14:textId="2F5EDDAC" w:rsidR="00DA0668" w:rsidRPr="00AD4C0E" w:rsidRDefault="00DD7DEC" w:rsidP="00AD4C0E">
      <w:pPr>
        <w:pStyle w:val="ListParagraph"/>
      </w:pPr>
      <w:r w:rsidRPr="00AD4C0E">
        <w:t xml:space="preserve">Why does it seem like their staff are not </w:t>
      </w:r>
      <w:r w:rsidR="002E752D" w:rsidRPr="00AD4C0E">
        <w:t>well-</w:t>
      </w:r>
      <w:r w:rsidRPr="00AD4C0E">
        <w:t xml:space="preserve">informed </w:t>
      </w:r>
      <w:r w:rsidR="005D4344" w:rsidRPr="00AD4C0E">
        <w:t>about</w:t>
      </w:r>
      <w:r w:rsidRPr="00AD4C0E">
        <w:t xml:space="preserve"> their legal obligations </w:t>
      </w:r>
      <w:r w:rsidR="00596CB3" w:rsidRPr="00AD4C0E">
        <w:t>and</w:t>
      </w:r>
      <w:r w:rsidR="007B2A3D" w:rsidRPr="00AD4C0E">
        <w:t xml:space="preserve"> </w:t>
      </w:r>
      <w:r w:rsidR="00015A12" w:rsidRPr="00AD4C0E">
        <w:t xml:space="preserve">not </w:t>
      </w:r>
      <w:r w:rsidR="005D4344" w:rsidRPr="00AD4C0E">
        <w:t>properl</w:t>
      </w:r>
      <w:r w:rsidR="0042507A" w:rsidRPr="00AD4C0E">
        <w:t xml:space="preserve">y </w:t>
      </w:r>
      <w:r w:rsidRPr="00AD4C0E">
        <w:t>trained t</w:t>
      </w:r>
      <w:r w:rsidR="00770572" w:rsidRPr="00AD4C0E">
        <w:t xml:space="preserve">o </w:t>
      </w:r>
      <w:r w:rsidRPr="00AD4C0E">
        <w:t xml:space="preserve">provide accessible customer service? </w:t>
      </w:r>
    </w:p>
    <w:p w14:paraId="72EA7139" w14:textId="4F2C237F" w:rsidR="005727F9" w:rsidRPr="0022070C" w:rsidRDefault="005727F9" w:rsidP="001370FC">
      <w:pPr>
        <w:rPr>
          <w:b/>
          <w:bCs/>
        </w:rPr>
      </w:pPr>
      <w:r w:rsidRPr="0022070C">
        <w:t>You</w:t>
      </w:r>
      <w:r>
        <w:t xml:space="preserve"> can also connect with community organization</w:t>
      </w:r>
      <w:r w:rsidR="0034227B">
        <w:t>s</w:t>
      </w:r>
      <w:r>
        <w:t xml:space="preserve">, like </w:t>
      </w:r>
      <w:hyperlink r:id="rId33" w:history="1">
        <w:r w:rsidRPr="00C063B5">
          <w:rPr>
            <w:rStyle w:val="Hyperlink"/>
          </w:rPr>
          <w:t>CNIB</w:t>
        </w:r>
      </w:hyperlink>
      <w:r>
        <w:t>, to develop an advocacy strategy.</w:t>
      </w:r>
    </w:p>
    <w:p w14:paraId="76F48DEC" w14:textId="69EFA68D" w:rsidR="00106B50" w:rsidRPr="009F0E50" w:rsidRDefault="00106B50" w:rsidP="009F0E50">
      <w:pPr>
        <w:pStyle w:val="QuestionTitle"/>
      </w:pPr>
      <w:bookmarkStart w:id="29" w:name="_Toc113005137"/>
      <w:r w:rsidRPr="009F0E50">
        <w:t xml:space="preserve">Q: </w:t>
      </w:r>
      <w:r w:rsidR="00BD41E1" w:rsidRPr="009F0E50">
        <w:t xml:space="preserve">I was denied access to a </w:t>
      </w:r>
      <w:r w:rsidR="006F6E92" w:rsidRPr="009F0E50">
        <w:t>taxi</w:t>
      </w:r>
      <w:r w:rsidR="008F4D5F" w:rsidRPr="009F0E50">
        <w:t xml:space="preserve">, </w:t>
      </w:r>
      <w:r w:rsidRPr="009F0E50">
        <w:t xml:space="preserve">Uber, </w:t>
      </w:r>
      <w:r w:rsidR="00726161" w:rsidRPr="009F0E50">
        <w:t xml:space="preserve">or </w:t>
      </w:r>
      <w:r w:rsidRPr="009F0E50">
        <w:t xml:space="preserve">Lyft </w:t>
      </w:r>
      <w:r w:rsidR="009B061A" w:rsidRPr="009F0E50">
        <w:t xml:space="preserve">because I am accompanied by a guide dog. </w:t>
      </w:r>
      <w:r w:rsidRPr="009F0E50">
        <w:t>What can I do</w:t>
      </w:r>
      <w:r w:rsidR="00ED1C1D" w:rsidRPr="009F0E50">
        <w:t>?</w:t>
      </w:r>
      <w:bookmarkEnd w:id="29"/>
      <w:r w:rsidR="00ED1C1D" w:rsidRPr="009F0E50">
        <w:t xml:space="preserve"> </w:t>
      </w:r>
    </w:p>
    <w:p w14:paraId="104BEF20" w14:textId="2B24AE22" w:rsidR="002B5697" w:rsidRDefault="00106B50" w:rsidP="002B5697">
      <w:r w:rsidRPr="005F5177">
        <w:rPr>
          <w:b/>
        </w:rPr>
        <w:t>A</w:t>
      </w:r>
      <w:r w:rsidRPr="001370FC">
        <w:t>:</w:t>
      </w:r>
      <w:r w:rsidRPr="005F5177">
        <w:t xml:space="preserve"> </w:t>
      </w:r>
      <w:r w:rsidR="002B5697">
        <w:t xml:space="preserve">Aside from a few </w:t>
      </w:r>
      <w:hyperlink w:anchor="_When_can_I" w:history="1">
        <w:r w:rsidR="002B5697" w:rsidRPr="009F27D7">
          <w:rPr>
            <w:rStyle w:val="Hyperlink"/>
          </w:rPr>
          <w:t>very rare</w:t>
        </w:r>
      </w:hyperlink>
      <w:r w:rsidR="002B5697">
        <w:t xml:space="preserve"> situations, </w:t>
      </w:r>
      <w:r w:rsidR="002B5697" w:rsidRPr="005F5177">
        <w:t xml:space="preserve">drivers </w:t>
      </w:r>
      <w:r w:rsidR="002B5697">
        <w:t xml:space="preserve">of public vehicles in </w:t>
      </w:r>
      <w:r w:rsidR="008C1388">
        <w:t>Saskatchewan</w:t>
      </w:r>
      <w:r w:rsidR="002B5697">
        <w:t xml:space="preserve"> (including taxis and rideshares) </w:t>
      </w:r>
      <w:r w:rsidR="002B5697" w:rsidRPr="005F5177">
        <w:t xml:space="preserve">are legally required to transport guide dog handlers </w:t>
      </w:r>
      <w:r w:rsidR="002B5697" w:rsidRPr="005F5177">
        <w:rPr>
          <w:b/>
          <w:bCs/>
        </w:rPr>
        <w:t xml:space="preserve">and </w:t>
      </w:r>
      <w:r w:rsidR="002B5697" w:rsidRPr="005F5177">
        <w:t>their guide dog</w:t>
      </w:r>
      <w:r w:rsidR="002B5697">
        <w:t>s</w:t>
      </w:r>
      <w:r w:rsidR="002B5697" w:rsidRPr="005F5177">
        <w:t xml:space="preserve">. </w:t>
      </w:r>
    </w:p>
    <w:p w14:paraId="4C2152D9" w14:textId="77777777" w:rsidR="002B5697" w:rsidRPr="0038335A" w:rsidRDefault="002B5697" w:rsidP="002B5697">
      <w:pPr>
        <w:rPr>
          <w:rFonts w:cs="Utsaah"/>
        </w:rPr>
      </w:pPr>
      <w:r>
        <w:rPr>
          <w:rFonts w:cs="Utsaah"/>
        </w:rPr>
        <w:t xml:space="preserve">CNIB has developed a </w:t>
      </w:r>
      <w:hyperlink r:id="rId34" w:history="1">
        <w:r w:rsidRPr="000314F9">
          <w:rPr>
            <w:rStyle w:val="Hyperlink"/>
            <w:rFonts w:cs="Utsaah"/>
            <w:bCs/>
          </w:rPr>
          <w:t>Tip Sheet for Ordering a Taxi or Uber</w:t>
        </w:r>
      </w:hyperlink>
      <w:r>
        <w:rPr>
          <w:rFonts w:cs="Utsaah"/>
        </w:rPr>
        <w:t xml:space="preserve"> that describes some</w:t>
      </w:r>
      <w:r w:rsidRPr="005F5177">
        <w:rPr>
          <w:rFonts w:cs="Utsaah"/>
        </w:rPr>
        <w:t xml:space="preserve"> </w:t>
      </w:r>
      <w:r>
        <w:rPr>
          <w:rFonts w:cs="Utsaah"/>
        </w:rPr>
        <w:t xml:space="preserve">practical steps you can take to reduce the risk of a bad experience. </w:t>
      </w:r>
      <w:r w:rsidRPr="005F5177">
        <w:t xml:space="preserve">If </w:t>
      </w:r>
      <w:r>
        <w:t xml:space="preserve">you are still denied access because of your guide dog, there are many ways you can stand up for your rights. </w:t>
      </w:r>
    </w:p>
    <w:p w14:paraId="6E56D81F" w14:textId="77777777" w:rsidR="002B5697" w:rsidRDefault="002B5697" w:rsidP="002B5697">
      <w:r>
        <w:t xml:space="preserve">First, </w:t>
      </w:r>
      <w:r w:rsidRPr="005F5177">
        <w:t xml:space="preserve">consider </w:t>
      </w:r>
      <w:r>
        <w:t>making a formal complaint with</w:t>
      </w:r>
      <w:r w:rsidRPr="005F5177">
        <w:t xml:space="preserve"> the company that employs the driver.  </w:t>
      </w:r>
    </w:p>
    <w:p w14:paraId="14AE1F91" w14:textId="77777777" w:rsidR="002B5697" w:rsidRDefault="002B5697" w:rsidP="00494E66">
      <w:pPr>
        <w:pStyle w:val="Box"/>
        <w:spacing w:after="120"/>
      </w:pPr>
      <w:r>
        <w:t>For taxi companies, you will likely need to contact them by phone to learn about their non-discrimination policy, and the consequences for a driver who violates the policy.</w:t>
      </w:r>
    </w:p>
    <w:p w14:paraId="76FDAC5A" w14:textId="77777777" w:rsidR="002B5697" w:rsidRDefault="002B5697" w:rsidP="00494E66">
      <w:pPr>
        <w:pStyle w:val="Box"/>
        <w:spacing w:after="120"/>
      </w:pPr>
      <w:r w:rsidRPr="005F5177">
        <w:t>Uber</w:t>
      </w:r>
      <w:r>
        <w:t xml:space="preserve"> publishes its </w:t>
      </w:r>
      <w:hyperlink r:id="rId35" w:history="1">
        <w:r w:rsidRPr="009D3EA8">
          <w:rPr>
            <w:rStyle w:val="Hyperlink"/>
            <w:rFonts w:cs="Utsaah"/>
          </w:rPr>
          <w:t>Non-Discrimination Policy</w:t>
        </w:r>
      </w:hyperlink>
      <w:r>
        <w:t xml:space="preserve"> </w:t>
      </w:r>
      <w:r w:rsidRPr="005F5177">
        <w:t xml:space="preserve">and </w:t>
      </w:r>
      <w:hyperlink r:id="rId36" w:history="1">
        <w:r>
          <w:rPr>
            <w:rStyle w:val="Hyperlink"/>
            <w:rFonts w:cs="Utsaah"/>
          </w:rPr>
          <w:t>Service Animal and Assistive Devices Policy</w:t>
        </w:r>
      </w:hyperlink>
      <w:r>
        <w:t xml:space="preserve"> online. Uber offers </w:t>
      </w:r>
      <w:hyperlink r:id="rId37" w:history="1">
        <w:r w:rsidRPr="00CE5A0C">
          <w:rPr>
            <w:rStyle w:val="Hyperlink"/>
          </w:rPr>
          <w:t>Uber Assist</w:t>
        </w:r>
      </w:hyperlink>
      <w:r>
        <w:rPr>
          <w:rStyle w:val="Hyperlink"/>
        </w:rPr>
        <w:t>,</w:t>
      </w:r>
      <w:r w:rsidRPr="005F5177">
        <w:t xml:space="preserve"> </w:t>
      </w:r>
      <w:r>
        <w:t xml:space="preserve">which is </w:t>
      </w:r>
      <w:r w:rsidRPr="005F5177">
        <w:t>a program designed by Uber to assist passengers with disabilities</w:t>
      </w:r>
      <w:r>
        <w:t xml:space="preserve">. </w:t>
      </w:r>
    </w:p>
    <w:p w14:paraId="7CC9FF1D" w14:textId="77777777" w:rsidR="002B5697" w:rsidRDefault="002B5697" w:rsidP="00494E66">
      <w:pPr>
        <w:pStyle w:val="Box"/>
        <w:spacing w:after="120"/>
      </w:pPr>
      <w:r w:rsidRPr="00053F62">
        <w:t xml:space="preserve">Lyft also publishes its </w:t>
      </w:r>
      <w:hyperlink r:id="rId38" w:history="1">
        <w:r w:rsidRPr="00053F62">
          <w:rPr>
            <w:rStyle w:val="Hyperlink"/>
            <w:rFonts w:cs="Utsaah"/>
          </w:rPr>
          <w:t>Anti-Discrimination Policy</w:t>
        </w:r>
      </w:hyperlink>
      <w:r w:rsidRPr="00053F62">
        <w:rPr>
          <w:rStyle w:val="Hyperlink"/>
          <w:rFonts w:cs="Utsaah"/>
        </w:rPr>
        <w:t xml:space="preserve"> </w:t>
      </w:r>
      <w:r w:rsidRPr="00053F62">
        <w:t xml:space="preserve">and </w:t>
      </w:r>
      <w:hyperlink r:id="rId39" w:history="1">
        <w:r w:rsidRPr="00053F62">
          <w:rPr>
            <w:rStyle w:val="Hyperlink"/>
            <w:rFonts w:cs="Utsaah"/>
          </w:rPr>
          <w:t>Service Animal Policy</w:t>
        </w:r>
      </w:hyperlink>
      <w:r w:rsidRPr="00053F62">
        <w:t xml:space="preserve"> online</w:t>
      </w:r>
      <w:r w:rsidRPr="006655FA">
        <w:t>.</w:t>
      </w:r>
    </w:p>
    <w:p w14:paraId="6C4CF6A4" w14:textId="77777777" w:rsidR="002B5697" w:rsidRDefault="002B5697" w:rsidP="002B5697">
      <w:r>
        <w:t>As a result of your complaint, t</w:t>
      </w:r>
      <w:r w:rsidRPr="005F5177">
        <w:t xml:space="preserve">he driver may </w:t>
      </w:r>
      <w:r>
        <w:t xml:space="preserve">face a range of </w:t>
      </w:r>
      <w:r w:rsidRPr="005F5177">
        <w:t>disciplin</w:t>
      </w:r>
      <w:r>
        <w:t>ary measures</w:t>
      </w:r>
      <w:r w:rsidRPr="005F5177">
        <w:t xml:space="preserve">, including </w:t>
      </w:r>
      <w:r>
        <w:t>being</w:t>
      </w:r>
      <w:r w:rsidRPr="005F5177">
        <w:t xml:space="preserve"> prohibited from continuing to work for the company.</w:t>
      </w:r>
      <w:r>
        <w:t xml:space="preserve"> </w:t>
      </w:r>
    </w:p>
    <w:p w14:paraId="0082FBF5" w14:textId="45206753" w:rsidR="00B005B6" w:rsidRDefault="00B005B6" w:rsidP="002B5697">
      <w:pPr>
        <w:pStyle w:val="InformationBox"/>
        <w:ind w:left="0"/>
      </w:pPr>
      <w:r>
        <w:t xml:space="preserve">Here’s </w:t>
      </w:r>
      <w:r w:rsidR="00726F1B">
        <w:t xml:space="preserve">one </w:t>
      </w:r>
      <w:r>
        <w:t xml:space="preserve">example of a </w:t>
      </w:r>
      <w:hyperlink r:id="rId40" w:history="1">
        <w:r w:rsidR="00FA6720">
          <w:rPr>
            <w:rStyle w:val="Hyperlink"/>
          </w:rPr>
          <w:t>successful complaint to Uber in Toronto and Ottawa from February 2018</w:t>
        </w:r>
      </w:hyperlink>
      <w:r w:rsidR="00FA6720">
        <w:t>.</w:t>
      </w:r>
      <w:r>
        <w:t xml:space="preserve"> </w:t>
      </w:r>
    </w:p>
    <w:p w14:paraId="0F5D0CC2" w14:textId="22ADD8B0" w:rsidR="00641C5A" w:rsidRDefault="00641C5A" w:rsidP="001370FC">
      <w:r>
        <w:t>If your matter remains unresolved</w:t>
      </w:r>
      <w:r w:rsidR="00FA6720">
        <w:t>,</w:t>
      </w:r>
      <w:r>
        <w:t xml:space="preserve"> you </w:t>
      </w:r>
      <w:r w:rsidR="00FA6720">
        <w:t>may</w:t>
      </w:r>
      <w:r>
        <w:t xml:space="preserve"> want to consider other options such as:</w:t>
      </w:r>
    </w:p>
    <w:p w14:paraId="40F50E5F" w14:textId="25A38649" w:rsidR="00641C5A" w:rsidRPr="00AD4C0E" w:rsidRDefault="00641C5A" w:rsidP="00AD4C0E">
      <w:pPr>
        <w:pStyle w:val="ListParagraph"/>
      </w:pPr>
      <w:r w:rsidRPr="00AD4C0E">
        <w:t xml:space="preserve">a complaint to the </w:t>
      </w:r>
      <w:hyperlink r:id="rId41" w:history="1">
        <w:r w:rsidRPr="00AD4C0E">
          <w:rPr>
            <w:rStyle w:val="Hyperlink"/>
          </w:rPr>
          <w:t>Saskatchewan Human Rights Commission</w:t>
        </w:r>
      </w:hyperlink>
    </w:p>
    <w:p w14:paraId="7DCFCBBA" w14:textId="09CFA406" w:rsidR="008621FA" w:rsidRPr="00AD4C0E" w:rsidRDefault="008621FA" w:rsidP="00AD4C0E">
      <w:pPr>
        <w:pStyle w:val="ListParagraph"/>
      </w:pPr>
      <w:r w:rsidRPr="00AD4C0E">
        <w:t xml:space="preserve">A complaint to municipal by-law enforcement (if the municipality </w:t>
      </w:r>
      <w:r w:rsidR="00BD7143" w:rsidRPr="00AD4C0E">
        <w:t>licenses</w:t>
      </w:r>
      <w:r w:rsidRPr="00AD4C0E">
        <w:t xml:space="preserve"> the </w:t>
      </w:r>
      <w:r w:rsidR="00A30777" w:rsidRPr="00AD4C0E">
        <w:t>taxi company, Uber or Lyft</w:t>
      </w:r>
      <w:r w:rsidRPr="00AD4C0E">
        <w:t>)</w:t>
      </w:r>
    </w:p>
    <w:p w14:paraId="3B4EA418" w14:textId="6E5CFC17" w:rsidR="002B5697" w:rsidRDefault="00500F6D" w:rsidP="002B5697">
      <w:pPr>
        <w:pStyle w:val="InformationBox"/>
        <w:ind w:left="0"/>
      </w:pPr>
      <w:r>
        <w:t xml:space="preserve">Here’s an example of a </w:t>
      </w:r>
      <w:hyperlink r:id="rId42" w:history="1">
        <w:r w:rsidR="005C5540">
          <w:rPr>
            <w:rStyle w:val="Hyperlink"/>
          </w:rPr>
          <w:t>successful complaint to municipal by-law enforcement in Ottawa from February 2019.</w:t>
        </w:r>
      </w:hyperlink>
      <w:r>
        <w:t xml:space="preserve"> </w:t>
      </w:r>
    </w:p>
    <w:p w14:paraId="79A7BADE" w14:textId="674ACAB0" w:rsidR="00A30777" w:rsidRPr="008573EB" w:rsidRDefault="009B6DD8" w:rsidP="002B5697">
      <w:pPr>
        <w:pStyle w:val="InformationBox"/>
        <w:ind w:left="0"/>
      </w:pPr>
      <w:r>
        <w:t xml:space="preserve">Many Saskatchewan municipalities, such as </w:t>
      </w:r>
      <w:hyperlink r:id="rId43" w:history="1">
        <w:r w:rsidRPr="009B6DD8">
          <w:rPr>
            <w:rStyle w:val="Hyperlink"/>
          </w:rPr>
          <w:t>Saskatoon</w:t>
        </w:r>
      </w:hyperlink>
      <w:r>
        <w:t>, also have bylaws in place that require vehicle for hire drivers to allow passengers to be accompanied by their service animal.</w:t>
      </w:r>
    </w:p>
    <w:p w14:paraId="4FF77CB6" w14:textId="6C2ACCF6" w:rsidR="009F27D7" w:rsidRDefault="008B0F29" w:rsidP="008B0F29">
      <w:pPr>
        <w:pStyle w:val="QuestionTitle"/>
      </w:pPr>
      <w:bookmarkStart w:id="30" w:name="_When_can_I"/>
      <w:bookmarkStart w:id="31" w:name="_Toc113005138"/>
      <w:bookmarkEnd w:id="30"/>
      <w:r>
        <w:t xml:space="preserve">Q: </w:t>
      </w:r>
      <w:r w:rsidR="009F27D7">
        <w:t xml:space="preserve">When </w:t>
      </w:r>
      <w:r w:rsidR="009F27D7" w:rsidRPr="00A03889">
        <w:rPr>
          <w:iCs/>
        </w:rPr>
        <w:t>can</w:t>
      </w:r>
      <w:r w:rsidR="009F27D7">
        <w:t xml:space="preserve"> I be denied access</w:t>
      </w:r>
      <w:r w:rsidR="0020591A">
        <w:t xml:space="preserve"> to a taxi because I have a guide dog</w:t>
      </w:r>
      <w:r w:rsidR="009279D1">
        <w:t>?</w:t>
      </w:r>
      <w:bookmarkEnd w:id="31"/>
      <w:r w:rsidR="009279D1">
        <w:t xml:space="preserve"> </w:t>
      </w:r>
    </w:p>
    <w:p w14:paraId="412A574E" w14:textId="7D08B481" w:rsidR="007B049C" w:rsidRDefault="008B0F29" w:rsidP="001370FC">
      <w:r w:rsidRPr="008B0F29">
        <w:rPr>
          <w:b/>
        </w:rPr>
        <w:t>A</w:t>
      </w:r>
      <w:r>
        <w:t xml:space="preserve">: </w:t>
      </w:r>
      <w:r w:rsidR="00911BCB">
        <w:t>A</w:t>
      </w:r>
      <w:r w:rsidR="008D3360">
        <w:t xml:space="preserve"> </w:t>
      </w:r>
      <w:r w:rsidR="00F75C69">
        <w:t xml:space="preserve">driver of a taxi can </w:t>
      </w:r>
      <w:r w:rsidR="008D3360" w:rsidRPr="00F75C69">
        <w:rPr>
          <w:b/>
          <w:bCs/>
        </w:rPr>
        <w:t>legally</w:t>
      </w:r>
      <w:r w:rsidR="008D3360">
        <w:t xml:space="preserve"> deny you </w:t>
      </w:r>
      <w:r w:rsidR="00F75C69">
        <w:t xml:space="preserve">and your guide dog </w:t>
      </w:r>
      <w:r w:rsidR="00A9067C">
        <w:t>ac</w:t>
      </w:r>
      <w:r w:rsidR="00D10118">
        <w:t>c</w:t>
      </w:r>
      <w:r w:rsidR="00A9067C">
        <w:t>ess</w:t>
      </w:r>
      <w:r w:rsidR="00F75C69">
        <w:t xml:space="preserve"> if </w:t>
      </w:r>
      <w:r w:rsidR="00BE14A0">
        <w:t xml:space="preserve">the driver </w:t>
      </w:r>
      <w:r w:rsidR="00F75C69">
        <w:t xml:space="preserve">can prove it would cause them </w:t>
      </w:r>
      <w:r w:rsidR="00DD2FE4" w:rsidRPr="006655FA">
        <w:rPr>
          <w:bCs/>
        </w:rPr>
        <w:t>undue hardship</w:t>
      </w:r>
      <w:r w:rsidR="00823825">
        <w:t xml:space="preserve">. </w:t>
      </w:r>
      <w:r w:rsidR="00911BCB">
        <w:t>These situations are very rare</w:t>
      </w:r>
      <w:r w:rsidR="00BC5678">
        <w:t xml:space="preserve">; </w:t>
      </w:r>
      <w:r w:rsidR="00A56E6B">
        <w:t>e</w:t>
      </w:r>
      <w:r w:rsidR="00911BCB">
        <w:t xml:space="preserve">xamples </w:t>
      </w:r>
      <w:r w:rsidR="00823825">
        <w:t xml:space="preserve">include: </w:t>
      </w:r>
    </w:p>
    <w:p w14:paraId="667380CF" w14:textId="2F9B9E70" w:rsidR="007B049C" w:rsidRPr="00AD4C0E" w:rsidRDefault="007B049C" w:rsidP="00006C30">
      <w:pPr>
        <w:pStyle w:val="ListParagraph"/>
      </w:pPr>
      <w:r w:rsidRPr="00AD4C0E">
        <w:t>A</w:t>
      </w:r>
      <w:r w:rsidR="001A0440" w:rsidRPr="00AD4C0E">
        <w:t xml:space="preserve"> </w:t>
      </w:r>
      <w:r w:rsidR="00823825" w:rsidRPr="00AD4C0E">
        <w:t xml:space="preserve">driver </w:t>
      </w:r>
      <w:r w:rsidR="001A0440" w:rsidRPr="00AD4C0E">
        <w:t xml:space="preserve">who </w:t>
      </w:r>
      <w:r w:rsidR="009B6F46" w:rsidRPr="00AD4C0E">
        <w:t>has</w:t>
      </w:r>
      <w:r w:rsidR="001A0440" w:rsidRPr="00AD4C0E">
        <w:t xml:space="preserve"> </w:t>
      </w:r>
      <w:r w:rsidR="00D74519" w:rsidRPr="00AD4C0E">
        <w:t xml:space="preserve">a </w:t>
      </w:r>
      <w:r w:rsidR="008D3360" w:rsidRPr="00AD4C0E">
        <w:rPr>
          <w:b/>
        </w:rPr>
        <w:t>serious</w:t>
      </w:r>
      <w:r w:rsidR="009B6F46" w:rsidRPr="00AD4C0E">
        <w:t xml:space="preserve"> </w:t>
      </w:r>
      <w:r w:rsidR="008D3360" w:rsidRPr="00AD4C0E">
        <w:t>medical condition</w:t>
      </w:r>
      <w:r w:rsidR="00823825" w:rsidRPr="00AD4C0E">
        <w:t xml:space="preserve"> that </w:t>
      </w:r>
      <w:r w:rsidR="009B6F46" w:rsidRPr="00AD4C0E">
        <w:t xml:space="preserve">prevents them from </w:t>
      </w:r>
      <w:r w:rsidR="005C27AE" w:rsidRPr="00AD4C0E">
        <w:t>working</w:t>
      </w:r>
      <w:r w:rsidR="009B6F46" w:rsidRPr="00AD4C0E">
        <w:t xml:space="preserve"> with dogs</w:t>
      </w:r>
      <w:r w:rsidR="00BF46B1" w:rsidRPr="00AD4C0E">
        <w:t>.</w:t>
      </w:r>
      <w:r w:rsidR="009B6F46" w:rsidRPr="00AD4C0E">
        <w:t xml:space="preserve"> </w:t>
      </w:r>
    </w:p>
    <w:p w14:paraId="46FA1BD0" w14:textId="2B79D061" w:rsidR="002C59C8" w:rsidRPr="00AD4C0E" w:rsidRDefault="007B049C" w:rsidP="00006C30">
      <w:pPr>
        <w:pStyle w:val="ListParagraph"/>
      </w:pPr>
      <w:r w:rsidRPr="00AD4C0E">
        <w:t>A</w:t>
      </w:r>
      <w:r w:rsidR="006F4DA1" w:rsidRPr="00AD4C0E">
        <w:t xml:space="preserve"> </w:t>
      </w:r>
      <w:r w:rsidR="009B6F46" w:rsidRPr="00AD4C0E">
        <w:t xml:space="preserve">driver </w:t>
      </w:r>
      <w:r w:rsidR="006F4DA1" w:rsidRPr="00AD4C0E">
        <w:t xml:space="preserve">who </w:t>
      </w:r>
      <w:r w:rsidR="007D5A11" w:rsidRPr="00AD4C0E">
        <w:t xml:space="preserve">has </w:t>
      </w:r>
      <w:r w:rsidR="00821F31" w:rsidRPr="00AD4C0E">
        <w:t xml:space="preserve">a </w:t>
      </w:r>
      <w:r w:rsidR="008D3360" w:rsidRPr="00AD4C0E">
        <w:rPr>
          <w:b/>
        </w:rPr>
        <w:t>genuinely</w:t>
      </w:r>
      <w:r w:rsidR="008D3360" w:rsidRPr="00AD4C0E">
        <w:t xml:space="preserve"> held religious </w:t>
      </w:r>
      <w:r w:rsidR="007D5A11" w:rsidRPr="00AD4C0E">
        <w:t>belief that prevent</w:t>
      </w:r>
      <w:r w:rsidR="007F7C46" w:rsidRPr="00AD4C0E">
        <w:t>s</w:t>
      </w:r>
      <w:r w:rsidR="00EE45CD" w:rsidRPr="00AD4C0E">
        <w:t xml:space="preserve"> them from </w:t>
      </w:r>
      <w:r w:rsidR="005F3683" w:rsidRPr="00AD4C0E">
        <w:t xml:space="preserve">being </w:t>
      </w:r>
      <w:r w:rsidR="0029149D" w:rsidRPr="00AD4C0E">
        <w:t xml:space="preserve">near </w:t>
      </w:r>
      <w:r w:rsidR="00EE45CD" w:rsidRPr="00AD4C0E">
        <w:t xml:space="preserve">dogs. </w:t>
      </w:r>
    </w:p>
    <w:p w14:paraId="1A038A59" w14:textId="506F5EF8" w:rsidR="00AB5048" w:rsidRPr="00AF2058" w:rsidRDefault="0063475C" w:rsidP="001370FC">
      <w:r>
        <w:t xml:space="preserve">A driver </w:t>
      </w:r>
      <w:r w:rsidR="00641B71">
        <w:t xml:space="preserve">can’t </w:t>
      </w:r>
      <w:r>
        <w:t xml:space="preserve">simply </w:t>
      </w:r>
      <w:r w:rsidR="00331B6B">
        <w:t xml:space="preserve">pretend to </w:t>
      </w:r>
      <w:r>
        <w:t>have a serious medical condition or a genuinely held religious belief. I</w:t>
      </w:r>
      <w:r w:rsidR="002E3140">
        <w:t>f you choose to file a legal complaint</w:t>
      </w:r>
      <w:r w:rsidR="003F3C77">
        <w:t xml:space="preserve"> and</w:t>
      </w:r>
      <w:r w:rsidR="002E3140">
        <w:t xml:space="preserve"> </w:t>
      </w:r>
      <w:r w:rsidR="00587210">
        <w:t xml:space="preserve">a </w:t>
      </w:r>
      <w:r w:rsidR="00B463C9">
        <w:t>driver</w:t>
      </w:r>
      <w:r w:rsidR="00D97783">
        <w:t xml:space="preserve"> </w:t>
      </w:r>
      <w:r w:rsidR="003F3C77">
        <w:rPr>
          <w:b/>
          <w:bCs/>
        </w:rPr>
        <w:t>doesn</w:t>
      </w:r>
      <w:r w:rsidR="00B829FD">
        <w:rPr>
          <w:b/>
          <w:bCs/>
        </w:rPr>
        <w:t>’</w:t>
      </w:r>
      <w:r w:rsidR="003F3C77">
        <w:rPr>
          <w:b/>
          <w:bCs/>
        </w:rPr>
        <w:t xml:space="preserve">t </w:t>
      </w:r>
      <w:r w:rsidR="000F705D">
        <w:rPr>
          <w:b/>
          <w:bCs/>
        </w:rPr>
        <w:t xml:space="preserve">have </w:t>
      </w:r>
      <w:r w:rsidR="001F3A49" w:rsidRPr="007D16B4">
        <w:rPr>
          <w:b/>
          <w:bCs/>
        </w:rPr>
        <w:t>clear evidence</w:t>
      </w:r>
      <w:r w:rsidR="001F3A49">
        <w:t xml:space="preserve"> </w:t>
      </w:r>
      <w:r w:rsidR="00EB7BC0">
        <w:t>to support their claim</w:t>
      </w:r>
      <w:r w:rsidR="00B46075">
        <w:t>s</w:t>
      </w:r>
      <w:r w:rsidR="009D0A1A">
        <w:t xml:space="preserve">, </w:t>
      </w:r>
      <w:r w:rsidR="00C51E6C">
        <w:t>it is likely that</w:t>
      </w:r>
      <w:r w:rsidR="00EC4DE8">
        <w:t xml:space="preserve"> </w:t>
      </w:r>
      <w:r w:rsidR="00F05C3C">
        <w:t xml:space="preserve">a court or tribunal </w:t>
      </w:r>
      <w:r w:rsidR="00D870C9">
        <w:t xml:space="preserve">will find them liable </w:t>
      </w:r>
      <w:r w:rsidR="006047BB">
        <w:t xml:space="preserve">for </w:t>
      </w:r>
      <w:r w:rsidR="00E015CA">
        <w:t>discrimination.</w:t>
      </w:r>
    </w:p>
    <w:p w14:paraId="0FF1D496" w14:textId="6141FC1A" w:rsidR="00CB1D98" w:rsidRDefault="00CC52DC" w:rsidP="001370FC">
      <w:r>
        <w:t>It’s important to know that e</w:t>
      </w:r>
      <w:r w:rsidR="00106B50" w:rsidRPr="005F5177">
        <w:t xml:space="preserve">ven </w:t>
      </w:r>
      <w:r w:rsidR="00C9375E">
        <w:t>if</w:t>
      </w:r>
      <w:r w:rsidR="00E015CA">
        <w:t xml:space="preserve"> a driver </w:t>
      </w:r>
      <w:r w:rsidR="003D0BC5">
        <w:t>has a valid legal reason for denying you service</w:t>
      </w:r>
      <w:r w:rsidR="00C9375E">
        <w:t xml:space="preserve">, </w:t>
      </w:r>
      <w:r>
        <w:t xml:space="preserve">they </w:t>
      </w:r>
      <w:r w:rsidR="00C9375E">
        <w:t xml:space="preserve">and their </w:t>
      </w:r>
      <w:r w:rsidR="008E0BD3">
        <w:t>parent company</w:t>
      </w:r>
      <w:r w:rsidR="008A45CD">
        <w:t xml:space="preserve"> </w:t>
      </w:r>
      <w:r w:rsidR="003D0BC5">
        <w:t xml:space="preserve">are </w:t>
      </w:r>
      <w:r w:rsidR="00106B50" w:rsidRPr="008A45CD">
        <w:rPr>
          <w:b/>
          <w:bCs/>
        </w:rPr>
        <w:t>still</w:t>
      </w:r>
      <w:r w:rsidR="00106B50" w:rsidRPr="005F5177">
        <w:t xml:space="preserve"> </w:t>
      </w:r>
      <w:r w:rsidR="003D0BC5">
        <w:rPr>
          <w:b/>
          <w:bCs/>
        </w:rPr>
        <w:t xml:space="preserve">legally required </w:t>
      </w:r>
      <w:r w:rsidR="008A45CD">
        <w:t xml:space="preserve">to </w:t>
      </w:r>
      <w:r w:rsidR="00970C06">
        <w:t xml:space="preserve">provide you with the </w:t>
      </w:r>
      <w:r w:rsidR="00970C06">
        <w:rPr>
          <w:b/>
          <w:bCs/>
        </w:rPr>
        <w:t xml:space="preserve">next best </w:t>
      </w:r>
      <w:r w:rsidR="008A45CD">
        <w:t>accommodat</w:t>
      </w:r>
      <w:r w:rsidR="00970C06">
        <w:t>ion</w:t>
      </w:r>
      <w:r w:rsidR="006C3D1E">
        <w:t xml:space="preserve">. </w:t>
      </w:r>
      <w:r w:rsidR="00B1585F">
        <w:t>For example</w:t>
      </w:r>
      <w:r w:rsidR="009D0C63">
        <w:t>,</w:t>
      </w:r>
      <w:r w:rsidR="00B1585F">
        <w:t xml:space="preserve"> </w:t>
      </w:r>
      <w:r w:rsidR="0035193B">
        <w:t xml:space="preserve">the </w:t>
      </w:r>
      <w:r w:rsidR="00931252">
        <w:t xml:space="preserve">next best accommodation could </w:t>
      </w:r>
      <w:r w:rsidR="00BA5392">
        <w:t xml:space="preserve">be for the driver to arrange for </w:t>
      </w:r>
      <w:r w:rsidR="00106B50" w:rsidRPr="005F5177">
        <w:t xml:space="preserve">another </w:t>
      </w:r>
      <w:r w:rsidR="00B6039B">
        <w:t>vehicle</w:t>
      </w:r>
      <w:r w:rsidR="00106B50" w:rsidRPr="005F5177">
        <w:t xml:space="preserve"> </w:t>
      </w:r>
      <w:r w:rsidR="006C3D1E">
        <w:t>to assist you</w:t>
      </w:r>
      <w:r w:rsidR="00EA4436">
        <w:t xml:space="preserve"> immediately</w:t>
      </w:r>
      <w:r w:rsidR="006C3D1E">
        <w:t xml:space="preserve"> and </w:t>
      </w:r>
      <w:r w:rsidR="004976B3">
        <w:t xml:space="preserve">to </w:t>
      </w:r>
      <w:r w:rsidR="00CC34D0">
        <w:t xml:space="preserve">wait </w:t>
      </w:r>
      <w:r w:rsidR="006C3D1E">
        <w:t xml:space="preserve">with you </w:t>
      </w:r>
      <w:r w:rsidR="00106B50" w:rsidRPr="005F5177">
        <w:t xml:space="preserve">until </w:t>
      </w:r>
      <w:r w:rsidR="00CC34D0">
        <w:t xml:space="preserve">that </w:t>
      </w:r>
      <w:r w:rsidR="00C951EA">
        <w:t xml:space="preserve">other </w:t>
      </w:r>
      <w:r w:rsidR="00F10CCD">
        <w:t>vehicle</w:t>
      </w:r>
      <w:r w:rsidR="00106B50" w:rsidRPr="005F5177">
        <w:t xml:space="preserve"> arrive</w:t>
      </w:r>
      <w:r w:rsidR="00A6094D">
        <w:t>s</w:t>
      </w:r>
      <w:r w:rsidR="00106B50" w:rsidRPr="005F5177">
        <w:t xml:space="preserve">. </w:t>
      </w:r>
      <w:bookmarkStart w:id="32" w:name="_Hlk8981517"/>
    </w:p>
    <w:p w14:paraId="18E6098A" w14:textId="4328D14A" w:rsidR="00106B50" w:rsidRDefault="009B6DD8" w:rsidP="001370FC">
      <w:r>
        <w:t>You may choose to let the company know you are accompanied by a service animal in advance of their arrival to avoid any unnecessary delay.</w:t>
      </w:r>
    </w:p>
    <w:p w14:paraId="1A797010" w14:textId="630FB4F1" w:rsidR="00AD266B" w:rsidRPr="009F0E50" w:rsidRDefault="00AD266B" w:rsidP="009F0E50">
      <w:pPr>
        <w:pStyle w:val="QuestionTitle"/>
      </w:pPr>
      <w:bookmarkStart w:id="33" w:name="_Toc113005139"/>
      <w:bookmarkEnd w:id="32"/>
      <w:r w:rsidRPr="009F0E50">
        <w:t>Q</w:t>
      </w:r>
      <w:r w:rsidR="009F0E50" w:rsidRPr="009F0E50">
        <w:t>:</w:t>
      </w:r>
      <w:r w:rsidRPr="009F0E50">
        <w:t xml:space="preserve"> When ordering an Uber or taxi through an app, I worry about the possibility of getting into the wrong car, as my sight loss prevents me from being able to match the numbers/letters on the physical licen</w:t>
      </w:r>
      <w:r w:rsidR="00494E66">
        <w:t>c</w:t>
      </w:r>
      <w:r w:rsidRPr="009F0E50">
        <w:t>e plate with the numbers/letters provided in the app.  What can I do?</w:t>
      </w:r>
      <w:bookmarkEnd w:id="33"/>
    </w:p>
    <w:p w14:paraId="164ADB72" w14:textId="394D5A53" w:rsidR="00974288" w:rsidRDefault="009F0E50" w:rsidP="00974288">
      <w:r w:rsidRPr="009F0E50">
        <w:rPr>
          <w:b/>
        </w:rPr>
        <w:t>A</w:t>
      </w:r>
      <w:r>
        <w:t xml:space="preserve">: </w:t>
      </w:r>
      <w:r w:rsidR="00974288">
        <w:t>When you schedule your ri</w:t>
      </w:r>
      <w:r w:rsidR="002F172F">
        <w:t>de</w:t>
      </w:r>
      <w:r w:rsidR="00974288">
        <w:t xml:space="preserve">, consider contacting the driver to advise them of your sight loss, and provide them with specific instructions about where to find you, and how to contact you when they have arrived. </w:t>
      </w:r>
    </w:p>
    <w:p w14:paraId="50D15917" w14:textId="28045B2D" w:rsidR="00974288" w:rsidRDefault="00974288" w:rsidP="00974288">
      <w:r>
        <w:t>When the driver arrives, ask for the driver’s name, the licen</w:t>
      </w:r>
      <w:r w:rsidR="00E10691">
        <w:t>c</w:t>
      </w:r>
      <w:r>
        <w:t>e plate number, and the person they are picking up, to compare it with what your app is telling you. Rather than asking “Are you X?” or “Is your licen</w:t>
      </w:r>
      <w:r w:rsidR="00E10691">
        <w:t>c</w:t>
      </w:r>
      <w:r>
        <w:t xml:space="preserve">e plate number Y” or “Are you here to pick up Z?”, ask the driver open-ended questions and let them answer. </w:t>
      </w:r>
    </w:p>
    <w:p w14:paraId="0A53956F" w14:textId="71386A08" w:rsidR="00974288" w:rsidRDefault="00974288" w:rsidP="00974288">
      <w:r w:rsidRPr="00BB57BB">
        <w:t>Some accessibility feature</w:t>
      </w:r>
      <w:r>
        <w:t>s</w:t>
      </w:r>
      <w:r w:rsidRPr="00BB57BB">
        <w:t xml:space="preserve"> offered by </w:t>
      </w:r>
      <w:hyperlink r:id="rId44" w:history="1">
        <w:r w:rsidRPr="00BB57BB">
          <w:rPr>
            <w:rStyle w:val="Hyperlink"/>
            <w:rFonts w:cs="Arial"/>
          </w:rPr>
          <w:t>Uber</w:t>
        </w:r>
      </w:hyperlink>
      <w:r w:rsidRPr="00BB57BB">
        <w:t>, such as IOS VoiceOver, Android TalkBack</w:t>
      </w:r>
      <w:r>
        <w:t>,</w:t>
      </w:r>
      <w:r w:rsidRPr="00BB57BB">
        <w:t xml:space="preserve"> and wireless Braille display</w:t>
      </w:r>
      <w:r>
        <w:t xml:space="preserve"> </w:t>
      </w:r>
      <w:r w:rsidRPr="00BB57BB">
        <w:t xml:space="preserve">may be of some assistance. </w:t>
      </w:r>
    </w:p>
    <w:p w14:paraId="43988124" w14:textId="77777777" w:rsidR="00974288" w:rsidRDefault="00974288" w:rsidP="00974288">
      <w:r w:rsidRPr="00BB57BB">
        <w:t>Rather than using the GPS function for your pick</w:t>
      </w:r>
      <w:r>
        <w:t>-u</w:t>
      </w:r>
      <w:r w:rsidRPr="00BB57BB">
        <w:t>p location, consider manually entering a more specific location and include detailed instruction</w:t>
      </w:r>
      <w:r>
        <w:t>s</w:t>
      </w:r>
      <w:r w:rsidRPr="00BB57BB">
        <w:t xml:space="preserve">. If VoiceOver is available, you will receive a notice that will be read aloud when your driver arrives. </w:t>
      </w:r>
    </w:p>
    <w:p w14:paraId="4C9F164C" w14:textId="3A67B7CB" w:rsidR="00974288" w:rsidRPr="002F4239" w:rsidRDefault="00974288" w:rsidP="00974288">
      <w:pPr>
        <w:rPr>
          <w:rFonts w:eastAsia="Times New Roman"/>
          <w:shd w:val="clear" w:color="auto" w:fill="FFFFFF"/>
          <w:lang w:val="en-CA"/>
        </w:rPr>
      </w:pPr>
      <w:r w:rsidRPr="00BB57BB">
        <w:t xml:space="preserve">You can also use the </w:t>
      </w:r>
      <w:r>
        <w:t>“</w:t>
      </w:r>
      <w:r w:rsidRPr="00BB57BB">
        <w:t>contact your driver</w:t>
      </w:r>
      <w:r>
        <w:t>”</w:t>
      </w:r>
      <w:r w:rsidRPr="00BB57BB">
        <w:t xml:space="preserve"> feature to </w:t>
      </w:r>
      <w:r>
        <w:t xml:space="preserve">communicate with </w:t>
      </w:r>
      <w:r w:rsidRPr="00BB57BB">
        <w:t>your drive</w:t>
      </w:r>
      <w:r>
        <w:t>r and suggest ways to spot you.</w:t>
      </w:r>
      <w:r w:rsidRPr="00BB57BB">
        <w:t xml:space="preserve"> For extra peace of mind, </w:t>
      </w:r>
      <w:r w:rsidRPr="001739CB">
        <w:t>Uber allows you to share your ride details with loved ones, including</w:t>
      </w:r>
      <w:r w:rsidR="000C65D5">
        <w:t xml:space="preserve"> a</w:t>
      </w:r>
      <w:r w:rsidRPr="001739CB">
        <w:t xml:space="preserve"> specific route and estimated time of arrival.  According to Uber</w:t>
      </w:r>
      <w:r w:rsidR="000C65D5">
        <w:t xml:space="preserve">, </w:t>
      </w:r>
      <w:r w:rsidR="002F4239">
        <w:rPr>
          <w:rFonts w:eastAsia="Times New Roman"/>
          <w:shd w:val="clear" w:color="auto" w:fill="FFFFFF"/>
        </w:rPr>
        <w:t>friends or family</w:t>
      </w:r>
      <w:r w:rsidRPr="001739CB">
        <w:rPr>
          <w:rFonts w:eastAsia="Times New Roman"/>
          <w:shd w:val="clear" w:color="auto" w:fill="FFFFFF"/>
          <w:lang w:val="en-CA"/>
        </w:rPr>
        <w:t xml:space="preserve"> members will receive a link where they can see the driver’s name, photo, and vehicle information, and track where the rider is on the map in real time until they arrive at their destinatio</w:t>
      </w:r>
      <w:r w:rsidR="002F4239">
        <w:rPr>
          <w:rFonts w:eastAsia="Times New Roman"/>
          <w:shd w:val="clear" w:color="auto" w:fill="FFFFFF"/>
          <w:lang w:val="en-CA"/>
        </w:rPr>
        <w:t xml:space="preserve">n – </w:t>
      </w:r>
      <w:r w:rsidRPr="001739CB">
        <w:rPr>
          <w:rFonts w:eastAsia="Times New Roman"/>
          <w:shd w:val="clear" w:color="auto" w:fill="FFFFFF"/>
          <w:lang w:val="en-CA"/>
        </w:rPr>
        <w:t>all without downloading the Uber app.</w:t>
      </w:r>
    </w:p>
    <w:p w14:paraId="419B852A" w14:textId="0382FF81" w:rsidR="00106B50" w:rsidRPr="009F0E50" w:rsidRDefault="00106B50" w:rsidP="009F0E50">
      <w:pPr>
        <w:pStyle w:val="QuestionTitle"/>
      </w:pPr>
      <w:bookmarkStart w:id="34" w:name="_Toc113005140"/>
      <w:r w:rsidRPr="009F0E50">
        <w:t>Q: I'</w:t>
      </w:r>
      <w:r w:rsidR="00450234" w:rsidRPr="009F0E50">
        <w:t xml:space="preserve">ve </w:t>
      </w:r>
      <w:r w:rsidRPr="009F0E50">
        <w:t>arrange</w:t>
      </w:r>
      <w:r w:rsidR="00450234" w:rsidRPr="009F0E50">
        <w:t>d</w:t>
      </w:r>
      <w:r w:rsidRPr="009F0E50">
        <w:t xml:space="preserve"> a pick-up from a public vehicle (e.g.</w:t>
      </w:r>
      <w:r w:rsidR="002F4239">
        <w:t>,</w:t>
      </w:r>
      <w:r w:rsidRPr="009F0E50">
        <w:t xml:space="preserve"> </w:t>
      </w:r>
      <w:r w:rsidR="00A3147E" w:rsidRPr="009F0E50">
        <w:t xml:space="preserve">a </w:t>
      </w:r>
      <w:r w:rsidRPr="009F0E50">
        <w:t xml:space="preserve">taxi, Uber, Lyft), but I'm worried </w:t>
      </w:r>
      <w:r w:rsidR="001F548F" w:rsidRPr="009F0E50">
        <w:t>the driver won’t be able to identify me</w:t>
      </w:r>
      <w:r w:rsidRPr="009F0E50">
        <w:t>.  What can I do?</w:t>
      </w:r>
      <w:bookmarkEnd w:id="34"/>
    </w:p>
    <w:p w14:paraId="03B6EB4C" w14:textId="16739A8C" w:rsidR="004147C6" w:rsidRDefault="00106B50" w:rsidP="004147C6">
      <w:pPr>
        <w:rPr>
          <w:b/>
        </w:rPr>
      </w:pPr>
      <w:r w:rsidRPr="005F5177">
        <w:rPr>
          <w:b/>
        </w:rPr>
        <w:t>A</w:t>
      </w:r>
      <w:r w:rsidRPr="001370FC">
        <w:t>:</w:t>
      </w:r>
      <w:r w:rsidR="000164CB">
        <w:rPr>
          <w:b/>
        </w:rPr>
        <w:t xml:space="preserve"> </w:t>
      </w:r>
      <w:r w:rsidR="004147C6" w:rsidRPr="005F5177">
        <w:t>When</w:t>
      </w:r>
      <w:r w:rsidR="004147C6">
        <w:t xml:space="preserve"> you are</w:t>
      </w:r>
      <w:r w:rsidR="004147C6" w:rsidRPr="005F5177">
        <w:t xml:space="preserve"> scheduling </w:t>
      </w:r>
      <w:r w:rsidR="004147C6">
        <w:t xml:space="preserve">the </w:t>
      </w:r>
      <w:r w:rsidR="004147C6" w:rsidRPr="005F5177">
        <w:t xml:space="preserve">pick-up, consider </w:t>
      </w:r>
      <w:r w:rsidR="004147C6">
        <w:t xml:space="preserve">telling the taxi </w:t>
      </w:r>
      <w:r w:rsidR="004147C6" w:rsidRPr="005F5177">
        <w:t xml:space="preserve">company that you have sight </w:t>
      </w:r>
      <w:r w:rsidR="00BB4C69" w:rsidRPr="005F5177">
        <w:t>loss,</w:t>
      </w:r>
      <w:r w:rsidR="004147C6" w:rsidRPr="005F5177">
        <w:t xml:space="preserve"> and </w:t>
      </w:r>
      <w:r w:rsidR="004147C6">
        <w:t>you will need the driver to physically guide you (</w:t>
      </w:r>
      <w:r w:rsidR="004147C6" w:rsidRPr="005F5177">
        <w:t xml:space="preserve">or </w:t>
      </w:r>
      <w:r w:rsidR="004147C6">
        <w:t xml:space="preserve">provide some other </w:t>
      </w:r>
      <w:r w:rsidR="004147C6" w:rsidRPr="005F5177">
        <w:t>accommodation) to</w:t>
      </w:r>
      <w:r w:rsidR="004147C6">
        <w:t xml:space="preserve"> help you</w:t>
      </w:r>
      <w:r w:rsidR="004147C6" w:rsidRPr="005F5177">
        <w:t xml:space="preserve"> </w:t>
      </w:r>
      <w:r w:rsidR="004147C6">
        <w:t xml:space="preserve">locate or access </w:t>
      </w:r>
      <w:r w:rsidR="004147C6" w:rsidRPr="005F5177">
        <w:t>the</w:t>
      </w:r>
      <w:r w:rsidR="004147C6">
        <w:t>ir</w:t>
      </w:r>
      <w:r w:rsidR="004147C6" w:rsidRPr="005F5177">
        <w:t xml:space="preserve"> vehicle. It may be helpful to arrange</w:t>
      </w:r>
      <w:r w:rsidR="004147C6">
        <w:t xml:space="preserve"> for</w:t>
      </w:r>
      <w:r w:rsidR="004147C6" w:rsidRPr="005F5177">
        <w:t xml:space="preserve"> a</w:t>
      </w:r>
      <w:r w:rsidR="004147C6">
        <w:t xml:space="preserve"> very precise </w:t>
      </w:r>
      <w:r w:rsidR="004147C6" w:rsidRPr="005F5177">
        <w:t>pick-up location</w:t>
      </w:r>
      <w:r w:rsidR="00B964E2">
        <w:t>,</w:t>
      </w:r>
      <w:r w:rsidR="004147C6" w:rsidRPr="005F5177">
        <w:t xml:space="preserve"> so there is </w:t>
      </w:r>
      <w:r w:rsidR="004147C6">
        <w:t xml:space="preserve">less </w:t>
      </w:r>
      <w:r w:rsidR="004147C6" w:rsidRPr="005F5177">
        <w:t>room for error</w:t>
      </w:r>
      <w:r w:rsidR="004147C6">
        <w:t>.</w:t>
      </w:r>
    </w:p>
    <w:p w14:paraId="1B6D6262" w14:textId="0F810C0A" w:rsidR="004147C6" w:rsidRDefault="004147C6" w:rsidP="004147C6">
      <w:r w:rsidRPr="005F5177">
        <w:t xml:space="preserve">While </w:t>
      </w:r>
      <w:r>
        <w:t xml:space="preserve">you are not required to disclose your disability to a taxi or rideshare </w:t>
      </w:r>
      <w:r w:rsidRPr="005F5177">
        <w:t xml:space="preserve">company </w:t>
      </w:r>
      <w:r>
        <w:t xml:space="preserve">when scheduling a ride, </w:t>
      </w:r>
      <w:r w:rsidRPr="005F5177">
        <w:t xml:space="preserve">sharing this </w:t>
      </w:r>
      <w:r w:rsidR="00B964E2" w:rsidRPr="005F5177">
        <w:t>information</w:t>
      </w:r>
      <w:r w:rsidRPr="005F5177">
        <w:t xml:space="preserve"> and requesting </w:t>
      </w:r>
      <w:r>
        <w:t xml:space="preserve">help </w:t>
      </w:r>
      <w:r w:rsidRPr="005F5177">
        <w:t xml:space="preserve">triggers </w:t>
      </w:r>
      <w:r>
        <w:t>the company’s duty to accommodate you to the point of undue hardship. T</w:t>
      </w:r>
      <w:r w:rsidRPr="005F5177">
        <w:t>he company</w:t>
      </w:r>
      <w:r>
        <w:t xml:space="preserve"> and </w:t>
      </w:r>
      <w:r w:rsidRPr="005F5177">
        <w:t xml:space="preserve">driver </w:t>
      </w:r>
      <w:r>
        <w:t xml:space="preserve">are then </w:t>
      </w:r>
      <w:r w:rsidRPr="005F5177">
        <w:t xml:space="preserve">required to take the necessary steps to ensure that you receive </w:t>
      </w:r>
      <w:r>
        <w:t xml:space="preserve">an </w:t>
      </w:r>
      <w:r w:rsidRPr="005F5177">
        <w:t xml:space="preserve">equal </w:t>
      </w:r>
      <w:r>
        <w:t xml:space="preserve">level of </w:t>
      </w:r>
      <w:r w:rsidRPr="005F5177">
        <w:t>access to the</w:t>
      </w:r>
      <w:r>
        <w:t xml:space="preserve">ir </w:t>
      </w:r>
      <w:r w:rsidRPr="005F5177">
        <w:t>service</w:t>
      </w:r>
      <w:r>
        <w:t xml:space="preserve"> as anyone else</w:t>
      </w:r>
      <w:r w:rsidRPr="005F5177">
        <w:t xml:space="preserve">. </w:t>
      </w:r>
    </w:p>
    <w:p w14:paraId="409EE694" w14:textId="77777777" w:rsidR="000105DE" w:rsidRDefault="000105DE" w:rsidP="000105DE">
      <w:pPr>
        <w:pStyle w:val="QuestionTitle"/>
      </w:pPr>
      <w:bookmarkStart w:id="35" w:name="_Toc98590320"/>
      <w:bookmarkStart w:id="36" w:name="_Toc113005141"/>
      <w:r>
        <w:t>When attempting to travel by air, I was denied accommodations and treated poorly by airport/airline staff. What can I do?</w:t>
      </w:r>
      <w:bookmarkEnd w:id="35"/>
      <w:bookmarkEnd w:id="36"/>
    </w:p>
    <w:p w14:paraId="2B0080A0" w14:textId="77777777" w:rsidR="000105DE" w:rsidRDefault="000105DE" w:rsidP="000105DE">
      <w:r w:rsidRPr="008B0F29">
        <w:rPr>
          <w:b/>
        </w:rPr>
        <w:t>A</w:t>
      </w:r>
      <w:r>
        <w:t xml:space="preserve">: To begin, airline companies, such as </w:t>
      </w:r>
      <w:hyperlink r:id="rId45" w:anchor="/" w:history="1">
        <w:r w:rsidRPr="002C2660">
          <w:rPr>
            <w:rStyle w:val="Hyperlink"/>
            <w:bCs/>
          </w:rPr>
          <w:t>Air Canada</w:t>
        </w:r>
      </w:hyperlink>
      <w:r>
        <w:t xml:space="preserve"> and </w:t>
      </w:r>
      <w:hyperlink r:id="rId46" w:history="1">
        <w:r w:rsidRPr="002C2660">
          <w:rPr>
            <w:rStyle w:val="Hyperlink"/>
            <w:bCs/>
          </w:rPr>
          <w:t>WestJet</w:t>
        </w:r>
      </w:hyperlink>
      <w:r>
        <w:t xml:space="preserve">, provide online information about their accessibility services and policies. The </w:t>
      </w:r>
      <w:hyperlink r:id="rId47" w:history="1">
        <w:r w:rsidRPr="00BA308D">
          <w:rPr>
            <w:rStyle w:val="Hyperlink"/>
            <w:bCs/>
          </w:rPr>
          <w:t>Canadian Transportation Agency</w:t>
        </w:r>
      </w:hyperlink>
      <w:r>
        <w:rPr>
          <w:b/>
          <w:bCs/>
        </w:rPr>
        <w:t xml:space="preserve"> </w:t>
      </w:r>
      <w:r>
        <w:t xml:space="preserve">also dedicates a section of its website to </w:t>
      </w:r>
      <w:hyperlink r:id="rId48" w:history="1">
        <w:r w:rsidRPr="000C1537">
          <w:rPr>
            <w:rStyle w:val="Hyperlink"/>
            <w:bCs/>
          </w:rPr>
          <w:t>Accessible Transportation</w:t>
        </w:r>
      </w:hyperlink>
      <w:r>
        <w:t xml:space="preserve">, which includes </w:t>
      </w:r>
      <w:hyperlink r:id="rId49" w:history="1">
        <w:r w:rsidRPr="00BA308D">
          <w:rPr>
            <w:rStyle w:val="Hyperlink"/>
            <w:bCs/>
          </w:rPr>
          <w:t>Standards and Guidelines for Accessibility.</w:t>
        </w:r>
      </w:hyperlink>
      <w:r>
        <w:t xml:space="preserve"> </w:t>
      </w:r>
    </w:p>
    <w:p w14:paraId="4D535131" w14:textId="7618FE20" w:rsidR="000105DE" w:rsidRDefault="000105DE" w:rsidP="000105DE">
      <w:r>
        <w:t xml:space="preserve">You may wish to review these policies and resources in advance of travelling to confirm what you are entitled to; </w:t>
      </w:r>
      <w:r w:rsidR="00A030AD">
        <w:t>and</w:t>
      </w:r>
      <w:r>
        <w:t xml:space="preserve"> you may consider contacting the airline in advance of your travel date </w:t>
      </w:r>
      <w:r w:rsidR="00CE0006">
        <w:t>to</w:t>
      </w:r>
      <w:r>
        <w:t xml:space="preserve"> advise them of your need for accommodation in as much detail as possible. </w:t>
      </w:r>
    </w:p>
    <w:p w14:paraId="105EA131" w14:textId="4679AF1F" w:rsidR="000105DE" w:rsidRDefault="000105DE" w:rsidP="000105DE">
      <w:r>
        <w:t>Air travel is regulated by the federal government. Persons with disabilities have a right to equal access to federal transportation services. If your requests for accommodation are denie</w:t>
      </w:r>
      <w:r w:rsidR="00CE0006">
        <w:t>d</w:t>
      </w:r>
      <w:r>
        <w:t xml:space="preserve"> and/or you are treated poorly by airport/airline staff, you may wish to take the following steps:</w:t>
      </w:r>
    </w:p>
    <w:p w14:paraId="195A86DB" w14:textId="650A9AD2" w:rsidR="000105DE" w:rsidRDefault="00000000" w:rsidP="000105DE">
      <w:pPr>
        <w:pStyle w:val="ListParagraph"/>
        <w:numPr>
          <w:ilvl w:val="0"/>
          <w:numId w:val="37"/>
        </w:numPr>
      </w:pPr>
      <w:hyperlink r:id="rId50" w:history="1">
        <w:r w:rsidR="00CE0006" w:rsidRPr="00671629">
          <w:rPr>
            <w:rStyle w:val="Hyperlink"/>
            <w:bCs/>
          </w:rPr>
          <w:t>Contact</w:t>
        </w:r>
        <w:r w:rsidR="000105DE" w:rsidRPr="00671629">
          <w:rPr>
            <w:rStyle w:val="Hyperlink"/>
          </w:rPr>
          <w:t xml:space="preserve"> the </w:t>
        </w:r>
        <w:r w:rsidR="000105DE" w:rsidRPr="00671629">
          <w:rPr>
            <w:rStyle w:val="Hyperlink"/>
            <w:bCs/>
          </w:rPr>
          <w:t>Canadian Transportation Agency</w:t>
        </w:r>
      </w:hyperlink>
      <w:r w:rsidR="000105DE">
        <w:t xml:space="preserve"> to discuss the issue, and/or file a complaint. </w:t>
      </w:r>
    </w:p>
    <w:p w14:paraId="40F43FEC" w14:textId="7ECBFBB4" w:rsidR="000105DE" w:rsidRDefault="00000000" w:rsidP="000105DE">
      <w:pPr>
        <w:pStyle w:val="ListParagraph"/>
        <w:numPr>
          <w:ilvl w:val="0"/>
          <w:numId w:val="37"/>
        </w:numPr>
      </w:pPr>
      <w:hyperlink r:id="rId51" w:history="1">
        <w:r w:rsidR="00671629">
          <w:rPr>
            <w:rStyle w:val="Hyperlink"/>
            <w:bCs/>
          </w:rPr>
          <w:t>File a complaint with the Canadian Human Rights Commission.</w:t>
        </w:r>
      </w:hyperlink>
      <w:r w:rsidR="000105DE">
        <w:t xml:space="preserve">  </w:t>
      </w:r>
    </w:p>
    <w:p w14:paraId="764CF383" w14:textId="0126DA09" w:rsidR="00E10691" w:rsidRDefault="000105DE" w:rsidP="00E10691">
      <w:pPr>
        <w:pBdr>
          <w:top w:val="single" w:sz="4" w:space="1" w:color="auto"/>
          <w:left w:val="single" w:sz="4" w:space="4" w:color="auto"/>
          <w:bottom w:val="single" w:sz="4" w:space="1" w:color="auto"/>
          <w:right w:val="single" w:sz="4" w:space="4" w:color="auto"/>
        </w:pBdr>
      </w:pPr>
      <w:r w:rsidRPr="000105DE">
        <w:t>Here is a</w:t>
      </w:r>
      <w:r w:rsidR="00A15B5F">
        <w:t>n</w:t>
      </w:r>
      <w:r w:rsidRPr="000105DE">
        <w:t xml:space="preserve"> example of a </w:t>
      </w:r>
      <w:hyperlink r:id="rId52" w:history="1">
        <w:r w:rsidR="00A15B5F">
          <w:rPr>
            <w:rStyle w:val="Hyperlink"/>
          </w:rPr>
          <w:t xml:space="preserve">successful complaint to the Canadian Transportation Agency </w:t>
        </w:r>
      </w:hyperlink>
      <w:r w:rsidRPr="000105DE">
        <w:t>dealing with wheelchair accessibility.</w:t>
      </w:r>
      <w:bookmarkEnd w:id="22"/>
    </w:p>
    <w:p w14:paraId="1E55DA43" w14:textId="1E8E44BB" w:rsidR="00412228" w:rsidRDefault="00023398" w:rsidP="0070551C">
      <w:pPr>
        <w:pStyle w:val="Heading1"/>
        <w:ind w:left="0" w:firstLine="0"/>
      </w:pPr>
      <w:bookmarkStart w:id="37" w:name="_Toc113005142"/>
      <w:r w:rsidRPr="00023398">
        <w:t>Resources</w:t>
      </w:r>
      <w:bookmarkEnd w:id="37"/>
    </w:p>
    <w:p w14:paraId="285421EC" w14:textId="77777777" w:rsidR="00F161EB" w:rsidRPr="004B3837" w:rsidRDefault="00F161EB" w:rsidP="00CD42CA">
      <w:pPr>
        <w:pStyle w:val="Heading2"/>
      </w:pPr>
      <w:bookmarkStart w:id="38" w:name="_Toc16173792"/>
      <w:bookmarkStart w:id="39" w:name="_Toc21002995"/>
      <w:r w:rsidRPr="004B3837">
        <w:t>Legal Services</w:t>
      </w:r>
      <w:bookmarkStart w:id="40" w:name="_Toc21002996"/>
      <w:bookmarkEnd w:id="38"/>
      <w:bookmarkEnd w:id="39"/>
    </w:p>
    <w:bookmarkStart w:id="41" w:name="_Free_Legal_Advice,"/>
    <w:bookmarkEnd w:id="40"/>
    <w:bookmarkEnd w:id="41"/>
    <w:p w14:paraId="3EA632ED" w14:textId="77777777" w:rsidR="00F161EB" w:rsidRPr="00BB0A7A" w:rsidRDefault="00F161EB" w:rsidP="00F161EB">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08FC7FEC" w14:textId="77777777" w:rsidR="00F161EB" w:rsidRDefault="00F161EB" w:rsidP="00F161EB">
      <w:pPr>
        <w:spacing w:before="240" w:after="240"/>
      </w:pPr>
      <w:r w:rsidRPr="00FF4956">
        <w:t>PLEA</w:t>
      </w:r>
      <w:r>
        <w:t xml:space="preserve"> is a non-profit, non-government, charitable organization which exists to educate, inform, and empower individuals through law-related education. </w:t>
      </w:r>
    </w:p>
    <w:p w14:paraId="59C441B2" w14:textId="77777777" w:rsidR="00F161EB" w:rsidRDefault="00F161EB" w:rsidP="00F161EB">
      <w:pPr>
        <w:spacing w:before="240" w:after="240"/>
      </w:pPr>
      <w:r>
        <w:t>PLEA can help members of the public by providing general legal information, suggesting resources, and telling people about different options for obtaining legal advice.</w:t>
      </w:r>
    </w:p>
    <w:p w14:paraId="12845C02" w14:textId="77777777" w:rsidR="00886C10" w:rsidRDefault="00F161EB" w:rsidP="00886C10">
      <w:pPr>
        <w:spacing w:before="240" w:after="240"/>
      </w:pPr>
      <w:r>
        <w:t>PLEA p</w:t>
      </w:r>
      <w:r w:rsidRPr="00B236DB">
        <w:t xml:space="preserve">rovides </w:t>
      </w:r>
      <w:r>
        <w:t>free legal information on a variety of topics, on its website, including</w:t>
      </w:r>
      <w:r w:rsidR="00886C10">
        <w:t xml:space="preserve"> </w:t>
      </w:r>
      <w:hyperlink r:id="rId53" w:history="1">
        <w:r w:rsidR="00886C10">
          <w:rPr>
            <w:rStyle w:val="Hyperlink"/>
          </w:rPr>
          <w:t>H</w:t>
        </w:r>
        <w:r w:rsidR="00886C10" w:rsidRPr="00377F86">
          <w:rPr>
            <w:rStyle w:val="Hyperlink"/>
          </w:rPr>
          <w:t xml:space="preserve">uman </w:t>
        </w:r>
        <w:r w:rsidR="00886C10">
          <w:rPr>
            <w:rStyle w:val="Hyperlink"/>
          </w:rPr>
          <w:t>R</w:t>
        </w:r>
        <w:r w:rsidR="00886C10" w:rsidRPr="00377F86">
          <w:rPr>
            <w:rStyle w:val="Hyperlink"/>
          </w:rPr>
          <w:t>ights</w:t>
        </w:r>
      </w:hyperlink>
      <w:r w:rsidR="00886C10">
        <w:t xml:space="preserve">. </w:t>
      </w:r>
    </w:p>
    <w:p w14:paraId="4B2AB5FE" w14:textId="77777777" w:rsidR="00F161EB" w:rsidRPr="00BB0A7A" w:rsidRDefault="00000000" w:rsidP="00F161EB">
      <w:pPr>
        <w:rPr>
          <w:sz w:val="28"/>
          <w:szCs w:val="28"/>
        </w:rPr>
      </w:pPr>
      <w:hyperlink r:id="rId54" w:history="1">
        <w:r w:rsidR="00F161EB" w:rsidRPr="00BB0A7A">
          <w:rPr>
            <w:rStyle w:val="Hyperlink"/>
            <w:rFonts w:cs="Arial"/>
            <w:bCs/>
            <w:sz w:val="28"/>
            <w:szCs w:val="28"/>
            <w:shd w:val="clear" w:color="auto" w:fill="FFFFFF"/>
          </w:rPr>
          <w:t>Pro Bono Law Saskatchewan (PBLS)</w:t>
        </w:r>
      </w:hyperlink>
      <w:r w:rsidR="00F161EB" w:rsidRPr="00BB0A7A">
        <w:rPr>
          <w:sz w:val="28"/>
          <w:szCs w:val="28"/>
        </w:rPr>
        <w:t xml:space="preserve"> </w:t>
      </w:r>
    </w:p>
    <w:p w14:paraId="4094BDFF" w14:textId="77777777" w:rsidR="00F161EB" w:rsidRPr="00551A10" w:rsidRDefault="00F161EB" w:rsidP="00F161EB">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 funded legal aid </w:t>
      </w:r>
      <w:r w:rsidRPr="00551A10">
        <w:rPr>
          <w:shd w:val="clear" w:color="auto" w:fill="FFFFFF"/>
          <w:lang w:val="en-CA"/>
        </w:rPr>
        <w:t>and hiring a private lawyer.</w:t>
      </w:r>
    </w:p>
    <w:p w14:paraId="2549A89E" w14:textId="77777777" w:rsidR="00F161EB" w:rsidRPr="00551A10" w:rsidRDefault="00000000" w:rsidP="00F161EB">
      <w:pPr>
        <w:rPr>
          <w:sz w:val="28"/>
          <w:szCs w:val="28"/>
          <w:shd w:val="clear" w:color="auto" w:fill="FFFFFF"/>
          <w:lang w:val="en-CA"/>
        </w:rPr>
      </w:pPr>
      <w:hyperlink r:id="rId55" w:history="1">
        <w:r w:rsidR="00F161EB" w:rsidRPr="00551A10">
          <w:rPr>
            <w:rStyle w:val="Hyperlink"/>
            <w:bCs/>
            <w:sz w:val="28"/>
            <w:szCs w:val="28"/>
            <w:shd w:val="clear" w:color="auto" w:fill="FFFFFF"/>
            <w:lang w:val="en-CA"/>
          </w:rPr>
          <w:t>Community Legal Assistance Services for Saskatoon Inner City (CLASSIC)</w:t>
        </w:r>
      </w:hyperlink>
      <w:r w:rsidR="00F161EB" w:rsidRPr="00551A10">
        <w:rPr>
          <w:sz w:val="28"/>
          <w:szCs w:val="28"/>
          <w:shd w:val="clear" w:color="auto" w:fill="FFFFFF"/>
          <w:lang w:val="en-CA"/>
        </w:rPr>
        <w:t xml:space="preserve"> </w:t>
      </w:r>
    </w:p>
    <w:p w14:paraId="15D68C18" w14:textId="77777777" w:rsidR="00F161EB" w:rsidRDefault="00F161EB" w:rsidP="00F161EB">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 including services in relation to human rights issues.</w:t>
      </w:r>
      <w:r>
        <w:rPr>
          <w:shd w:val="clear" w:color="auto" w:fill="FFFFFF"/>
          <w:lang w:val="en-CA"/>
        </w:rPr>
        <w:t xml:space="preserve">   </w:t>
      </w:r>
    </w:p>
    <w:p w14:paraId="62C92E43" w14:textId="77777777" w:rsidR="00F161EB" w:rsidRPr="00BB0A7A" w:rsidRDefault="00000000" w:rsidP="00F161EB">
      <w:pPr>
        <w:rPr>
          <w:sz w:val="28"/>
          <w:szCs w:val="28"/>
          <w:lang w:val="en-CA"/>
        </w:rPr>
      </w:pPr>
      <w:hyperlink r:id="rId56" w:history="1">
        <w:r w:rsidR="00F161EB" w:rsidRPr="00BB0A7A">
          <w:rPr>
            <w:rStyle w:val="Hyperlink"/>
            <w:rFonts w:eastAsia="Times New Roman" w:cs="Arial"/>
            <w:bCs/>
            <w:sz w:val="28"/>
            <w:szCs w:val="28"/>
            <w:shd w:val="clear" w:color="auto" w:fill="FFFFFF"/>
            <w:lang w:val="en-CA"/>
          </w:rPr>
          <w:t>Saskatchewan Legal Coaching and Unbundling Pilot Project</w:t>
        </w:r>
      </w:hyperlink>
      <w:r w:rsidR="00F161EB" w:rsidRPr="00BB0A7A">
        <w:rPr>
          <w:sz w:val="28"/>
          <w:szCs w:val="28"/>
          <w:lang w:val="en-CA"/>
        </w:rPr>
        <w:t xml:space="preserve"> </w:t>
      </w:r>
    </w:p>
    <w:p w14:paraId="251A59E4" w14:textId="7EF752C5" w:rsidR="00057122" w:rsidRDefault="00F161EB" w:rsidP="00F161EB">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44078747" w14:textId="77777777" w:rsidR="00F161EB" w:rsidRPr="00BB0A7A" w:rsidRDefault="00000000" w:rsidP="00F161EB">
      <w:pPr>
        <w:rPr>
          <w:sz w:val="28"/>
          <w:szCs w:val="28"/>
          <w:lang w:val="en-CA"/>
        </w:rPr>
      </w:pPr>
      <w:hyperlink r:id="rId57" w:history="1">
        <w:r w:rsidR="00F161EB" w:rsidRPr="00BB0A7A">
          <w:rPr>
            <w:rStyle w:val="Hyperlink"/>
            <w:sz w:val="28"/>
            <w:szCs w:val="28"/>
            <w:lang w:val="en-CA"/>
          </w:rPr>
          <w:t>The Saskatchewan Human Rights Commission (SHRC)</w:t>
        </w:r>
      </w:hyperlink>
    </w:p>
    <w:p w14:paraId="6FDD7500" w14:textId="77777777" w:rsidR="00F161EB" w:rsidRPr="008A175A" w:rsidRDefault="00F161EB" w:rsidP="00F161EB">
      <w:pPr>
        <w:rPr>
          <w:lang w:val="en-CA"/>
        </w:rPr>
      </w:pPr>
      <w:r w:rsidRPr="008A175A">
        <w:rPr>
          <w:lang w:val="en-CA"/>
        </w:rPr>
        <w:t xml:space="preserve">The SHRC promotes human rights through public legal education and policy development. The SHRC has created </w:t>
      </w:r>
      <w:hyperlink r:id="rId58" w:history="1">
        <w:r w:rsidRPr="008A175A">
          <w:rPr>
            <w:rStyle w:val="Hyperlink"/>
            <w:lang w:val="en-CA"/>
          </w:rPr>
          <w:t>Policies and Guidelines</w:t>
        </w:r>
      </w:hyperlink>
      <w:r w:rsidRPr="008A175A">
        <w:rPr>
          <w:lang w:val="en-CA"/>
        </w:rPr>
        <w:t xml:space="preserve"> and </w:t>
      </w:r>
      <w:hyperlink r:id="rId59" w:history="1">
        <w:r w:rsidRPr="008A175A">
          <w:rPr>
            <w:rStyle w:val="Hyperlink"/>
            <w:lang w:val="en-CA"/>
          </w:rPr>
          <w:t>Information Sheets</w:t>
        </w:r>
      </w:hyperlink>
      <w:r w:rsidRPr="008A175A">
        <w:rPr>
          <w:lang w:val="en-CA"/>
        </w:rPr>
        <w:t xml:space="preserve"> on human rights topics. </w:t>
      </w:r>
    </w:p>
    <w:p w14:paraId="1DDE6269" w14:textId="77777777" w:rsidR="00F161EB" w:rsidRPr="008A175A" w:rsidRDefault="00F161EB" w:rsidP="00F161EB">
      <w:pPr>
        <w:rPr>
          <w:lang w:val="en-CA"/>
        </w:rPr>
      </w:pPr>
      <w:r w:rsidRPr="008A175A">
        <w:rPr>
          <w:lang w:val="en-CA"/>
        </w:rPr>
        <w:t>For information on filing a complaint with the SHRC, refer to the “</w:t>
      </w:r>
      <w:hyperlink r:id="rId60" w:history="1">
        <w:r w:rsidRPr="008A175A">
          <w:rPr>
            <w:rStyle w:val="Hyperlink"/>
            <w:bCs/>
            <w:lang w:val="en-CA"/>
          </w:rPr>
          <w:t>Filing a Complaint</w:t>
        </w:r>
      </w:hyperlink>
      <w:r w:rsidRPr="008A175A">
        <w:rPr>
          <w:lang w:val="en-CA"/>
        </w:rPr>
        <w:t>” section of the SHRC website.</w:t>
      </w:r>
      <w:r>
        <w:rPr>
          <w:lang w:val="en-CA"/>
        </w:rPr>
        <w:t xml:space="preserve"> </w:t>
      </w:r>
    </w:p>
    <w:p w14:paraId="77720EB6" w14:textId="77777777" w:rsidR="00F161EB" w:rsidRPr="00BB0A7A" w:rsidRDefault="00000000" w:rsidP="00F161EB">
      <w:pPr>
        <w:rPr>
          <w:sz w:val="28"/>
          <w:szCs w:val="28"/>
        </w:rPr>
      </w:pPr>
      <w:hyperlink r:id="rId61" w:history="1">
        <w:r w:rsidR="00F161EB" w:rsidRPr="00BB0A7A">
          <w:rPr>
            <w:rStyle w:val="Hyperlink"/>
            <w:sz w:val="28"/>
            <w:szCs w:val="28"/>
          </w:rPr>
          <w:t>Accessibility Legislation for Saskatchewan</w:t>
        </w:r>
      </w:hyperlink>
    </w:p>
    <w:p w14:paraId="6DAB61A3" w14:textId="21DAAC13" w:rsidR="00F161EB" w:rsidRDefault="00F161EB" w:rsidP="00F161EB">
      <w:pPr>
        <w:rPr>
          <w:iCs/>
        </w:rPr>
      </w:pPr>
      <w:r>
        <w:t>Saskatchewan</w:t>
      </w:r>
      <w:r w:rsidRPr="00D77D93">
        <w:rPr>
          <w:iCs/>
        </w:rPr>
        <w:t xml:space="preserve"> is in the process of developing a set of laws that will cover accessibility in outside built spaces (such as parks, crosswalks, and parkades) and other key areas. Information about Saskatchewan’s progress in developing this legislation is available at the </w:t>
      </w:r>
      <w:hyperlink r:id="rId62" w:history="1">
        <w:r w:rsidRPr="00D77D93">
          <w:rPr>
            <w:rStyle w:val="Hyperlink"/>
            <w:iCs/>
          </w:rPr>
          <w:t>Accessibility Legislation for Saskatchewan website</w:t>
        </w:r>
      </w:hyperlink>
      <w:r w:rsidRPr="00D77D93">
        <w:rPr>
          <w:iCs/>
        </w:rPr>
        <w:t>.</w:t>
      </w:r>
    </w:p>
    <w:p w14:paraId="1A4CEADC" w14:textId="77777777" w:rsidR="00F161EB" w:rsidRDefault="00F161EB" w:rsidP="00F161EB">
      <w:pPr>
        <w:pStyle w:val="Heading2"/>
      </w:pPr>
      <w:r>
        <w:t>Legal Resources related to Transportation</w:t>
      </w:r>
    </w:p>
    <w:p w14:paraId="13DAADB3" w14:textId="77777777" w:rsidR="00F161EB" w:rsidRPr="00095947" w:rsidRDefault="00000000" w:rsidP="00095947">
      <w:pPr>
        <w:rPr>
          <w:rStyle w:val="Hyperlink"/>
          <w:sz w:val="28"/>
          <w:szCs w:val="28"/>
        </w:rPr>
      </w:pPr>
      <w:hyperlink r:id="rId63" w:history="1">
        <w:r w:rsidR="00F161EB" w:rsidRPr="00095947">
          <w:rPr>
            <w:rStyle w:val="Hyperlink"/>
            <w:sz w:val="28"/>
            <w:szCs w:val="28"/>
          </w:rPr>
          <w:t>The Canadian Human Rights Commission</w:t>
        </w:r>
      </w:hyperlink>
      <w:r w:rsidR="00F161EB" w:rsidRPr="00095947">
        <w:rPr>
          <w:rStyle w:val="Hyperlink"/>
          <w:sz w:val="28"/>
        </w:rPr>
        <w:fldChar w:fldCharType="begin"/>
      </w:r>
      <w:r w:rsidR="00F161EB" w:rsidRPr="00095947">
        <w:rPr>
          <w:rStyle w:val="Hyperlink"/>
          <w:sz w:val="28"/>
          <w:szCs w:val="28"/>
        </w:rPr>
        <w:instrText>HYPERLINK "https://legalhelpcentre.ca/"</w:instrText>
      </w:r>
      <w:r w:rsidR="00F161EB" w:rsidRPr="00095947">
        <w:rPr>
          <w:rStyle w:val="Hyperlink"/>
          <w:sz w:val="28"/>
        </w:rPr>
        <w:fldChar w:fldCharType="separate"/>
      </w:r>
    </w:p>
    <w:p w14:paraId="03BE3F90" w14:textId="3499331B" w:rsidR="00095947" w:rsidRDefault="00F161EB" w:rsidP="00095947">
      <w:pPr>
        <w:spacing w:after="240"/>
      </w:pPr>
      <w:r w:rsidRPr="00095947">
        <w:rPr>
          <w:b/>
          <w:sz w:val="28"/>
          <w:szCs w:val="28"/>
        </w:rPr>
        <w:fldChar w:fldCharType="end"/>
      </w:r>
      <w:r>
        <w:t xml:space="preserve">The </w:t>
      </w:r>
      <w:r>
        <w:rPr>
          <w:b/>
        </w:rPr>
        <w:t xml:space="preserve">Canadian Human Rights Commission </w:t>
      </w:r>
      <w:r>
        <w:t xml:space="preserve">deals with complaints under the </w:t>
      </w:r>
      <w:r w:rsidRPr="00731D27">
        <w:rPr>
          <w:b/>
        </w:rPr>
        <w:t>Canadian Human Rights Act</w:t>
      </w:r>
      <w:r>
        <w:rPr>
          <w:b/>
        </w:rPr>
        <w:t>.</w:t>
      </w:r>
      <w:r>
        <w:t xml:space="preserve"> For </w:t>
      </w:r>
      <w:r w:rsidRPr="005F5177">
        <w:rPr>
          <w:b/>
        </w:rPr>
        <w:t>federally</w:t>
      </w:r>
      <w:r w:rsidRPr="005F5177">
        <w:t xml:space="preserve"> regulated transportation services, </w:t>
      </w:r>
      <w:r>
        <w:t xml:space="preserve">you may be able to bring a complaint about discrimination based on disability to the </w:t>
      </w:r>
      <w:hyperlink r:id="rId64" w:history="1">
        <w:r w:rsidRPr="000B242D">
          <w:rPr>
            <w:rStyle w:val="Hyperlink"/>
            <w:bCs/>
          </w:rPr>
          <w:t>Canadian Human Rights Tribunal</w:t>
        </w:r>
      </w:hyperlink>
      <w:r w:rsidRPr="005F5177">
        <w:t xml:space="preserve">. </w:t>
      </w:r>
      <w:r w:rsidR="00B843D9">
        <w:t>Learn</w:t>
      </w:r>
      <w:r>
        <w:t xml:space="preserve"> more information about </w:t>
      </w:r>
      <w:hyperlink r:id="rId65" w:history="1">
        <w:r w:rsidRPr="00B843D9">
          <w:rPr>
            <w:rStyle w:val="Hyperlink"/>
          </w:rPr>
          <w:t>filing a complaint</w:t>
        </w:r>
      </w:hyperlink>
      <w:r w:rsidR="00B843D9">
        <w:t>.</w:t>
      </w:r>
      <w:r>
        <w:t xml:space="preserve"> </w:t>
      </w:r>
    </w:p>
    <w:p w14:paraId="74BEA785" w14:textId="77777777" w:rsidR="00F161EB" w:rsidRPr="00095947" w:rsidRDefault="00000000" w:rsidP="00095947">
      <w:pPr>
        <w:spacing w:after="240"/>
        <w:rPr>
          <w:rStyle w:val="Hyperlink"/>
          <w:sz w:val="28"/>
          <w:szCs w:val="28"/>
        </w:rPr>
      </w:pPr>
      <w:hyperlink r:id="rId66" w:history="1">
        <w:r w:rsidR="00F161EB" w:rsidRPr="00095947">
          <w:rPr>
            <w:rStyle w:val="Hyperlink"/>
            <w:sz w:val="28"/>
            <w:szCs w:val="28"/>
          </w:rPr>
          <w:t>The Canadian Transportation Agency</w:t>
        </w:r>
      </w:hyperlink>
      <w:r w:rsidR="00F161EB" w:rsidRPr="005C4449">
        <w:rPr>
          <w:rStyle w:val="Hyperlink"/>
          <w:sz w:val="28"/>
        </w:rPr>
        <w:fldChar w:fldCharType="begin"/>
      </w:r>
      <w:r w:rsidR="00F161EB" w:rsidRPr="00095947">
        <w:rPr>
          <w:rStyle w:val="Hyperlink"/>
          <w:sz w:val="28"/>
          <w:szCs w:val="28"/>
        </w:rPr>
        <w:instrText>HYPERLINK "https://legalhelpcentre.ca/"</w:instrText>
      </w:r>
      <w:r w:rsidR="00F161EB" w:rsidRPr="005C4449">
        <w:rPr>
          <w:rStyle w:val="Hyperlink"/>
          <w:sz w:val="28"/>
        </w:rPr>
        <w:fldChar w:fldCharType="separate"/>
      </w:r>
    </w:p>
    <w:p w14:paraId="512D8F67" w14:textId="4D69C6F1" w:rsidR="00F161EB" w:rsidRDefault="00F161EB" w:rsidP="00F161EB">
      <w:r w:rsidRPr="005C4449">
        <w:rPr>
          <w:b/>
          <w:bCs/>
          <w:sz w:val="28"/>
          <w:szCs w:val="28"/>
        </w:rPr>
        <w:fldChar w:fldCharType="end"/>
      </w:r>
      <w:r>
        <w:t xml:space="preserve">The </w:t>
      </w:r>
      <w:r w:rsidRPr="000B242D">
        <w:rPr>
          <w:b/>
        </w:rPr>
        <w:t>Canadian Transportation Agency</w:t>
      </w:r>
      <w:r>
        <w:t xml:space="preserve"> (“</w:t>
      </w:r>
      <w:r w:rsidRPr="00DF2F2D">
        <w:rPr>
          <w:b/>
          <w:bCs/>
        </w:rPr>
        <w:t>CT</w:t>
      </w:r>
      <w:r>
        <w:rPr>
          <w:b/>
          <w:bCs/>
        </w:rPr>
        <w:t>A</w:t>
      </w:r>
      <w:r w:rsidRPr="000B242D">
        <w:t>”</w:t>
      </w:r>
      <w:r>
        <w:t xml:space="preserve">) helps protect </w:t>
      </w:r>
      <w:r w:rsidRPr="0067228C">
        <w:t>the human right</w:t>
      </w:r>
      <w:r>
        <w:t>s</w:t>
      </w:r>
      <w:r w:rsidRPr="0067228C">
        <w:t xml:space="preserve"> of </w:t>
      </w:r>
      <w:r>
        <w:t xml:space="preserve">people </w:t>
      </w:r>
      <w:r w:rsidRPr="0067228C">
        <w:t>with disabilities</w:t>
      </w:r>
      <w:r>
        <w:t xml:space="preserve">, when they access federally regulated transportation services. </w:t>
      </w:r>
      <w:r w:rsidR="00B843D9">
        <w:t>L</w:t>
      </w:r>
      <w:r>
        <w:t>earn more</w:t>
      </w:r>
      <w:r w:rsidR="00F25194">
        <w:t xml:space="preserve"> about</w:t>
      </w:r>
      <w:r>
        <w:t xml:space="preserve"> </w:t>
      </w:r>
      <w:hyperlink r:id="rId67" w:history="1">
        <w:r w:rsidR="00F25194">
          <w:rPr>
            <w:rStyle w:val="Hyperlink"/>
          </w:rPr>
          <w:t>filing an accessibility complaint</w:t>
        </w:r>
      </w:hyperlink>
      <w:r>
        <w:t xml:space="preserve">. </w:t>
      </w:r>
    </w:p>
    <w:p w14:paraId="5BE34672" w14:textId="77777777" w:rsidR="00F161EB" w:rsidRDefault="00F161EB" w:rsidP="00F161EB">
      <w:r>
        <w:t xml:space="preserve">The </w:t>
      </w:r>
      <w:r w:rsidRPr="000B242D">
        <w:rPr>
          <w:b/>
          <w:bCs/>
        </w:rPr>
        <w:t>CTA</w:t>
      </w:r>
      <w:r>
        <w:t xml:space="preserve"> also publishes a range of helpful materials such as: </w:t>
      </w:r>
    </w:p>
    <w:p w14:paraId="39127010" w14:textId="77777777" w:rsidR="00F161EB" w:rsidRPr="00AD4C0E" w:rsidRDefault="00000000" w:rsidP="00F161EB">
      <w:pPr>
        <w:pStyle w:val="ListParagraph"/>
      </w:pPr>
      <w:hyperlink r:id="rId68" w:history="1">
        <w:r w:rsidR="00F161EB" w:rsidRPr="00AD4C0E">
          <w:rPr>
            <w:rStyle w:val="Hyperlink"/>
          </w:rPr>
          <w:t>Accessibility and the Canadian Transportation Agency</w:t>
        </w:r>
      </w:hyperlink>
    </w:p>
    <w:p w14:paraId="1361D7D4" w14:textId="77777777" w:rsidR="00F161EB" w:rsidRPr="00AD4C0E" w:rsidRDefault="00000000" w:rsidP="00F161EB">
      <w:pPr>
        <w:pStyle w:val="ListParagraph"/>
      </w:pPr>
      <w:hyperlink r:id="rId69" w:history="1">
        <w:r w:rsidR="00F161EB" w:rsidRPr="00AD4C0E">
          <w:rPr>
            <w:rStyle w:val="Hyperlink"/>
          </w:rPr>
          <w:t>Take Charge of Your Travel: A Guide for Persons with Disabilities</w:t>
        </w:r>
      </w:hyperlink>
    </w:p>
    <w:p w14:paraId="2BA19478" w14:textId="77777777" w:rsidR="00F161EB" w:rsidRPr="00AD4C0E" w:rsidRDefault="00000000" w:rsidP="00F161EB">
      <w:pPr>
        <w:pStyle w:val="ListParagraph"/>
      </w:pPr>
      <w:hyperlink r:id="rId70" w:history="1">
        <w:r w:rsidR="00F161EB" w:rsidRPr="00AD4C0E">
          <w:rPr>
            <w:rStyle w:val="Hyperlink"/>
          </w:rPr>
          <w:t>Travelling with a Service Animal</w:t>
        </w:r>
      </w:hyperlink>
    </w:p>
    <w:p w14:paraId="70C978C3" w14:textId="77777777" w:rsidR="00F161EB" w:rsidRPr="00AD4C0E" w:rsidRDefault="00000000" w:rsidP="00F161EB">
      <w:pPr>
        <w:pStyle w:val="ListParagraph"/>
      </w:pPr>
      <w:hyperlink r:id="rId71" w:history="1">
        <w:r w:rsidR="00F161EB" w:rsidRPr="00AD4C0E">
          <w:rPr>
            <w:rStyle w:val="Hyperlink"/>
          </w:rPr>
          <w:t>Travelling with an Attendant</w:t>
        </w:r>
      </w:hyperlink>
      <w:r w:rsidR="00F161EB" w:rsidRPr="00AD4C0E">
        <w:t xml:space="preserve"> </w:t>
      </w:r>
    </w:p>
    <w:p w14:paraId="7C2AC161" w14:textId="77777777" w:rsidR="00F161EB" w:rsidRDefault="00F161EB" w:rsidP="00F161EB">
      <w:r>
        <w:t xml:space="preserve">The </w:t>
      </w:r>
      <w:r w:rsidRPr="000B242D">
        <w:rPr>
          <w:b/>
          <w:bCs/>
        </w:rPr>
        <w:t>CTA</w:t>
      </w:r>
      <w:r>
        <w:t xml:space="preserve"> is also responsible for creating and implementing the new </w:t>
      </w:r>
      <w:r w:rsidRPr="006F6765">
        <w:rPr>
          <w:bCs/>
        </w:rPr>
        <w:t>accessible transportation requirements</w:t>
      </w:r>
      <w:r>
        <w:t xml:space="preserve"> under the </w:t>
      </w:r>
      <w:hyperlink r:id="rId72" w:history="1">
        <w:r w:rsidRPr="00916C0C">
          <w:rPr>
            <w:rStyle w:val="Hyperlink"/>
            <w:bCs/>
          </w:rPr>
          <w:t>Accessible Canada Act</w:t>
        </w:r>
      </w:hyperlink>
      <w:r>
        <w:t xml:space="preserve">. </w:t>
      </w:r>
    </w:p>
    <w:p w14:paraId="0F499FDA" w14:textId="163A7EEA" w:rsidR="00F161EB" w:rsidRDefault="00F161EB" w:rsidP="00F161EB">
      <w:pPr>
        <w:pStyle w:val="InformationBox"/>
        <w:ind w:left="0"/>
      </w:pPr>
      <w:r>
        <w:t xml:space="preserve">The </w:t>
      </w:r>
      <w:r w:rsidRPr="00D23BE7">
        <w:rPr>
          <w:b/>
          <w:bCs/>
        </w:rPr>
        <w:t>Accessible Canada Act</w:t>
      </w:r>
      <w:r>
        <w:t xml:space="preserve"> is a federal law that was created in 2019, which is modeled off the</w:t>
      </w:r>
      <w:r w:rsidRPr="008517B0">
        <w:rPr>
          <w:b/>
          <w:bCs/>
        </w:rPr>
        <w:t xml:space="preserve"> </w:t>
      </w:r>
      <w:r w:rsidRPr="00864DA0">
        <w:rPr>
          <w:b/>
          <w:bCs/>
        </w:rPr>
        <w:t>Accessibility for Ontarians with Disabilities Act</w:t>
      </w:r>
      <w:r w:rsidRPr="008517B0">
        <w:t>.</w:t>
      </w:r>
      <w:r>
        <w:t xml:space="preserve"> </w:t>
      </w:r>
    </w:p>
    <w:p w14:paraId="2074A6DF" w14:textId="77777777" w:rsidR="00D34C34" w:rsidRPr="00C51FED" w:rsidRDefault="00D34C34" w:rsidP="00D34C34">
      <w:pPr>
        <w:pStyle w:val="Heading2"/>
        <w:rPr>
          <w:rFonts w:eastAsiaTheme="minorHAnsi" w:cstheme="minorBidi"/>
          <w:bCs/>
          <w:lang w:val="en-US"/>
        </w:rPr>
      </w:pPr>
      <w:r w:rsidRPr="00C51FED">
        <w:rPr>
          <w:rFonts w:eastAsiaTheme="minorHAnsi" w:cstheme="minorBidi"/>
          <w:bCs/>
          <w:lang w:val="en-US"/>
        </w:rPr>
        <w:t>Essential Non-Legal Services</w:t>
      </w:r>
    </w:p>
    <w:p w14:paraId="363275EE" w14:textId="77777777" w:rsidR="00D34C34" w:rsidRPr="00B76BC5" w:rsidRDefault="00D34C34" w:rsidP="00D34C34">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Pr="00B76BC5">
        <w:rPr>
          <w:rStyle w:val="Hyperlink"/>
          <w:sz w:val="28"/>
          <w:szCs w:val="28"/>
        </w:rPr>
        <w:t>Ombudsman Saskatchewan</w:t>
      </w:r>
    </w:p>
    <w:p w14:paraId="48E2F8C9" w14:textId="77777777" w:rsidR="00D34C34" w:rsidRPr="00C51FED" w:rsidRDefault="00D34C34" w:rsidP="00D34C34">
      <w:pPr>
        <w:rPr>
          <w:bCs/>
        </w:rPr>
      </w:pPr>
      <w:r>
        <w:rPr>
          <w:b/>
          <w:sz w:val="28"/>
          <w:szCs w:val="28"/>
        </w:rPr>
        <w:fldChar w:fldCharType="end"/>
      </w:r>
      <w:r w:rsidRPr="00B76BC5">
        <w:rPr>
          <w:b/>
        </w:rPr>
        <w:t>Ombudsman Saskatchewan</w:t>
      </w:r>
      <w:r w:rsidRPr="00C51FED">
        <w:rPr>
          <w:bCs/>
        </w:rPr>
        <w:t xml:space="preserve"> takes complaints about provincial government ministries, agencies, Crown corporations and most health entities. </w:t>
      </w:r>
    </w:p>
    <w:p w14:paraId="466F223E" w14:textId="722A09F6" w:rsidR="00D34C34" w:rsidRDefault="00D34C34" w:rsidP="00D34C34">
      <w:pPr>
        <w:rPr>
          <w:bCs/>
        </w:rPr>
      </w:pPr>
      <w:r w:rsidRPr="00B76BC5">
        <w:rPr>
          <w:b/>
        </w:rPr>
        <w:t>Ombudsman Saskatchewan</w:t>
      </w:r>
      <w:r w:rsidRPr="00C51FED">
        <w:rPr>
          <w:bCs/>
        </w:rPr>
        <w:t xml:space="preserve"> also takes complaints about Saskatchewan cities, towns, villages, resort villages, rural municipalities, norther</w:t>
      </w:r>
      <w:r w:rsidR="00B00625">
        <w:rPr>
          <w:bCs/>
        </w:rPr>
        <w:t>n</w:t>
      </w:r>
      <w:r w:rsidRPr="00C51FED">
        <w:rPr>
          <w:bCs/>
        </w:rPr>
        <w:t xml:space="preserve"> municipalities, and municipal council members. </w:t>
      </w:r>
    </w:p>
    <w:p w14:paraId="30817B97" w14:textId="77777777" w:rsidR="00D34C34" w:rsidRPr="00C51FED" w:rsidRDefault="00D34C34" w:rsidP="00D34C34">
      <w:pPr>
        <w:rPr>
          <w:bCs/>
        </w:rPr>
      </w:pPr>
      <w:r>
        <w:rPr>
          <w:bCs/>
        </w:rPr>
        <w:t xml:space="preserve">You may contact </w:t>
      </w:r>
      <w:r w:rsidRPr="00B76BC5">
        <w:rPr>
          <w:b/>
        </w:rPr>
        <w:t>Ombudsman Saskatchewan</w:t>
      </w:r>
      <w:r>
        <w:rPr>
          <w:bCs/>
        </w:rPr>
        <w:t xml:space="preserve"> to discuss a concern, or </w:t>
      </w:r>
      <w:hyperlink r:id="rId73" w:history="1">
        <w:r w:rsidRPr="00B76BC5">
          <w:rPr>
            <w:rStyle w:val="Hyperlink"/>
          </w:rPr>
          <w:t>make a complaint</w:t>
        </w:r>
      </w:hyperlink>
      <w:r>
        <w:rPr>
          <w:bCs/>
        </w:rPr>
        <w:t xml:space="preserve">, regarding any of the entities above. </w:t>
      </w:r>
    </w:p>
    <w:p w14:paraId="726F2C3D" w14:textId="77777777" w:rsidR="00D34C34" w:rsidRPr="005D1329" w:rsidRDefault="00D34C34" w:rsidP="00D34C34">
      <w:pPr>
        <w:pStyle w:val="Heading2"/>
        <w:rPr>
          <w:rStyle w:val="Hyperlink"/>
          <w:b/>
          <w:sz w:val="32"/>
        </w:rPr>
      </w:pPr>
      <w:r>
        <w:rPr>
          <w:bCs/>
        </w:rPr>
        <w:fldChar w:fldCharType="begin"/>
      </w:r>
      <w:r>
        <w:rPr>
          <w:bCs/>
        </w:rPr>
        <w:instrText>HYPERLINK "https://www.cnib.ca/en?region=mb"</w:instrText>
      </w:r>
      <w:r>
        <w:rPr>
          <w:bCs/>
        </w:rPr>
        <w:fldChar w:fldCharType="separate"/>
      </w:r>
      <w:bookmarkStart w:id="42" w:name="_Toc92537239"/>
      <w:bookmarkStart w:id="43" w:name="_Toc92377576"/>
      <w:r w:rsidRPr="005D1329">
        <w:rPr>
          <w:rStyle w:val="Hyperlink"/>
          <w:b/>
          <w:sz w:val="32"/>
        </w:rPr>
        <w:t xml:space="preserve">CNIB </w:t>
      </w:r>
      <w:bookmarkEnd w:id="42"/>
      <w:bookmarkEnd w:id="43"/>
      <w:r>
        <w:rPr>
          <w:rStyle w:val="Hyperlink"/>
          <w:b/>
          <w:sz w:val="32"/>
        </w:rPr>
        <w:t>Programs</w:t>
      </w:r>
    </w:p>
    <w:p w14:paraId="2E011EF1" w14:textId="77777777" w:rsidR="00D34C34" w:rsidRDefault="00D34C34" w:rsidP="00D34C34">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7C0CC3E9" w14:textId="77777777" w:rsidR="00D34C34" w:rsidRPr="00FC6F45" w:rsidRDefault="00D34C34" w:rsidP="00D34C34">
      <w:pPr>
        <w:pStyle w:val="ListParagraph"/>
        <w:numPr>
          <w:ilvl w:val="0"/>
          <w:numId w:val="38"/>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10C4C2F9" w14:textId="77777777" w:rsidR="00D34C34" w:rsidRPr="00C731FA" w:rsidRDefault="00D34C34" w:rsidP="00D34C34">
      <w:pPr>
        <w:pStyle w:val="ListParagraph"/>
        <w:numPr>
          <w:ilvl w:val="1"/>
          <w:numId w:val="38"/>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adults and families. </w:t>
      </w:r>
    </w:p>
    <w:p w14:paraId="677891B6" w14:textId="77777777" w:rsidR="00D34C34" w:rsidRPr="00C731FA" w:rsidRDefault="00D34C34" w:rsidP="00D34C34">
      <w:pPr>
        <w:pStyle w:val="ListParagraph"/>
        <w:numPr>
          <w:ilvl w:val="1"/>
          <w:numId w:val="38"/>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74"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177AE95B" w14:textId="77777777" w:rsidR="00D34C34" w:rsidRPr="0065190F" w:rsidRDefault="00D34C34" w:rsidP="00D34C34">
      <w:pPr>
        <w:pStyle w:val="ListParagraph"/>
        <w:numPr>
          <w:ilvl w:val="1"/>
          <w:numId w:val="38"/>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Saskatchewan’s program offerings on </w:t>
      </w:r>
      <w:hyperlink r:id="rId75"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615713A9" w14:textId="77777777" w:rsidR="00D34C34" w:rsidRPr="00DF0F33" w:rsidRDefault="00D34C34" w:rsidP="00D34C34">
      <w:pPr>
        <w:pStyle w:val="ListParagraph"/>
        <w:numPr>
          <w:ilvl w:val="0"/>
          <w:numId w:val="38"/>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649A1ECC" w14:textId="77777777" w:rsidR="00D34C34" w:rsidRDefault="00D34C34" w:rsidP="00D34C34">
      <w:pPr>
        <w:pStyle w:val="ListParagraph"/>
        <w:numPr>
          <w:ilvl w:val="1"/>
          <w:numId w:val="38"/>
        </w:numPr>
        <w:spacing w:after="0"/>
      </w:pPr>
      <w:r>
        <w:rPr>
          <w:rFonts w:eastAsia="Times New Roman" w:cs="Arial"/>
          <w:b/>
          <w:lang w:val="en-GB"/>
        </w:rPr>
        <w:fldChar w:fldCharType="end"/>
      </w:r>
      <w:r>
        <w:t xml:space="preserve">Join CNIB tech leads from across the country for programming that highlights the suite of programs, apps, products and services that will help empower you to achieve your personal and professional goals.  </w:t>
      </w:r>
    </w:p>
    <w:p w14:paraId="079C613D" w14:textId="77777777" w:rsidR="00D34C34" w:rsidRDefault="00000000" w:rsidP="00D34C34">
      <w:pPr>
        <w:pStyle w:val="ListParagraph"/>
        <w:numPr>
          <w:ilvl w:val="0"/>
          <w:numId w:val="38"/>
        </w:numPr>
        <w:spacing w:after="0"/>
      </w:pPr>
      <w:hyperlink r:id="rId76" w:history="1">
        <w:r w:rsidR="00D34C34">
          <w:rPr>
            <w:rStyle w:val="Hyperlink"/>
            <w:rFonts w:eastAsia="Times New Roman" w:cs="Arial"/>
            <w:lang w:val="en-GB"/>
          </w:rPr>
          <w:t>V</w:t>
        </w:r>
        <w:r w:rsidR="00D34C34" w:rsidRPr="0024236D">
          <w:rPr>
            <w:rStyle w:val="Hyperlink"/>
            <w:rFonts w:eastAsia="Times New Roman" w:cs="Arial"/>
            <w:lang w:val="en-GB"/>
          </w:rPr>
          <w:t xml:space="preserve">irtual </w:t>
        </w:r>
        <w:r w:rsidR="00D34C34">
          <w:rPr>
            <w:rStyle w:val="Hyperlink"/>
            <w:rFonts w:eastAsia="Times New Roman" w:cs="Arial"/>
            <w:lang w:val="en-GB"/>
          </w:rPr>
          <w:t>V</w:t>
        </w:r>
        <w:r w:rsidR="00D34C34" w:rsidRPr="0024236D">
          <w:rPr>
            <w:rStyle w:val="Hyperlink"/>
            <w:rFonts w:eastAsia="Times New Roman" w:cs="Arial"/>
            <w:lang w:val="en-GB"/>
          </w:rPr>
          <w:t xml:space="preserve">ision </w:t>
        </w:r>
        <w:r w:rsidR="00D34C34">
          <w:rPr>
            <w:rStyle w:val="Hyperlink"/>
            <w:rFonts w:eastAsia="Times New Roman" w:cs="Arial"/>
            <w:lang w:val="en-GB"/>
          </w:rPr>
          <w:t>M</w:t>
        </w:r>
        <w:r w:rsidR="00D34C34" w:rsidRPr="0024236D">
          <w:rPr>
            <w:rStyle w:val="Hyperlink"/>
            <w:rFonts w:eastAsia="Times New Roman" w:cs="Arial"/>
            <w:lang w:val="en-GB"/>
          </w:rPr>
          <w:t>ate</w:t>
        </w:r>
      </w:hyperlink>
      <w:r w:rsidR="00D34C34" w:rsidRPr="00E7692E">
        <w:t xml:space="preserve"> </w:t>
      </w:r>
    </w:p>
    <w:p w14:paraId="154B0E92" w14:textId="77777777" w:rsidR="00D34C34" w:rsidRDefault="00D34C34" w:rsidP="00D34C34">
      <w:pPr>
        <w:pStyle w:val="ListParagraph"/>
        <w:numPr>
          <w:ilvl w:val="1"/>
          <w:numId w:val="38"/>
        </w:numPr>
        <w:spacing w:after="0"/>
      </w:pPr>
      <w:r>
        <w:t xml:space="preserve">The Virtual Vision Mate program exists to address the feelings of isolation that many people with sight loss experience. Through the Virtual Vision Mate program, people who are blind or partially sighted are connected with sighted volunteers to engage in virtual, weekly conversation. </w:t>
      </w:r>
    </w:p>
    <w:p w14:paraId="7B7AAD5C" w14:textId="77777777" w:rsidR="00D34C34" w:rsidRDefault="00000000" w:rsidP="00D34C34">
      <w:pPr>
        <w:pStyle w:val="ListParagraph"/>
        <w:numPr>
          <w:ilvl w:val="0"/>
          <w:numId w:val="38"/>
        </w:numPr>
        <w:spacing w:after="0"/>
      </w:pPr>
      <w:hyperlink r:id="rId77" w:history="1">
        <w:r w:rsidR="00D34C34" w:rsidRPr="00995981">
          <w:rPr>
            <w:rStyle w:val="Hyperlink"/>
          </w:rPr>
          <w:t xml:space="preserve">CNIB </w:t>
        </w:r>
        <w:r w:rsidR="00D34C34">
          <w:rPr>
            <w:rStyle w:val="Hyperlink"/>
          </w:rPr>
          <w:t xml:space="preserve">SmartLife </w:t>
        </w:r>
      </w:hyperlink>
      <w:r w:rsidR="00D34C34" w:rsidRPr="00E7692E">
        <w:t xml:space="preserve"> </w:t>
      </w:r>
    </w:p>
    <w:p w14:paraId="2C5996B6" w14:textId="77777777" w:rsidR="00D34C34" w:rsidRDefault="00D34C34" w:rsidP="00D34C34">
      <w:pPr>
        <w:pStyle w:val="ListParagraph"/>
        <w:numPr>
          <w:ilvl w:val="1"/>
          <w:numId w:val="38"/>
        </w:numPr>
        <w:spacing w:after="0"/>
      </w:pPr>
      <w:r>
        <w:t xml:space="preserve">CNIB SmartLife is an interactive retail experience that gives people with disabilities hands-on access to the latest breakthroughs in assistive technologies, as well as tried-and-true favourites. </w:t>
      </w:r>
    </w:p>
    <w:p w14:paraId="03F79A5D" w14:textId="77777777" w:rsidR="00D34C34" w:rsidRPr="008654BB" w:rsidRDefault="00D34C34" w:rsidP="00D34C34">
      <w:pPr>
        <w:pStyle w:val="ListParagraph"/>
        <w:numPr>
          <w:ilvl w:val="1"/>
          <w:numId w:val="38"/>
        </w:numPr>
        <w:spacing w:after="0"/>
      </w:pPr>
      <w:r>
        <w:t xml:space="preserve">SmartLife’s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44" w:name="_Toc20911776"/>
    <w:bookmarkStart w:id="45" w:name="_Toc20911774"/>
    <w:p w14:paraId="4CE997E2" w14:textId="77777777" w:rsidR="00D34C34" w:rsidRPr="004453C8" w:rsidRDefault="00D34C34" w:rsidP="00D34C34">
      <w:pPr>
        <w:pStyle w:val="ListParagraph"/>
        <w:numPr>
          <w:ilvl w:val="0"/>
          <w:numId w:val="39"/>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3874987C" w14:textId="385E0E3D" w:rsidR="00D34C34" w:rsidRDefault="00D34C34" w:rsidP="00D34C34">
      <w:pPr>
        <w:pStyle w:val="ListParagraph"/>
        <w:numPr>
          <w:ilvl w:val="1"/>
          <w:numId w:val="39"/>
        </w:numPr>
        <w:spacing w:after="0"/>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w:t>
      </w:r>
    </w:p>
    <w:p w14:paraId="6C0AAFA6" w14:textId="77777777" w:rsidR="00D34C34" w:rsidRPr="00C94162" w:rsidRDefault="00D34C34" w:rsidP="00D34C34">
      <w:pPr>
        <w:pStyle w:val="ListParagraph"/>
        <w:numPr>
          <w:ilvl w:val="0"/>
          <w:numId w:val="39"/>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44"/>
      <w:bookmarkEnd w:id="45"/>
      <w:r>
        <w:rPr>
          <w:rStyle w:val="Hyperlink"/>
        </w:rPr>
        <w:t>s</w:t>
      </w:r>
    </w:p>
    <w:p w14:paraId="71017501" w14:textId="77777777" w:rsidR="00D34C34" w:rsidRDefault="00D34C34" w:rsidP="00D34C34">
      <w:pPr>
        <w:pStyle w:val="ListParagraph"/>
        <w:numPr>
          <w:ilvl w:val="1"/>
          <w:numId w:val="39"/>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5FF29163" w14:textId="77777777" w:rsidR="00D34C34" w:rsidRPr="00866928" w:rsidRDefault="00000000" w:rsidP="00D34C34">
      <w:pPr>
        <w:pStyle w:val="Heading2"/>
        <w:rPr>
          <w:b w:val="0"/>
          <w:bCs/>
        </w:rPr>
      </w:pPr>
      <w:hyperlink r:id="rId78" w:history="1">
        <w:bookmarkStart w:id="46" w:name="_Toc92377577"/>
        <w:bookmarkStart w:id="47" w:name="_Toc92537240"/>
        <w:r w:rsidR="00D34C34" w:rsidRPr="00866928">
          <w:rPr>
            <w:rStyle w:val="Hyperlink"/>
            <w:b/>
            <w:bCs/>
            <w:sz w:val="32"/>
          </w:rPr>
          <w:t>Vision Loss Rehabilitation Canada</w:t>
        </w:r>
        <w:bookmarkEnd w:id="46"/>
        <w:bookmarkEnd w:id="47"/>
      </w:hyperlink>
      <w:r w:rsidR="00D34C34" w:rsidRPr="00866928">
        <w:rPr>
          <w:b w:val="0"/>
          <w:bCs/>
        </w:rPr>
        <w:t xml:space="preserve"> </w:t>
      </w:r>
    </w:p>
    <w:p w14:paraId="77C05DB3" w14:textId="77777777" w:rsidR="00D34C34" w:rsidRDefault="00D34C34" w:rsidP="00D34C34">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29D79AF5" w14:textId="77777777" w:rsidR="00D34C34" w:rsidRPr="00866928" w:rsidRDefault="00D34C34" w:rsidP="00D34C34">
      <w:pPr>
        <w:rPr>
          <w:rFonts w:cs="Arial"/>
          <w:color w:val="000000"/>
          <w:shd w:val="clear" w:color="auto" w:fill="FFFFFF"/>
        </w:rPr>
      </w:pPr>
      <w:r>
        <w:rPr>
          <w:rFonts w:cs="Arial"/>
          <w:color w:val="000000"/>
          <w:shd w:val="clear" w:color="auto" w:fill="FFFFFF"/>
        </w:rPr>
        <w:t xml:space="preserve">Contact information for VLRC’s Saskatchewan offices is available in the </w:t>
      </w:r>
      <w:hyperlink r:id="rId79"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42D37DCC" w14:textId="77777777" w:rsidR="00D34C34" w:rsidRPr="000E781A" w:rsidRDefault="00D34C34" w:rsidP="00D34C34">
      <w:pPr>
        <w:pStyle w:val="Heading2"/>
      </w:pPr>
      <w:bookmarkStart w:id="48" w:name="_Toc87447458"/>
      <w:r w:rsidRPr="000E781A">
        <w:t>Other Services</w:t>
      </w:r>
      <w:bookmarkEnd w:id="48"/>
      <w:r w:rsidRPr="000E781A">
        <w:t xml:space="preserve"> </w:t>
      </w:r>
    </w:p>
    <w:p w14:paraId="468DE116" w14:textId="77777777" w:rsidR="00D34C34" w:rsidRPr="00930F5A" w:rsidRDefault="00000000" w:rsidP="00D34C34">
      <w:pPr>
        <w:rPr>
          <w:rStyle w:val="Heading3Char"/>
          <w:b w:val="0"/>
        </w:rPr>
      </w:pPr>
      <w:hyperlink r:id="rId80" w:history="1">
        <w:r w:rsidR="00D34C34" w:rsidRPr="00930F5A">
          <w:rPr>
            <w:rStyle w:val="Hyperlink"/>
            <w:sz w:val="28"/>
            <w:szCs w:val="28"/>
          </w:rPr>
          <w:t>SaskAbilities</w:t>
        </w:r>
      </w:hyperlink>
    </w:p>
    <w:p w14:paraId="4C00EAFF" w14:textId="77777777" w:rsidR="00D34C34" w:rsidRDefault="00D34C34" w:rsidP="00D34C34">
      <w:pPr>
        <w:rPr>
          <w:rStyle w:val="Heading3Char"/>
          <w:b w:val="0"/>
          <w:sz w:val="24"/>
          <w:szCs w:val="24"/>
        </w:rPr>
      </w:pPr>
      <w:bookmarkStart w:id="49" w:name="_Toc87447459"/>
      <w:r>
        <w:rPr>
          <w:rStyle w:val="Heading3Char"/>
          <w:b w:val="0"/>
          <w:sz w:val="24"/>
          <w:szCs w:val="24"/>
        </w:rPr>
        <w:t>SaskAbilities is a registered charity that is dedicated to providing programs and services to people experiencing disability in Saskatchewan. SaskAbilities has branches located in Regina, Saskatoon, Swift Current and Yorkton.</w:t>
      </w:r>
      <w:bookmarkEnd w:id="49"/>
      <w:r>
        <w:rPr>
          <w:rStyle w:val="Heading3Char"/>
          <w:b w:val="0"/>
          <w:sz w:val="24"/>
          <w:szCs w:val="24"/>
        </w:rPr>
        <w:t xml:space="preserve">   </w:t>
      </w:r>
    </w:p>
    <w:p w14:paraId="5A4428F4" w14:textId="77777777" w:rsidR="00D34C34" w:rsidRPr="000E781A" w:rsidRDefault="00D34C34" w:rsidP="00D34C34">
      <w:pPr>
        <w:pStyle w:val="Heading2"/>
      </w:pPr>
      <w:bookmarkStart w:id="50" w:name="_Wayfinding"/>
      <w:bookmarkStart w:id="51" w:name="_Toc87447460"/>
      <w:bookmarkEnd w:id="50"/>
      <w:r w:rsidRPr="000E781A">
        <w:t>Wayfinding</w:t>
      </w:r>
      <w:bookmarkEnd w:id="51"/>
      <w:r w:rsidRPr="000E781A">
        <w:t xml:space="preserve"> </w:t>
      </w:r>
      <w:bookmarkStart w:id="52" w:name="_Toc20904434"/>
      <w:bookmarkStart w:id="53" w:name="_Toc21585790"/>
    </w:p>
    <w:bookmarkEnd w:id="52"/>
    <w:bookmarkEnd w:id="53"/>
    <w:p w14:paraId="03E3FD33" w14:textId="77777777" w:rsidR="00D34C34" w:rsidRDefault="00D34C34" w:rsidP="00D34C34">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5C7537DC" w14:textId="77777777" w:rsidR="00D34C34" w:rsidRPr="00995981" w:rsidRDefault="00000000" w:rsidP="00D34C34">
      <w:pPr>
        <w:pStyle w:val="ListParagraph"/>
        <w:spacing w:after="0"/>
      </w:pPr>
      <w:hyperlink r:id="rId81" w:history="1">
        <w:r w:rsidR="00D34C34" w:rsidRPr="00995981">
          <w:rPr>
            <w:rStyle w:val="Hyperlink"/>
          </w:rPr>
          <w:t>BlindSquare</w:t>
        </w:r>
      </w:hyperlink>
      <w:r w:rsidR="00D34C34">
        <w:t xml:space="preserve">: </w:t>
      </w:r>
      <w:r w:rsidR="00D34C34" w:rsidRPr="00995981">
        <w:t xml:space="preserve">a GPS-app developed for people with sight loss that describes the environment and announces points of interest and street intersections. </w:t>
      </w:r>
    </w:p>
    <w:p w14:paraId="17ECE4D1" w14:textId="77777777" w:rsidR="00D34C34" w:rsidRDefault="00000000" w:rsidP="00D34C34">
      <w:pPr>
        <w:pStyle w:val="ListParagraph"/>
        <w:spacing w:after="0"/>
      </w:pPr>
      <w:hyperlink r:id="rId82" w:history="1">
        <w:r w:rsidR="00D34C34" w:rsidRPr="00DC399F">
          <w:rPr>
            <w:rStyle w:val="Hyperlink"/>
            <w:rFonts w:cs="Utsaah"/>
          </w:rPr>
          <w:t>Key 2 Access</w:t>
        </w:r>
      </w:hyperlink>
      <w:r w:rsidR="00D34C34">
        <w:t xml:space="preserve">: a </w:t>
      </w:r>
      <w:r w:rsidR="00D34C34" w:rsidRPr="00E2287F">
        <w:t xml:space="preserve">pedestrian mobility </w:t>
      </w:r>
      <w:r w:rsidR="00D34C34">
        <w:t xml:space="preserve">app </w:t>
      </w:r>
      <w:r w:rsidR="00D34C34" w:rsidRPr="00E2287F">
        <w:t xml:space="preserve">that allows users to </w:t>
      </w:r>
      <w:r w:rsidR="00D34C34">
        <w:t xml:space="preserve">wirelessly </w:t>
      </w:r>
      <w:r w:rsidR="00D34C34" w:rsidRPr="00E2287F">
        <w:t>request crossing</w:t>
      </w:r>
      <w:r w:rsidR="00D34C34">
        <w:t xml:space="preserve"> at intersections</w:t>
      </w:r>
      <w:r w:rsidR="00D34C34" w:rsidRPr="00E2287F">
        <w:t xml:space="preserve"> without having to </w:t>
      </w:r>
      <w:r w:rsidR="00D34C34">
        <w:t xml:space="preserve">locate </w:t>
      </w:r>
      <w:r w:rsidR="00D34C34" w:rsidRPr="00E2287F">
        <w:t>the button on the pole</w:t>
      </w:r>
      <w:r w:rsidR="00D34C34">
        <w:t>.  It also allows users to wirelessly open doors and obtain information about indoor spaces.</w:t>
      </w:r>
    </w:p>
    <w:p w14:paraId="7612DCFF" w14:textId="77777777" w:rsidR="00D34C34" w:rsidRDefault="00000000" w:rsidP="00D34C34">
      <w:pPr>
        <w:pStyle w:val="ListParagraph"/>
        <w:spacing w:after="0"/>
      </w:pPr>
      <w:hyperlink r:id="rId83" w:history="1">
        <w:r w:rsidR="00D34C34" w:rsidRPr="00DC399F">
          <w:rPr>
            <w:rStyle w:val="Hyperlink"/>
            <w:rFonts w:cs="Utsaah"/>
          </w:rPr>
          <w:t>Access Now</w:t>
        </w:r>
      </w:hyperlink>
      <w:r w:rsidR="00D34C34">
        <w:t>: a map application that shares accessibility information for locations based on users' feedback.</w:t>
      </w:r>
    </w:p>
    <w:p w14:paraId="4CB50FE2" w14:textId="77777777" w:rsidR="00D34C34" w:rsidRPr="00DC399F" w:rsidRDefault="00000000" w:rsidP="00D34C34">
      <w:pPr>
        <w:pStyle w:val="ListParagraph"/>
        <w:spacing w:after="0"/>
      </w:pPr>
      <w:hyperlink r:id="rId84" w:history="1">
        <w:r w:rsidR="00D34C34" w:rsidRPr="00DC399F">
          <w:rPr>
            <w:rStyle w:val="Hyperlink"/>
            <w:rFonts w:cs="Utsaah"/>
          </w:rPr>
          <w:t>Be My Eyes</w:t>
        </w:r>
      </w:hyperlink>
      <w:r w:rsidR="00D34C34">
        <w:t xml:space="preserve">: a volunteer-based app that connects people with sight loss to sighted volunteers, who can assist with tasks such as </w:t>
      </w:r>
      <w:r w:rsidR="00D34C34" w:rsidRPr="00B651E9">
        <w:t xml:space="preserve">checking expiry dates, distinguishing colors, reading instructions or navigating new </w:t>
      </w:r>
      <w:r w:rsidR="00D34C34" w:rsidRPr="00DC399F">
        <w:t>surroundings.</w:t>
      </w:r>
    </w:p>
    <w:p w14:paraId="47BFD8BD" w14:textId="592F24A5" w:rsidR="00F161EB" w:rsidRDefault="00D34C34" w:rsidP="00D34C34">
      <w:pPr>
        <w:rPr>
          <w:lang w:val="en-CA"/>
        </w:rPr>
      </w:pPr>
      <w:bookmarkStart w:id="54" w:name="_Hlk14772979"/>
      <w:r>
        <w:t xml:space="preserve">The </w:t>
      </w:r>
      <w:hyperlink r:id="rId85"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54"/>
    </w:p>
    <w:p w14:paraId="5B27FE50" w14:textId="77777777" w:rsidR="00F161EB" w:rsidRPr="00F161EB" w:rsidRDefault="00F161EB" w:rsidP="00F161EB">
      <w:pPr>
        <w:rPr>
          <w:lang w:val="en-CA"/>
        </w:rPr>
      </w:pPr>
    </w:p>
    <w:bookmarkEnd w:id="4"/>
    <w:bookmarkEnd w:id="5"/>
    <w:p w14:paraId="476DD935" w14:textId="77777777" w:rsidR="00A646A6" w:rsidRDefault="00A646A6" w:rsidP="00B72C4D"/>
    <w:p w14:paraId="1F7EF003" w14:textId="77777777" w:rsidR="00A646A6" w:rsidRDefault="00A646A6" w:rsidP="00B72C4D"/>
    <w:p w14:paraId="64D5056E" w14:textId="77777777" w:rsidR="00A646A6" w:rsidRDefault="00A646A6" w:rsidP="00B72C4D"/>
    <w:p w14:paraId="7F991C22" w14:textId="77777777" w:rsidR="00A646A6" w:rsidRDefault="00A646A6" w:rsidP="00B72C4D"/>
    <w:p w14:paraId="6697D527" w14:textId="660B7948" w:rsidR="005D19B0" w:rsidRPr="003E6C61" w:rsidRDefault="005D19B0" w:rsidP="003E6C61"/>
    <w:p w14:paraId="59B30B01" w14:textId="3C258A7F" w:rsidR="00BB4054" w:rsidRDefault="00BB4054" w:rsidP="00CD42CA">
      <w:pPr>
        <w:pStyle w:val="NoSpacing"/>
        <w:spacing w:line="480" w:lineRule="auto"/>
        <w:rPr>
          <w:b/>
          <w:bCs/>
          <w:sz w:val="36"/>
          <w:szCs w:val="36"/>
        </w:rPr>
      </w:pPr>
    </w:p>
    <w:p w14:paraId="22380A51" w14:textId="7AE62853" w:rsidR="00BB4054" w:rsidRPr="00095947" w:rsidRDefault="00610133" w:rsidP="00095947">
      <w:pPr>
        <w:pStyle w:val="ListParagraph"/>
        <w:numPr>
          <w:ilvl w:val="0"/>
          <w:numId w:val="0"/>
        </w:numPr>
        <w:ind w:left="714"/>
      </w:pPr>
      <w:r w:rsidRPr="00D5638A">
        <w:rPr>
          <w:noProof/>
          <w:lang w:val="en-CA" w:eastAsia="en-CA"/>
        </w:rPr>
        <w:drawing>
          <wp:inline distT="0" distB="0" distL="0" distR="0" wp14:anchorId="1AFF2CC6" wp14:editId="4A657ABA">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86">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sectPr w:rsidR="00BB4054" w:rsidRPr="00095947" w:rsidSect="00B72C4D">
      <w:headerReference w:type="default" r:id="rId87"/>
      <w:footerReference w:type="default" r:id="rId88"/>
      <w:headerReference w:type="first" r:id="rId89"/>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E203" w14:textId="77777777" w:rsidR="008A01D9" w:rsidRDefault="008A01D9" w:rsidP="00257838">
      <w:r>
        <w:separator/>
      </w:r>
    </w:p>
  </w:endnote>
  <w:endnote w:type="continuationSeparator" w:id="0">
    <w:p w14:paraId="53CE2BB3" w14:textId="77777777" w:rsidR="008A01D9" w:rsidRDefault="008A01D9"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E5D3B" w:rsidRDefault="000E5D3B" w:rsidP="00030123">
            <w:pPr>
              <w:pStyle w:val="NoSpacing"/>
              <w:jc w:val="right"/>
            </w:pPr>
          </w:p>
          <w:p w14:paraId="67F2377A" w14:textId="77777777" w:rsidR="000E5D3B" w:rsidRDefault="000E5D3B" w:rsidP="00030123">
            <w:pPr>
              <w:pStyle w:val="NoSpacing"/>
              <w:jc w:val="right"/>
            </w:pPr>
          </w:p>
          <w:p w14:paraId="0C3C72C0" w14:textId="77777777" w:rsidR="000E5D3B" w:rsidRDefault="000E5D3B" w:rsidP="00030123">
            <w:pPr>
              <w:pStyle w:val="NoSpacing"/>
              <w:jc w:val="right"/>
            </w:pPr>
            <w:r>
              <w:t xml:space="preserve">Page </w:t>
            </w:r>
            <w:r>
              <w:fldChar w:fldCharType="begin"/>
            </w:r>
            <w:r>
              <w:instrText xml:space="preserve"> PAGE </w:instrText>
            </w:r>
            <w:r>
              <w:fldChar w:fldCharType="separate"/>
            </w:r>
            <w:r w:rsidR="00753C12">
              <w:rPr>
                <w:noProof/>
              </w:rPr>
              <w:t>16</w:t>
            </w:r>
            <w:r>
              <w:fldChar w:fldCharType="end"/>
            </w:r>
            <w:r>
              <w:t xml:space="preserve"> of </w:t>
            </w:r>
            <w:fldSimple w:instr=" NUMPAGES  ">
              <w:r w:rsidR="00753C12">
                <w:rPr>
                  <w:noProof/>
                </w:rPr>
                <w:t>16</w:t>
              </w:r>
            </w:fldSimple>
          </w:p>
          <w:p w14:paraId="2493D86E" w14:textId="24026DD6" w:rsidR="000E5D3B"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8CBA" w14:textId="77777777" w:rsidR="008A01D9" w:rsidRDefault="008A01D9" w:rsidP="00257838">
      <w:r>
        <w:separator/>
      </w:r>
    </w:p>
  </w:footnote>
  <w:footnote w:type="continuationSeparator" w:id="0">
    <w:p w14:paraId="5112FEF7" w14:textId="77777777" w:rsidR="008A01D9" w:rsidRDefault="008A01D9"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E5D3B" w:rsidRPr="00030123" w:rsidRDefault="000E5D3B" w:rsidP="00030123">
    <w:pPr>
      <w:pStyle w:val="NoSpacing"/>
    </w:pPr>
  </w:p>
  <w:p w14:paraId="57ED7DE9" w14:textId="77777777" w:rsidR="000E5D3B" w:rsidRPr="00030123" w:rsidRDefault="000E5D3B"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E5D3B" w:rsidRPr="00030123" w:rsidRDefault="000E5D3B" w:rsidP="00030123">
    <w:pPr>
      <w:pStyle w:val="NoSpacing"/>
    </w:pPr>
  </w:p>
  <w:p w14:paraId="79761447" w14:textId="41F4EE5D" w:rsidR="000E5D3B" w:rsidRPr="00DE060D" w:rsidRDefault="000E5D3B"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E5F"/>
    <w:multiLevelType w:val="hybridMultilevel"/>
    <w:tmpl w:val="F6B41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4976F3"/>
    <w:multiLevelType w:val="hybridMultilevel"/>
    <w:tmpl w:val="25DA8768"/>
    <w:lvl w:ilvl="0" w:tplc="370AD320">
      <w:start w:val="1"/>
      <w:numFmt w:val="bullet"/>
      <w:lvlText w:val=""/>
      <w:lvlJc w:val="left"/>
      <w:pPr>
        <w:ind w:left="36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B01C5B"/>
    <w:multiLevelType w:val="hybridMultilevel"/>
    <w:tmpl w:val="1F14A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5665BA"/>
    <w:multiLevelType w:val="multilevel"/>
    <w:tmpl w:val="B2A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4128FA"/>
    <w:multiLevelType w:val="hybridMultilevel"/>
    <w:tmpl w:val="58D44D56"/>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0"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05167A"/>
    <w:multiLevelType w:val="hybridMultilevel"/>
    <w:tmpl w:val="1C5AF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0970CD"/>
    <w:multiLevelType w:val="hybridMultilevel"/>
    <w:tmpl w:val="94BA12E6"/>
    <w:lvl w:ilvl="0" w:tplc="85C07B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E50AA5"/>
    <w:multiLevelType w:val="hybridMultilevel"/>
    <w:tmpl w:val="2A72A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B3D2BDA"/>
    <w:multiLevelType w:val="hybridMultilevel"/>
    <w:tmpl w:val="2B027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6"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BDF6978"/>
    <w:multiLevelType w:val="hybridMultilevel"/>
    <w:tmpl w:val="BCA82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B244525"/>
    <w:multiLevelType w:val="hybridMultilevel"/>
    <w:tmpl w:val="B8123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F7260AB"/>
    <w:multiLevelType w:val="hybridMultilevel"/>
    <w:tmpl w:val="99ACEA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C931F6"/>
    <w:multiLevelType w:val="hybridMultilevel"/>
    <w:tmpl w:val="C2467F54"/>
    <w:lvl w:ilvl="0" w:tplc="370AD320">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A70CD5"/>
    <w:multiLevelType w:val="hybridMultilevel"/>
    <w:tmpl w:val="EA8C8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B92375"/>
    <w:multiLevelType w:val="hybridMultilevel"/>
    <w:tmpl w:val="EC6A5F1C"/>
    <w:lvl w:ilvl="0" w:tplc="8F3EB0B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872C42"/>
    <w:multiLevelType w:val="hybridMultilevel"/>
    <w:tmpl w:val="5AE44C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6253016"/>
    <w:multiLevelType w:val="hybridMultilevel"/>
    <w:tmpl w:val="0954217E"/>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FBE653D"/>
    <w:multiLevelType w:val="hybridMultilevel"/>
    <w:tmpl w:val="2D2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273098">
    <w:abstractNumId w:val="42"/>
  </w:num>
  <w:num w:numId="2" w16cid:durableId="884754674">
    <w:abstractNumId w:val="25"/>
  </w:num>
  <w:num w:numId="3" w16cid:durableId="1791390106">
    <w:abstractNumId w:val="31"/>
  </w:num>
  <w:num w:numId="4" w16cid:durableId="1375999992">
    <w:abstractNumId w:val="23"/>
  </w:num>
  <w:num w:numId="5" w16cid:durableId="1264845904">
    <w:abstractNumId w:val="12"/>
  </w:num>
  <w:num w:numId="6" w16cid:durableId="324210318">
    <w:abstractNumId w:val="22"/>
  </w:num>
  <w:num w:numId="7" w16cid:durableId="792789036">
    <w:abstractNumId w:val="3"/>
  </w:num>
  <w:num w:numId="8" w16cid:durableId="1360929291">
    <w:abstractNumId w:val="7"/>
  </w:num>
  <w:num w:numId="9" w16cid:durableId="177544615">
    <w:abstractNumId w:val="21"/>
  </w:num>
  <w:num w:numId="10" w16cid:durableId="1781995949">
    <w:abstractNumId w:val="34"/>
  </w:num>
  <w:num w:numId="11" w16cid:durableId="1584681727">
    <w:abstractNumId w:val="14"/>
  </w:num>
  <w:num w:numId="12" w16cid:durableId="179323873">
    <w:abstractNumId w:val="18"/>
  </w:num>
  <w:num w:numId="13" w16cid:durableId="1556619229">
    <w:abstractNumId w:val="8"/>
  </w:num>
  <w:num w:numId="14" w16cid:durableId="2017876855">
    <w:abstractNumId w:val="28"/>
  </w:num>
  <w:num w:numId="15" w16cid:durableId="1408919702">
    <w:abstractNumId w:val="26"/>
  </w:num>
  <w:num w:numId="16" w16cid:durableId="275254018">
    <w:abstractNumId w:val="33"/>
  </w:num>
  <w:num w:numId="17" w16cid:durableId="739137895">
    <w:abstractNumId w:val="2"/>
  </w:num>
  <w:num w:numId="18" w16cid:durableId="159859064">
    <w:abstractNumId w:val="29"/>
  </w:num>
  <w:num w:numId="19" w16cid:durableId="277108573">
    <w:abstractNumId w:val="10"/>
  </w:num>
  <w:num w:numId="20" w16cid:durableId="650333455">
    <w:abstractNumId w:val="37"/>
  </w:num>
  <w:num w:numId="21" w16cid:durableId="935285942">
    <w:abstractNumId w:val="15"/>
  </w:num>
  <w:num w:numId="22" w16cid:durableId="1099763082">
    <w:abstractNumId w:val="36"/>
  </w:num>
  <w:num w:numId="23" w16cid:durableId="187718117">
    <w:abstractNumId w:val="20"/>
  </w:num>
  <w:num w:numId="24" w16cid:durableId="1746681203">
    <w:abstractNumId w:val="13"/>
  </w:num>
  <w:num w:numId="25" w16cid:durableId="426735264">
    <w:abstractNumId w:val="40"/>
  </w:num>
  <w:num w:numId="26" w16cid:durableId="663976211">
    <w:abstractNumId w:val="5"/>
  </w:num>
  <w:num w:numId="27" w16cid:durableId="335350523">
    <w:abstractNumId w:val="1"/>
  </w:num>
  <w:num w:numId="28" w16cid:durableId="2075347005">
    <w:abstractNumId w:val="41"/>
  </w:num>
  <w:num w:numId="29" w16cid:durableId="882400419">
    <w:abstractNumId w:val="38"/>
  </w:num>
  <w:num w:numId="30" w16cid:durableId="959721874">
    <w:abstractNumId w:val="17"/>
  </w:num>
  <w:num w:numId="31" w16cid:durableId="1178731618">
    <w:abstractNumId w:val="19"/>
  </w:num>
  <w:num w:numId="32" w16cid:durableId="2133397082">
    <w:abstractNumId w:val="43"/>
  </w:num>
  <w:num w:numId="33" w16cid:durableId="1158768026">
    <w:abstractNumId w:val="16"/>
  </w:num>
  <w:num w:numId="34" w16cid:durableId="1974408309">
    <w:abstractNumId w:val="35"/>
  </w:num>
  <w:num w:numId="35" w16cid:durableId="1799107402">
    <w:abstractNumId w:val="11"/>
  </w:num>
  <w:num w:numId="36" w16cid:durableId="308025626">
    <w:abstractNumId w:val="39"/>
  </w:num>
  <w:num w:numId="37" w16cid:durableId="496655504">
    <w:abstractNumId w:val="9"/>
  </w:num>
  <w:num w:numId="38" w16cid:durableId="1891843283">
    <w:abstractNumId w:val="30"/>
  </w:num>
  <w:num w:numId="39" w16cid:durableId="2078354058">
    <w:abstractNumId w:val="6"/>
  </w:num>
  <w:num w:numId="40" w16cid:durableId="1458377531">
    <w:abstractNumId w:val="0"/>
  </w:num>
  <w:num w:numId="41" w16cid:durableId="1849247725">
    <w:abstractNumId w:val="4"/>
  </w:num>
  <w:num w:numId="42" w16cid:durableId="204831405">
    <w:abstractNumId w:val="27"/>
  </w:num>
  <w:num w:numId="43" w16cid:durableId="981229915">
    <w:abstractNumId w:val="24"/>
  </w:num>
  <w:num w:numId="44" w16cid:durableId="193693997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3A0"/>
    <w:rsid w:val="00000C8F"/>
    <w:rsid w:val="00002EF4"/>
    <w:rsid w:val="00003878"/>
    <w:rsid w:val="00004E6A"/>
    <w:rsid w:val="00005806"/>
    <w:rsid w:val="00006773"/>
    <w:rsid w:val="00006C30"/>
    <w:rsid w:val="00007982"/>
    <w:rsid w:val="0001017B"/>
    <w:rsid w:val="000105DE"/>
    <w:rsid w:val="000115BB"/>
    <w:rsid w:val="00012630"/>
    <w:rsid w:val="00012B01"/>
    <w:rsid w:val="000146FA"/>
    <w:rsid w:val="00015128"/>
    <w:rsid w:val="00015A12"/>
    <w:rsid w:val="000164CB"/>
    <w:rsid w:val="00017C3C"/>
    <w:rsid w:val="00017CC1"/>
    <w:rsid w:val="000204FE"/>
    <w:rsid w:val="00021B82"/>
    <w:rsid w:val="00021CA0"/>
    <w:rsid w:val="00022264"/>
    <w:rsid w:val="0002262C"/>
    <w:rsid w:val="00023398"/>
    <w:rsid w:val="00024234"/>
    <w:rsid w:val="0002555B"/>
    <w:rsid w:val="00025C83"/>
    <w:rsid w:val="00026701"/>
    <w:rsid w:val="0002741D"/>
    <w:rsid w:val="00027C70"/>
    <w:rsid w:val="00030123"/>
    <w:rsid w:val="00030591"/>
    <w:rsid w:val="00030BA5"/>
    <w:rsid w:val="000310F0"/>
    <w:rsid w:val="00031FAA"/>
    <w:rsid w:val="00032EAB"/>
    <w:rsid w:val="00033458"/>
    <w:rsid w:val="00033BA1"/>
    <w:rsid w:val="00034F11"/>
    <w:rsid w:val="00035A86"/>
    <w:rsid w:val="00035BEF"/>
    <w:rsid w:val="00035E83"/>
    <w:rsid w:val="000360E0"/>
    <w:rsid w:val="00036228"/>
    <w:rsid w:val="00036C45"/>
    <w:rsid w:val="0003788B"/>
    <w:rsid w:val="00037B7C"/>
    <w:rsid w:val="0004001F"/>
    <w:rsid w:val="00040FE8"/>
    <w:rsid w:val="000425C5"/>
    <w:rsid w:val="00042C48"/>
    <w:rsid w:val="00042DC9"/>
    <w:rsid w:val="000454A0"/>
    <w:rsid w:val="00045A98"/>
    <w:rsid w:val="00045C97"/>
    <w:rsid w:val="00046A76"/>
    <w:rsid w:val="00047300"/>
    <w:rsid w:val="00047BE0"/>
    <w:rsid w:val="00047BE5"/>
    <w:rsid w:val="00051CFB"/>
    <w:rsid w:val="00053F62"/>
    <w:rsid w:val="00054BB5"/>
    <w:rsid w:val="00054FC7"/>
    <w:rsid w:val="000553FB"/>
    <w:rsid w:val="00056D56"/>
    <w:rsid w:val="00056F5F"/>
    <w:rsid w:val="0005705E"/>
    <w:rsid w:val="00057122"/>
    <w:rsid w:val="00057584"/>
    <w:rsid w:val="00057B0E"/>
    <w:rsid w:val="00060532"/>
    <w:rsid w:val="00060AA8"/>
    <w:rsid w:val="00065500"/>
    <w:rsid w:val="00065594"/>
    <w:rsid w:val="00065F89"/>
    <w:rsid w:val="00066C71"/>
    <w:rsid w:val="000674C7"/>
    <w:rsid w:val="000709E3"/>
    <w:rsid w:val="00071363"/>
    <w:rsid w:val="0007247D"/>
    <w:rsid w:val="00073C2D"/>
    <w:rsid w:val="00073DDF"/>
    <w:rsid w:val="000748F6"/>
    <w:rsid w:val="0007524E"/>
    <w:rsid w:val="00075D92"/>
    <w:rsid w:val="000813F5"/>
    <w:rsid w:val="000814C5"/>
    <w:rsid w:val="00081B12"/>
    <w:rsid w:val="00082FD4"/>
    <w:rsid w:val="00084D01"/>
    <w:rsid w:val="00086123"/>
    <w:rsid w:val="00086DF7"/>
    <w:rsid w:val="00087B13"/>
    <w:rsid w:val="00091DB7"/>
    <w:rsid w:val="00092841"/>
    <w:rsid w:val="00093072"/>
    <w:rsid w:val="000930A9"/>
    <w:rsid w:val="00093407"/>
    <w:rsid w:val="0009408A"/>
    <w:rsid w:val="00094684"/>
    <w:rsid w:val="00094866"/>
    <w:rsid w:val="00095947"/>
    <w:rsid w:val="00096AC2"/>
    <w:rsid w:val="000A1BFC"/>
    <w:rsid w:val="000A25CC"/>
    <w:rsid w:val="000A2671"/>
    <w:rsid w:val="000A2EE4"/>
    <w:rsid w:val="000A2F79"/>
    <w:rsid w:val="000A44E4"/>
    <w:rsid w:val="000A5BF9"/>
    <w:rsid w:val="000A66D0"/>
    <w:rsid w:val="000A7DD5"/>
    <w:rsid w:val="000B0037"/>
    <w:rsid w:val="000B18AA"/>
    <w:rsid w:val="000B251A"/>
    <w:rsid w:val="000B255E"/>
    <w:rsid w:val="000B3058"/>
    <w:rsid w:val="000B378E"/>
    <w:rsid w:val="000B46A6"/>
    <w:rsid w:val="000B71AB"/>
    <w:rsid w:val="000C1BFE"/>
    <w:rsid w:val="000C275B"/>
    <w:rsid w:val="000C4F44"/>
    <w:rsid w:val="000C55D3"/>
    <w:rsid w:val="000C65D5"/>
    <w:rsid w:val="000C7771"/>
    <w:rsid w:val="000D5F9E"/>
    <w:rsid w:val="000D5FC2"/>
    <w:rsid w:val="000E0B87"/>
    <w:rsid w:val="000E1EA7"/>
    <w:rsid w:val="000E2045"/>
    <w:rsid w:val="000E2329"/>
    <w:rsid w:val="000E5D3B"/>
    <w:rsid w:val="000E5F4D"/>
    <w:rsid w:val="000F175E"/>
    <w:rsid w:val="000F3115"/>
    <w:rsid w:val="000F3918"/>
    <w:rsid w:val="000F3DB8"/>
    <w:rsid w:val="000F49C3"/>
    <w:rsid w:val="000F563E"/>
    <w:rsid w:val="000F58CF"/>
    <w:rsid w:val="000F5F72"/>
    <w:rsid w:val="000F6B47"/>
    <w:rsid w:val="000F6F58"/>
    <w:rsid w:val="000F705D"/>
    <w:rsid w:val="000F7480"/>
    <w:rsid w:val="000F7605"/>
    <w:rsid w:val="00106B50"/>
    <w:rsid w:val="00107511"/>
    <w:rsid w:val="00107FDA"/>
    <w:rsid w:val="00110212"/>
    <w:rsid w:val="00110416"/>
    <w:rsid w:val="00111A27"/>
    <w:rsid w:val="00111EFE"/>
    <w:rsid w:val="00115CD6"/>
    <w:rsid w:val="00116902"/>
    <w:rsid w:val="001173BB"/>
    <w:rsid w:val="00117581"/>
    <w:rsid w:val="001179BF"/>
    <w:rsid w:val="0012221F"/>
    <w:rsid w:val="0012260E"/>
    <w:rsid w:val="001228D6"/>
    <w:rsid w:val="0012589F"/>
    <w:rsid w:val="0012738F"/>
    <w:rsid w:val="001276D7"/>
    <w:rsid w:val="00127CD0"/>
    <w:rsid w:val="00127CED"/>
    <w:rsid w:val="00130E92"/>
    <w:rsid w:val="001313D2"/>
    <w:rsid w:val="00131B9D"/>
    <w:rsid w:val="0013221C"/>
    <w:rsid w:val="00132EC3"/>
    <w:rsid w:val="001331B1"/>
    <w:rsid w:val="001336C3"/>
    <w:rsid w:val="001342A3"/>
    <w:rsid w:val="00134DEA"/>
    <w:rsid w:val="00135EBF"/>
    <w:rsid w:val="00136FC9"/>
    <w:rsid w:val="001370FC"/>
    <w:rsid w:val="00144423"/>
    <w:rsid w:val="00144475"/>
    <w:rsid w:val="00144C47"/>
    <w:rsid w:val="00144ED5"/>
    <w:rsid w:val="001459B5"/>
    <w:rsid w:val="00146EEC"/>
    <w:rsid w:val="00147ED0"/>
    <w:rsid w:val="00151233"/>
    <w:rsid w:val="001518B4"/>
    <w:rsid w:val="00152BEF"/>
    <w:rsid w:val="00152F2B"/>
    <w:rsid w:val="00153302"/>
    <w:rsid w:val="001538EB"/>
    <w:rsid w:val="00155F7A"/>
    <w:rsid w:val="001577CF"/>
    <w:rsid w:val="00157863"/>
    <w:rsid w:val="00160362"/>
    <w:rsid w:val="001622AF"/>
    <w:rsid w:val="00162A41"/>
    <w:rsid w:val="00163171"/>
    <w:rsid w:val="001631F1"/>
    <w:rsid w:val="0016369D"/>
    <w:rsid w:val="00163BC1"/>
    <w:rsid w:val="001645BE"/>
    <w:rsid w:val="00165A29"/>
    <w:rsid w:val="00166C3E"/>
    <w:rsid w:val="001673BC"/>
    <w:rsid w:val="00167A7F"/>
    <w:rsid w:val="00170264"/>
    <w:rsid w:val="001706DC"/>
    <w:rsid w:val="00170C05"/>
    <w:rsid w:val="00170DC0"/>
    <w:rsid w:val="00171C29"/>
    <w:rsid w:val="00171EBB"/>
    <w:rsid w:val="00176971"/>
    <w:rsid w:val="0017698B"/>
    <w:rsid w:val="00176EBD"/>
    <w:rsid w:val="001779CC"/>
    <w:rsid w:val="00177E2F"/>
    <w:rsid w:val="00180EA4"/>
    <w:rsid w:val="00182569"/>
    <w:rsid w:val="00183A48"/>
    <w:rsid w:val="00185132"/>
    <w:rsid w:val="0018719B"/>
    <w:rsid w:val="001872B6"/>
    <w:rsid w:val="001903D0"/>
    <w:rsid w:val="00190ACD"/>
    <w:rsid w:val="00191227"/>
    <w:rsid w:val="001944BB"/>
    <w:rsid w:val="001946FE"/>
    <w:rsid w:val="00195931"/>
    <w:rsid w:val="001962FC"/>
    <w:rsid w:val="0019682A"/>
    <w:rsid w:val="00197896"/>
    <w:rsid w:val="00197A6B"/>
    <w:rsid w:val="00197C8E"/>
    <w:rsid w:val="001A0440"/>
    <w:rsid w:val="001A06DB"/>
    <w:rsid w:val="001A1830"/>
    <w:rsid w:val="001A1AD4"/>
    <w:rsid w:val="001A2B0C"/>
    <w:rsid w:val="001A2DB9"/>
    <w:rsid w:val="001A3BE5"/>
    <w:rsid w:val="001A755A"/>
    <w:rsid w:val="001A7D90"/>
    <w:rsid w:val="001B066C"/>
    <w:rsid w:val="001B1119"/>
    <w:rsid w:val="001B1732"/>
    <w:rsid w:val="001B19DE"/>
    <w:rsid w:val="001B1DAD"/>
    <w:rsid w:val="001B27A3"/>
    <w:rsid w:val="001B3739"/>
    <w:rsid w:val="001B45E3"/>
    <w:rsid w:val="001B4F86"/>
    <w:rsid w:val="001B5EAA"/>
    <w:rsid w:val="001B6998"/>
    <w:rsid w:val="001B742B"/>
    <w:rsid w:val="001C1322"/>
    <w:rsid w:val="001C162E"/>
    <w:rsid w:val="001C2660"/>
    <w:rsid w:val="001C3007"/>
    <w:rsid w:val="001C3358"/>
    <w:rsid w:val="001C3C56"/>
    <w:rsid w:val="001C3E5E"/>
    <w:rsid w:val="001C3F56"/>
    <w:rsid w:val="001C4576"/>
    <w:rsid w:val="001C53F7"/>
    <w:rsid w:val="001D0A90"/>
    <w:rsid w:val="001D0F78"/>
    <w:rsid w:val="001D15B8"/>
    <w:rsid w:val="001D1ADE"/>
    <w:rsid w:val="001D35BC"/>
    <w:rsid w:val="001D3DED"/>
    <w:rsid w:val="001D48AF"/>
    <w:rsid w:val="001D4DAF"/>
    <w:rsid w:val="001D552A"/>
    <w:rsid w:val="001D5F23"/>
    <w:rsid w:val="001D7C29"/>
    <w:rsid w:val="001D7C2A"/>
    <w:rsid w:val="001E1516"/>
    <w:rsid w:val="001E15D4"/>
    <w:rsid w:val="001E22F0"/>
    <w:rsid w:val="001E349D"/>
    <w:rsid w:val="001E3BC9"/>
    <w:rsid w:val="001E58BF"/>
    <w:rsid w:val="001E6519"/>
    <w:rsid w:val="001E6815"/>
    <w:rsid w:val="001E7842"/>
    <w:rsid w:val="001F06C6"/>
    <w:rsid w:val="001F0859"/>
    <w:rsid w:val="001F08FA"/>
    <w:rsid w:val="001F1087"/>
    <w:rsid w:val="001F185A"/>
    <w:rsid w:val="001F1E51"/>
    <w:rsid w:val="001F280B"/>
    <w:rsid w:val="001F3A49"/>
    <w:rsid w:val="001F548F"/>
    <w:rsid w:val="001F5C0D"/>
    <w:rsid w:val="001F6A92"/>
    <w:rsid w:val="001F736C"/>
    <w:rsid w:val="00200AC2"/>
    <w:rsid w:val="00201C61"/>
    <w:rsid w:val="002034A6"/>
    <w:rsid w:val="0020380D"/>
    <w:rsid w:val="002045F2"/>
    <w:rsid w:val="00204F52"/>
    <w:rsid w:val="0020591A"/>
    <w:rsid w:val="00205994"/>
    <w:rsid w:val="002077DA"/>
    <w:rsid w:val="00207C07"/>
    <w:rsid w:val="002116F6"/>
    <w:rsid w:val="002118F5"/>
    <w:rsid w:val="00211D20"/>
    <w:rsid w:val="0021217A"/>
    <w:rsid w:val="002133A6"/>
    <w:rsid w:val="0021352C"/>
    <w:rsid w:val="00214F85"/>
    <w:rsid w:val="00215AE7"/>
    <w:rsid w:val="00215C68"/>
    <w:rsid w:val="0021656A"/>
    <w:rsid w:val="0022070C"/>
    <w:rsid w:val="00221180"/>
    <w:rsid w:val="002211CE"/>
    <w:rsid w:val="002219BD"/>
    <w:rsid w:val="00221EC4"/>
    <w:rsid w:val="0022203C"/>
    <w:rsid w:val="00222205"/>
    <w:rsid w:val="00222351"/>
    <w:rsid w:val="002224AB"/>
    <w:rsid w:val="00223FF7"/>
    <w:rsid w:val="002243A1"/>
    <w:rsid w:val="0022527B"/>
    <w:rsid w:val="00225A55"/>
    <w:rsid w:val="00225A81"/>
    <w:rsid w:val="00227352"/>
    <w:rsid w:val="00227C3A"/>
    <w:rsid w:val="00227D8E"/>
    <w:rsid w:val="002302B7"/>
    <w:rsid w:val="00230C86"/>
    <w:rsid w:val="0023377F"/>
    <w:rsid w:val="00233CF5"/>
    <w:rsid w:val="002363AE"/>
    <w:rsid w:val="00240AAF"/>
    <w:rsid w:val="002427B5"/>
    <w:rsid w:val="00242A18"/>
    <w:rsid w:val="002450D9"/>
    <w:rsid w:val="0025125E"/>
    <w:rsid w:val="00251431"/>
    <w:rsid w:val="00251461"/>
    <w:rsid w:val="002518E4"/>
    <w:rsid w:val="002518EC"/>
    <w:rsid w:val="0025195E"/>
    <w:rsid w:val="00252612"/>
    <w:rsid w:val="00252C09"/>
    <w:rsid w:val="00254A8B"/>
    <w:rsid w:val="00256B1B"/>
    <w:rsid w:val="00257573"/>
    <w:rsid w:val="00257838"/>
    <w:rsid w:val="00257C31"/>
    <w:rsid w:val="0026086C"/>
    <w:rsid w:val="00260BC4"/>
    <w:rsid w:val="00261451"/>
    <w:rsid w:val="00261D5E"/>
    <w:rsid w:val="002625AD"/>
    <w:rsid w:val="00263064"/>
    <w:rsid w:val="00266617"/>
    <w:rsid w:val="00266668"/>
    <w:rsid w:val="0026672D"/>
    <w:rsid w:val="00266F01"/>
    <w:rsid w:val="0026765B"/>
    <w:rsid w:val="002710BB"/>
    <w:rsid w:val="00271202"/>
    <w:rsid w:val="00271244"/>
    <w:rsid w:val="002722FE"/>
    <w:rsid w:val="00272CAC"/>
    <w:rsid w:val="00272D3D"/>
    <w:rsid w:val="002731B4"/>
    <w:rsid w:val="00273498"/>
    <w:rsid w:val="002745F7"/>
    <w:rsid w:val="002778B2"/>
    <w:rsid w:val="0028081D"/>
    <w:rsid w:val="00280B98"/>
    <w:rsid w:val="00281C00"/>
    <w:rsid w:val="00282072"/>
    <w:rsid w:val="0028230E"/>
    <w:rsid w:val="00283B82"/>
    <w:rsid w:val="00284560"/>
    <w:rsid w:val="002851A7"/>
    <w:rsid w:val="002869BB"/>
    <w:rsid w:val="00286D27"/>
    <w:rsid w:val="0028780C"/>
    <w:rsid w:val="00287CE0"/>
    <w:rsid w:val="00290079"/>
    <w:rsid w:val="00290546"/>
    <w:rsid w:val="00290E34"/>
    <w:rsid w:val="0029132F"/>
    <w:rsid w:val="0029149D"/>
    <w:rsid w:val="00292DF8"/>
    <w:rsid w:val="00293A14"/>
    <w:rsid w:val="00293D25"/>
    <w:rsid w:val="0029534F"/>
    <w:rsid w:val="0029661A"/>
    <w:rsid w:val="0029664D"/>
    <w:rsid w:val="00296A87"/>
    <w:rsid w:val="00296E13"/>
    <w:rsid w:val="00296FF4"/>
    <w:rsid w:val="002977EB"/>
    <w:rsid w:val="002A0101"/>
    <w:rsid w:val="002A1627"/>
    <w:rsid w:val="002A1865"/>
    <w:rsid w:val="002A290B"/>
    <w:rsid w:val="002A3189"/>
    <w:rsid w:val="002A3FFA"/>
    <w:rsid w:val="002B1CCA"/>
    <w:rsid w:val="002B26FF"/>
    <w:rsid w:val="002B5697"/>
    <w:rsid w:val="002B6EF9"/>
    <w:rsid w:val="002B79B6"/>
    <w:rsid w:val="002C0235"/>
    <w:rsid w:val="002C058F"/>
    <w:rsid w:val="002C1D83"/>
    <w:rsid w:val="002C33B6"/>
    <w:rsid w:val="002C3E00"/>
    <w:rsid w:val="002C4AB8"/>
    <w:rsid w:val="002C4AEF"/>
    <w:rsid w:val="002C566C"/>
    <w:rsid w:val="002C59C8"/>
    <w:rsid w:val="002C7207"/>
    <w:rsid w:val="002C77AE"/>
    <w:rsid w:val="002D127E"/>
    <w:rsid w:val="002D3F65"/>
    <w:rsid w:val="002D4518"/>
    <w:rsid w:val="002D52C6"/>
    <w:rsid w:val="002D5B63"/>
    <w:rsid w:val="002D61E0"/>
    <w:rsid w:val="002D645B"/>
    <w:rsid w:val="002E0140"/>
    <w:rsid w:val="002E0284"/>
    <w:rsid w:val="002E2075"/>
    <w:rsid w:val="002E3140"/>
    <w:rsid w:val="002E38EB"/>
    <w:rsid w:val="002E47E9"/>
    <w:rsid w:val="002E515D"/>
    <w:rsid w:val="002E644D"/>
    <w:rsid w:val="002E6483"/>
    <w:rsid w:val="002E752D"/>
    <w:rsid w:val="002F1088"/>
    <w:rsid w:val="002F172F"/>
    <w:rsid w:val="002F360D"/>
    <w:rsid w:val="002F4239"/>
    <w:rsid w:val="002F46A9"/>
    <w:rsid w:val="002F493F"/>
    <w:rsid w:val="002F528F"/>
    <w:rsid w:val="002F544C"/>
    <w:rsid w:val="002F5789"/>
    <w:rsid w:val="002F6FE7"/>
    <w:rsid w:val="0030014B"/>
    <w:rsid w:val="00300221"/>
    <w:rsid w:val="00300460"/>
    <w:rsid w:val="00302228"/>
    <w:rsid w:val="00302369"/>
    <w:rsid w:val="00302A55"/>
    <w:rsid w:val="00303BAB"/>
    <w:rsid w:val="00304B7D"/>
    <w:rsid w:val="00304EF1"/>
    <w:rsid w:val="003056A6"/>
    <w:rsid w:val="003057B0"/>
    <w:rsid w:val="00305F24"/>
    <w:rsid w:val="00306D5C"/>
    <w:rsid w:val="00307668"/>
    <w:rsid w:val="00314ED4"/>
    <w:rsid w:val="003162BE"/>
    <w:rsid w:val="0032077B"/>
    <w:rsid w:val="00322AEC"/>
    <w:rsid w:val="003231B8"/>
    <w:rsid w:val="00324144"/>
    <w:rsid w:val="00325421"/>
    <w:rsid w:val="0032543D"/>
    <w:rsid w:val="00325943"/>
    <w:rsid w:val="00325AFC"/>
    <w:rsid w:val="00326C5E"/>
    <w:rsid w:val="00327DCE"/>
    <w:rsid w:val="003305BC"/>
    <w:rsid w:val="00331B6B"/>
    <w:rsid w:val="00332A4A"/>
    <w:rsid w:val="00332EAD"/>
    <w:rsid w:val="003347D5"/>
    <w:rsid w:val="00335C0F"/>
    <w:rsid w:val="00337641"/>
    <w:rsid w:val="0033799D"/>
    <w:rsid w:val="0034227B"/>
    <w:rsid w:val="00342695"/>
    <w:rsid w:val="00344505"/>
    <w:rsid w:val="003470B2"/>
    <w:rsid w:val="00347723"/>
    <w:rsid w:val="003478BB"/>
    <w:rsid w:val="00347DF6"/>
    <w:rsid w:val="003502A9"/>
    <w:rsid w:val="00350891"/>
    <w:rsid w:val="0035193B"/>
    <w:rsid w:val="00351D88"/>
    <w:rsid w:val="00354DC5"/>
    <w:rsid w:val="00356186"/>
    <w:rsid w:val="0035632D"/>
    <w:rsid w:val="003564FF"/>
    <w:rsid w:val="00357578"/>
    <w:rsid w:val="00357BFE"/>
    <w:rsid w:val="00360061"/>
    <w:rsid w:val="00360EED"/>
    <w:rsid w:val="003618FB"/>
    <w:rsid w:val="00362EDF"/>
    <w:rsid w:val="003635C9"/>
    <w:rsid w:val="00363899"/>
    <w:rsid w:val="00363FE0"/>
    <w:rsid w:val="00364648"/>
    <w:rsid w:val="0036559F"/>
    <w:rsid w:val="00365776"/>
    <w:rsid w:val="00365910"/>
    <w:rsid w:val="00365FCC"/>
    <w:rsid w:val="00366288"/>
    <w:rsid w:val="003678EC"/>
    <w:rsid w:val="0037029D"/>
    <w:rsid w:val="003702CC"/>
    <w:rsid w:val="0037077D"/>
    <w:rsid w:val="00370872"/>
    <w:rsid w:val="00370D62"/>
    <w:rsid w:val="00371216"/>
    <w:rsid w:val="00372464"/>
    <w:rsid w:val="003735D9"/>
    <w:rsid w:val="0037398A"/>
    <w:rsid w:val="00375112"/>
    <w:rsid w:val="00375A76"/>
    <w:rsid w:val="003771AA"/>
    <w:rsid w:val="00377387"/>
    <w:rsid w:val="00381F98"/>
    <w:rsid w:val="00382099"/>
    <w:rsid w:val="003829A0"/>
    <w:rsid w:val="0038335A"/>
    <w:rsid w:val="003840E0"/>
    <w:rsid w:val="0038469D"/>
    <w:rsid w:val="003849C9"/>
    <w:rsid w:val="003871D1"/>
    <w:rsid w:val="003908E0"/>
    <w:rsid w:val="0039107C"/>
    <w:rsid w:val="00391D98"/>
    <w:rsid w:val="003922D6"/>
    <w:rsid w:val="00392461"/>
    <w:rsid w:val="0039277F"/>
    <w:rsid w:val="00392DD3"/>
    <w:rsid w:val="00393CF1"/>
    <w:rsid w:val="00394525"/>
    <w:rsid w:val="003958FB"/>
    <w:rsid w:val="0039637C"/>
    <w:rsid w:val="003971D8"/>
    <w:rsid w:val="00397D7A"/>
    <w:rsid w:val="003A06FF"/>
    <w:rsid w:val="003A1B8E"/>
    <w:rsid w:val="003A2840"/>
    <w:rsid w:val="003A3FB6"/>
    <w:rsid w:val="003A5296"/>
    <w:rsid w:val="003A6FEB"/>
    <w:rsid w:val="003A71B8"/>
    <w:rsid w:val="003B0E16"/>
    <w:rsid w:val="003B23AB"/>
    <w:rsid w:val="003B4A34"/>
    <w:rsid w:val="003B4D92"/>
    <w:rsid w:val="003B5196"/>
    <w:rsid w:val="003B5916"/>
    <w:rsid w:val="003B7154"/>
    <w:rsid w:val="003B7E15"/>
    <w:rsid w:val="003C0A9A"/>
    <w:rsid w:val="003C178C"/>
    <w:rsid w:val="003C1B65"/>
    <w:rsid w:val="003C3970"/>
    <w:rsid w:val="003C6982"/>
    <w:rsid w:val="003C71FA"/>
    <w:rsid w:val="003C78BD"/>
    <w:rsid w:val="003C7C38"/>
    <w:rsid w:val="003C7D4F"/>
    <w:rsid w:val="003D086F"/>
    <w:rsid w:val="003D0BC5"/>
    <w:rsid w:val="003D12A0"/>
    <w:rsid w:val="003D43A2"/>
    <w:rsid w:val="003D45D2"/>
    <w:rsid w:val="003D4E8A"/>
    <w:rsid w:val="003D508C"/>
    <w:rsid w:val="003D72C8"/>
    <w:rsid w:val="003D7941"/>
    <w:rsid w:val="003D798F"/>
    <w:rsid w:val="003E0777"/>
    <w:rsid w:val="003E3202"/>
    <w:rsid w:val="003E41C0"/>
    <w:rsid w:val="003E55D2"/>
    <w:rsid w:val="003E67A7"/>
    <w:rsid w:val="003E6C61"/>
    <w:rsid w:val="003F21B6"/>
    <w:rsid w:val="003F22D6"/>
    <w:rsid w:val="003F2D1E"/>
    <w:rsid w:val="003F3C77"/>
    <w:rsid w:val="003F3D4E"/>
    <w:rsid w:val="003F4EAB"/>
    <w:rsid w:val="003F52C9"/>
    <w:rsid w:val="003F620F"/>
    <w:rsid w:val="003F69D6"/>
    <w:rsid w:val="003F6BB1"/>
    <w:rsid w:val="003F6D76"/>
    <w:rsid w:val="004003A0"/>
    <w:rsid w:val="00401269"/>
    <w:rsid w:val="00402E21"/>
    <w:rsid w:val="004034D2"/>
    <w:rsid w:val="0040432D"/>
    <w:rsid w:val="00406AD9"/>
    <w:rsid w:val="00407283"/>
    <w:rsid w:val="00407C6E"/>
    <w:rsid w:val="00407E45"/>
    <w:rsid w:val="0041005F"/>
    <w:rsid w:val="00411CE7"/>
    <w:rsid w:val="00412228"/>
    <w:rsid w:val="00412E91"/>
    <w:rsid w:val="00413AFB"/>
    <w:rsid w:val="004147C6"/>
    <w:rsid w:val="004174B2"/>
    <w:rsid w:val="00417994"/>
    <w:rsid w:val="00417EAF"/>
    <w:rsid w:val="00417EFC"/>
    <w:rsid w:val="004206B5"/>
    <w:rsid w:val="00420AE7"/>
    <w:rsid w:val="00420B46"/>
    <w:rsid w:val="0042293A"/>
    <w:rsid w:val="0042295B"/>
    <w:rsid w:val="00423C55"/>
    <w:rsid w:val="00423E10"/>
    <w:rsid w:val="00424574"/>
    <w:rsid w:val="0042507A"/>
    <w:rsid w:val="00425A01"/>
    <w:rsid w:val="00426D42"/>
    <w:rsid w:val="0042715C"/>
    <w:rsid w:val="004274D3"/>
    <w:rsid w:val="0042782A"/>
    <w:rsid w:val="004331E8"/>
    <w:rsid w:val="00433254"/>
    <w:rsid w:val="00433793"/>
    <w:rsid w:val="004356DA"/>
    <w:rsid w:val="0043701D"/>
    <w:rsid w:val="00437E44"/>
    <w:rsid w:val="00440CDE"/>
    <w:rsid w:val="00440D2C"/>
    <w:rsid w:val="004418EA"/>
    <w:rsid w:val="00443FD4"/>
    <w:rsid w:val="00444EF2"/>
    <w:rsid w:val="0044632F"/>
    <w:rsid w:val="00446AE4"/>
    <w:rsid w:val="00447FCB"/>
    <w:rsid w:val="00450234"/>
    <w:rsid w:val="00450AB8"/>
    <w:rsid w:val="00450DD8"/>
    <w:rsid w:val="00451C4C"/>
    <w:rsid w:val="00452C51"/>
    <w:rsid w:val="00453074"/>
    <w:rsid w:val="004530CC"/>
    <w:rsid w:val="004543F9"/>
    <w:rsid w:val="004548AE"/>
    <w:rsid w:val="00454993"/>
    <w:rsid w:val="00454C1D"/>
    <w:rsid w:val="00455BE4"/>
    <w:rsid w:val="004577F2"/>
    <w:rsid w:val="00462854"/>
    <w:rsid w:val="004635E8"/>
    <w:rsid w:val="00464C64"/>
    <w:rsid w:val="00465622"/>
    <w:rsid w:val="00470109"/>
    <w:rsid w:val="0047236B"/>
    <w:rsid w:val="00472B3C"/>
    <w:rsid w:val="0047387E"/>
    <w:rsid w:val="00473B2B"/>
    <w:rsid w:val="00473E5D"/>
    <w:rsid w:val="00475E2D"/>
    <w:rsid w:val="004760A5"/>
    <w:rsid w:val="0047631B"/>
    <w:rsid w:val="00476A8B"/>
    <w:rsid w:val="004778C7"/>
    <w:rsid w:val="00481C0C"/>
    <w:rsid w:val="00482D85"/>
    <w:rsid w:val="00483745"/>
    <w:rsid w:val="00483C7D"/>
    <w:rsid w:val="004845EF"/>
    <w:rsid w:val="00484B08"/>
    <w:rsid w:val="00484CE1"/>
    <w:rsid w:val="00485B3E"/>
    <w:rsid w:val="00485D6F"/>
    <w:rsid w:val="00490298"/>
    <w:rsid w:val="00490874"/>
    <w:rsid w:val="00490F2E"/>
    <w:rsid w:val="004930C3"/>
    <w:rsid w:val="00493770"/>
    <w:rsid w:val="00493F4C"/>
    <w:rsid w:val="00494B84"/>
    <w:rsid w:val="00494E66"/>
    <w:rsid w:val="00495A5A"/>
    <w:rsid w:val="004963C5"/>
    <w:rsid w:val="004976B3"/>
    <w:rsid w:val="004A1090"/>
    <w:rsid w:val="004A15CF"/>
    <w:rsid w:val="004A1863"/>
    <w:rsid w:val="004A18D1"/>
    <w:rsid w:val="004A18E4"/>
    <w:rsid w:val="004A1FD0"/>
    <w:rsid w:val="004A3B17"/>
    <w:rsid w:val="004A3BC3"/>
    <w:rsid w:val="004A3CAD"/>
    <w:rsid w:val="004A3FFF"/>
    <w:rsid w:val="004A5942"/>
    <w:rsid w:val="004A73AE"/>
    <w:rsid w:val="004A759B"/>
    <w:rsid w:val="004B1BB6"/>
    <w:rsid w:val="004B2C5E"/>
    <w:rsid w:val="004B385D"/>
    <w:rsid w:val="004B3BCB"/>
    <w:rsid w:val="004B558E"/>
    <w:rsid w:val="004B5E5A"/>
    <w:rsid w:val="004B6AD8"/>
    <w:rsid w:val="004B7AFA"/>
    <w:rsid w:val="004C21A0"/>
    <w:rsid w:val="004C2C42"/>
    <w:rsid w:val="004C391B"/>
    <w:rsid w:val="004C5B95"/>
    <w:rsid w:val="004C607E"/>
    <w:rsid w:val="004C6DF9"/>
    <w:rsid w:val="004C6FBD"/>
    <w:rsid w:val="004C7656"/>
    <w:rsid w:val="004C7996"/>
    <w:rsid w:val="004C79E6"/>
    <w:rsid w:val="004C7E81"/>
    <w:rsid w:val="004D1174"/>
    <w:rsid w:val="004D1C83"/>
    <w:rsid w:val="004D2786"/>
    <w:rsid w:val="004D2F72"/>
    <w:rsid w:val="004D37C8"/>
    <w:rsid w:val="004D394F"/>
    <w:rsid w:val="004D42E8"/>
    <w:rsid w:val="004D48B9"/>
    <w:rsid w:val="004D4FD8"/>
    <w:rsid w:val="004D55C8"/>
    <w:rsid w:val="004D5D5C"/>
    <w:rsid w:val="004D7106"/>
    <w:rsid w:val="004D7899"/>
    <w:rsid w:val="004E2711"/>
    <w:rsid w:val="004E2C71"/>
    <w:rsid w:val="004E4757"/>
    <w:rsid w:val="004E4E2D"/>
    <w:rsid w:val="004E52D5"/>
    <w:rsid w:val="004E5AE7"/>
    <w:rsid w:val="004E6F2E"/>
    <w:rsid w:val="004E7764"/>
    <w:rsid w:val="004E79E0"/>
    <w:rsid w:val="004F0603"/>
    <w:rsid w:val="004F065E"/>
    <w:rsid w:val="004F0928"/>
    <w:rsid w:val="004F0C48"/>
    <w:rsid w:val="004F1531"/>
    <w:rsid w:val="004F1D44"/>
    <w:rsid w:val="004F2078"/>
    <w:rsid w:val="004F22BE"/>
    <w:rsid w:val="004F28A7"/>
    <w:rsid w:val="004F340A"/>
    <w:rsid w:val="004F4023"/>
    <w:rsid w:val="004F6879"/>
    <w:rsid w:val="005000AD"/>
    <w:rsid w:val="00500754"/>
    <w:rsid w:val="00500F6D"/>
    <w:rsid w:val="00501CCA"/>
    <w:rsid w:val="00506C25"/>
    <w:rsid w:val="00510162"/>
    <w:rsid w:val="005106FC"/>
    <w:rsid w:val="00510C83"/>
    <w:rsid w:val="00510D79"/>
    <w:rsid w:val="00511602"/>
    <w:rsid w:val="00512075"/>
    <w:rsid w:val="00512774"/>
    <w:rsid w:val="00513FF7"/>
    <w:rsid w:val="00514E74"/>
    <w:rsid w:val="0051511C"/>
    <w:rsid w:val="00516604"/>
    <w:rsid w:val="00516EB8"/>
    <w:rsid w:val="00517A7C"/>
    <w:rsid w:val="0052106F"/>
    <w:rsid w:val="00521885"/>
    <w:rsid w:val="00522A5A"/>
    <w:rsid w:val="005246D3"/>
    <w:rsid w:val="00525BEB"/>
    <w:rsid w:val="0052693A"/>
    <w:rsid w:val="00527585"/>
    <w:rsid w:val="00527B9B"/>
    <w:rsid w:val="00527E4B"/>
    <w:rsid w:val="00530A60"/>
    <w:rsid w:val="00531FF3"/>
    <w:rsid w:val="00533085"/>
    <w:rsid w:val="005337B9"/>
    <w:rsid w:val="00533EAF"/>
    <w:rsid w:val="0053444D"/>
    <w:rsid w:val="0053445C"/>
    <w:rsid w:val="00534AA4"/>
    <w:rsid w:val="005360E3"/>
    <w:rsid w:val="0053673C"/>
    <w:rsid w:val="00536C34"/>
    <w:rsid w:val="00541178"/>
    <w:rsid w:val="00542308"/>
    <w:rsid w:val="00542DB8"/>
    <w:rsid w:val="00542F9E"/>
    <w:rsid w:val="00543E51"/>
    <w:rsid w:val="00545D29"/>
    <w:rsid w:val="005473FC"/>
    <w:rsid w:val="0055240A"/>
    <w:rsid w:val="005528C8"/>
    <w:rsid w:val="00553D13"/>
    <w:rsid w:val="00555511"/>
    <w:rsid w:val="00556875"/>
    <w:rsid w:val="00556CB0"/>
    <w:rsid w:val="005607B0"/>
    <w:rsid w:val="005614AE"/>
    <w:rsid w:val="00561A23"/>
    <w:rsid w:val="005620EF"/>
    <w:rsid w:val="00563C2E"/>
    <w:rsid w:val="00564B38"/>
    <w:rsid w:val="00564B4F"/>
    <w:rsid w:val="005659C0"/>
    <w:rsid w:val="00566946"/>
    <w:rsid w:val="0057140F"/>
    <w:rsid w:val="005727F9"/>
    <w:rsid w:val="005740A0"/>
    <w:rsid w:val="00574923"/>
    <w:rsid w:val="005754FA"/>
    <w:rsid w:val="00575685"/>
    <w:rsid w:val="00575751"/>
    <w:rsid w:val="00575C4C"/>
    <w:rsid w:val="00576C02"/>
    <w:rsid w:val="0057713A"/>
    <w:rsid w:val="005773A5"/>
    <w:rsid w:val="00577813"/>
    <w:rsid w:val="00577A8B"/>
    <w:rsid w:val="00577F82"/>
    <w:rsid w:val="00580BAE"/>
    <w:rsid w:val="005814B8"/>
    <w:rsid w:val="0058281B"/>
    <w:rsid w:val="00583DF9"/>
    <w:rsid w:val="0058493F"/>
    <w:rsid w:val="00584BA1"/>
    <w:rsid w:val="005853C6"/>
    <w:rsid w:val="00585F76"/>
    <w:rsid w:val="00587210"/>
    <w:rsid w:val="0058739C"/>
    <w:rsid w:val="00590253"/>
    <w:rsid w:val="00590EAE"/>
    <w:rsid w:val="0059142B"/>
    <w:rsid w:val="0059209D"/>
    <w:rsid w:val="00595ACB"/>
    <w:rsid w:val="00596CB3"/>
    <w:rsid w:val="00597844"/>
    <w:rsid w:val="005A0877"/>
    <w:rsid w:val="005A1262"/>
    <w:rsid w:val="005A18C7"/>
    <w:rsid w:val="005A340D"/>
    <w:rsid w:val="005A4D80"/>
    <w:rsid w:val="005A6271"/>
    <w:rsid w:val="005A62C7"/>
    <w:rsid w:val="005B007D"/>
    <w:rsid w:val="005B034C"/>
    <w:rsid w:val="005B06DD"/>
    <w:rsid w:val="005B12EE"/>
    <w:rsid w:val="005B4152"/>
    <w:rsid w:val="005B5479"/>
    <w:rsid w:val="005B5DBE"/>
    <w:rsid w:val="005B67E1"/>
    <w:rsid w:val="005B7875"/>
    <w:rsid w:val="005C010E"/>
    <w:rsid w:val="005C2178"/>
    <w:rsid w:val="005C25B4"/>
    <w:rsid w:val="005C2651"/>
    <w:rsid w:val="005C27AE"/>
    <w:rsid w:val="005C3CFD"/>
    <w:rsid w:val="005C3E88"/>
    <w:rsid w:val="005C4B11"/>
    <w:rsid w:val="005C5540"/>
    <w:rsid w:val="005C5880"/>
    <w:rsid w:val="005C5EBF"/>
    <w:rsid w:val="005C674F"/>
    <w:rsid w:val="005C6C27"/>
    <w:rsid w:val="005D19B0"/>
    <w:rsid w:val="005D2352"/>
    <w:rsid w:val="005D2879"/>
    <w:rsid w:val="005D37DF"/>
    <w:rsid w:val="005D4344"/>
    <w:rsid w:val="005D4444"/>
    <w:rsid w:val="005D5BB8"/>
    <w:rsid w:val="005D6401"/>
    <w:rsid w:val="005D64B7"/>
    <w:rsid w:val="005D6E5C"/>
    <w:rsid w:val="005E102E"/>
    <w:rsid w:val="005E1244"/>
    <w:rsid w:val="005E1946"/>
    <w:rsid w:val="005E1ED9"/>
    <w:rsid w:val="005E29FA"/>
    <w:rsid w:val="005E2D9B"/>
    <w:rsid w:val="005E3021"/>
    <w:rsid w:val="005E3530"/>
    <w:rsid w:val="005E52A6"/>
    <w:rsid w:val="005E61D6"/>
    <w:rsid w:val="005E6707"/>
    <w:rsid w:val="005E6F5A"/>
    <w:rsid w:val="005E79AF"/>
    <w:rsid w:val="005F117C"/>
    <w:rsid w:val="005F222C"/>
    <w:rsid w:val="005F2D11"/>
    <w:rsid w:val="005F3683"/>
    <w:rsid w:val="005F4C7A"/>
    <w:rsid w:val="005F6029"/>
    <w:rsid w:val="005F6108"/>
    <w:rsid w:val="005F6424"/>
    <w:rsid w:val="005F6FDA"/>
    <w:rsid w:val="005F6FF6"/>
    <w:rsid w:val="00600E98"/>
    <w:rsid w:val="006017D0"/>
    <w:rsid w:val="00601928"/>
    <w:rsid w:val="00602301"/>
    <w:rsid w:val="00603392"/>
    <w:rsid w:val="00603687"/>
    <w:rsid w:val="0060390D"/>
    <w:rsid w:val="00603D71"/>
    <w:rsid w:val="006047BB"/>
    <w:rsid w:val="006068AE"/>
    <w:rsid w:val="00606C25"/>
    <w:rsid w:val="00610133"/>
    <w:rsid w:val="00610819"/>
    <w:rsid w:val="00611689"/>
    <w:rsid w:val="00613762"/>
    <w:rsid w:val="00613B7C"/>
    <w:rsid w:val="006143E5"/>
    <w:rsid w:val="006145DD"/>
    <w:rsid w:val="00616430"/>
    <w:rsid w:val="0062026A"/>
    <w:rsid w:val="00621E7E"/>
    <w:rsid w:val="00622000"/>
    <w:rsid w:val="0062413F"/>
    <w:rsid w:val="00624792"/>
    <w:rsid w:val="006253E0"/>
    <w:rsid w:val="00625BC9"/>
    <w:rsid w:val="00627098"/>
    <w:rsid w:val="00627389"/>
    <w:rsid w:val="00627E86"/>
    <w:rsid w:val="00630D80"/>
    <w:rsid w:val="0063225E"/>
    <w:rsid w:val="00632806"/>
    <w:rsid w:val="00633593"/>
    <w:rsid w:val="006342C2"/>
    <w:rsid w:val="0063475C"/>
    <w:rsid w:val="00634F8B"/>
    <w:rsid w:val="0063696D"/>
    <w:rsid w:val="006374EE"/>
    <w:rsid w:val="006375E5"/>
    <w:rsid w:val="00637D17"/>
    <w:rsid w:val="00637EC7"/>
    <w:rsid w:val="00640052"/>
    <w:rsid w:val="006409DC"/>
    <w:rsid w:val="00641B71"/>
    <w:rsid w:val="00641C5A"/>
    <w:rsid w:val="00641D85"/>
    <w:rsid w:val="00642724"/>
    <w:rsid w:val="00642A37"/>
    <w:rsid w:val="0064341A"/>
    <w:rsid w:val="00645A05"/>
    <w:rsid w:val="00650CD4"/>
    <w:rsid w:val="006517F8"/>
    <w:rsid w:val="006525E8"/>
    <w:rsid w:val="006528EF"/>
    <w:rsid w:val="00652BAA"/>
    <w:rsid w:val="00655FD4"/>
    <w:rsid w:val="00656795"/>
    <w:rsid w:val="00656D5E"/>
    <w:rsid w:val="00660625"/>
    <w:rsid w:val="00661F57"/>
    <w:rsid w:val="00665354"/>
    <w:rsid w:val="006655FA"/>
    <w:rsid w:val="00665925"/>
    <w:rsid w:val="00665EFF"/>
    <w:rsid w:val="006660F0"/>
    <w:rsid w:val="00666542"/>
    <w:rsid w:val="006666F3"/>
    <w:rsid w:val="00666DE4"/>
    <w:rsid w:val="00670835"/>
    <w:rsid w:val="00670D02"/>
    <w:rsid w:val="00670DEF"/>
    <w:rsid w:val="00671629"/>
    <w:rsid w:val="0067228C"/>
    <w:rsid w:val="00672591"/>
    <w:rsid w:val="00672FA8"/>
    <w:rsid w:val="00675901"/>
    <w:rsid w:val="00677112"/>
    <w:rsid w:val="006771E9"/>
    <w:rsid w:val="006807D6"/>
    <w:rsid w:val="00680DF7"/>
    <w:rsid w:val="0068151C"/>
    <w:rsid w:val="0068189B"/>
    <w:rsid w:val="006819EC"/>
    <w:rsid w:val="00681C7A"/>
    <w:rsid w:val="006826CD"/>
    <w:rsid w:val="00683E31"/>
    <w:rsid w:val="00684080"/>
    <w:rsid w:val="00684E20"/>
    <w:rsid w:val="00684E96"/>
    <w:rsid w:val="0069026B"/>
    <w:rsid w:val="0069064B"/>
    <w:rsid w:val="006908C2"/>
    <w:rsid w:val="006916AE"/>
    <w:rsid w:val="00691CCD"/>
    <w:rsid w:val="006936E5"/>
    <w:rsid w:val="006941EF"/>
    <w:rsid w:val="00694C2A"/>
    <w:rsid w:val="00694E47"/>
    <w:rsid w:val="00694FA3"/>
    <w:rsid w:val="00696179"/>
    <w:rsid w:val="0069733F"/>
    <w:rsid w:val="006A18BC"/>
    <w:rsid w:val="006A316C"/>
    <w:rsid w:val="006A3B6F"/>
    <w:rsid w:val="006A3C2B"/>
    <w:rsid w:val="006A4D62"/>
    <w:rsid w:val="006A630E"/>
    <w:rsid w:val="006A7B20"/>
    <w:rsid w:val="006B070C"/>
    <w:rsid w:val="006B1DE3"/>
    <w:rsid w:val="006B2F4A"/>
    <w:rsid w:val="006B37A0"/>
    <w:rsid w:val="006B49AB"/>
    <w:rsid w:val="006B4B99"/>
    <w:rsid w:val="006B615D"/>
    <w:rsid w:val="006B6A41"/>
    <w:rsid w:val="006B6BAB"/>
    <w:rsid w:val="006B74B7"/>
    <w:rsid w:val="006C032B"/>
    <w:rsid w:val="006C0F01"/>
    <w:rsid w:val="006C10D1"/>
    <w:rsid w:val="006C2B02"/>
    <w:rsid w:val="006C2DA0"/>
    <w:rsid w:val="006C2DFD"/>
    <w:rsid w:val="006C2E22"/>
    <w:rsid w:val="006C3D1E"/>
    <w:rsid w:val="006C4B67"/>
    <w:rsid w:val="006C695E"/>
    <w:rsid w:val="006C7650"/>
    <w:rsid w:val="006C7887"/>
    <w:rsid w:val="006D0046"/>
    <w:rsid w:val="006D19B7"/>
    <w:rsid w:val="006D3BC0"/>
    <w:rsid w:val="006D486F"/>
    <w:rsid w:val="006D4888"/>
    <w:rsid w:val="006D5FC2"/>
    <w:rsid w:val="006D6B51"/>
    <w:rsid w:val="006D7013"/>
    <w:rsid w:val="006D72D6"/>
    <w:rsid w:val="006D7350"/>
    <w:rsid w:val="006E07A7"/>
    <w:rsid w:val="006E0EDB"/>
    <w:rsid w:val="006E20E6"/>
    <w:rsid w:val="006E3CB9"/>
    <w:rsid w:val="006E3EB5"/>
    <w:rsid w:val="006E4CCE"/>
    <w:rsid w:val="006E4D4D"/>
    <w:rsid w:val="006E58AF"/>
    <w:rsid w:val="006E6FD8"/>
    <w:rsid w:val="006E75E3"/>
    <w:rsid w:val="006E7767"/>
    <w:rsid w:val="006F00C6"/>
    <w:rsid w:val="006F0E88"/>
    <w:rsid w:val="006F0F6D"/>
    <w:rsid w:val="006F101C"/>
    <w:rsid w:val="006F3586"/>
    <w:rsid w:val="006F3CE0"/>
    <w:rsid w:val="006F3ECC"/>
    <w:rsid w:val="006F43A0"/>
    <w:rsid w:val="006F4B2B"/>
    <w:rsid w:val="006F4DA1"/>
    <w:rsid w:val="006F4FDC"/>
    <w:rsid w:val="006F5CBE"/>
    <w:rsid w:val="006F61BE"/>
    <w:rsid w:val="006F6765"/>
    <w:rsid w:val="006F6E5C"/>
    <w:rsid w:val="006F6E92"/>
    <w:rsid w:val="006F7F35"/>
    <w:rsid w:val="00700C38"/>
    <w:rsid w:val="0070287F"/>
    <w:rsid w:val="00702CB6"/>
    <w:rsid w:val="00704C02"/>
    <w:rsid w:val="0070551C"/>
    <w:rsid w:val="007076D2"/>
    <w:rsid w:val="00710A5A"/>
    <w:rsid w:val="00710B3E"/>
    <w:rsid w:val="00710DB2"/>
    <w:rsid w:val="00713105"/>
    <w:rsid w:val="00713163"/>
    <w:rsid w:val="0071402E"/>
    <w:rsid w:val="00716352"/>
    <w:rsid w:val="00716E6B"/>
    <w:rsid w:val="007171D2"/>
    <w:rsid w:val="00720813"/>
    <w:rsid w:val="00721143"/>
    <w:rsid w:val="00721255"/>
    <w:rsid w:val="00721916"/>
    <w:rsid w:val="00721A4D"/>
    <w:rsid w:val="007227BC"/>
    <w:rsid w:val="00723106"/>
    <w:rsid w:val="00723234"/>
    <w:rsid w:val="00723BD0"/>
    <w:rsid w:val="007245F1"/>
    <w:rsid w:val="00724D45"/>
    <w:rsid w:val="00726161"/>
    <w:rsid w:val="00726472"/>
    <w:rsid w:val="00726CDC"/>
    <w:rsid w:val="00726F1B"/>
    <w:rsid w:val="00726F41"/>
    <w:rsid w:val="007274D6"/>
    <w:rsid w:val="00730CC6"/>
    <w:rsid w:val="007319B1"/>
    <w:rsid w:val="00731D27"/>
    <w:rsid w:val="00734523"/>
    <w:rsid w:val="00734911"/>
    <w:rsid w:val="007359CC"/>
    <w:rsid w:val="00735ADC"/>
    <w:rsid w:val="00737191"/>
    <w:rsid w:val="0073788C"/>
    <w:rsid w:val="00737CA7"/>
    <w:rsid w:val="007409A9"/>
    <w:rsid w:val="00740F0D"/>
    <w:rsid w:val="00741A49"/>
    <w:rsid w:val="00742CED"/>
    <w:rsid w:val="00744F6B"/>
    <w:rsid w:val="00745C95"/>
    <w:rsid w:val="007501AD"/>
    <w:rsid w:val="0075069E"/>
    <w:rsid w:val="00753717"/>
    <w:rsid w:val="00753C12"/>
    <w:rsid w:val="00753DE1"/>
    <w:rsid w:val="00754D3E"/>
    <w:rsid w:val="00756C89"/>
    <w:rsid w:val="00757E4D"/>
    <w:rsid w:val="00760993"/>
    <w:rsid w:val="0076303F"/>
    <w:rsid w:val="00763096"/>
    <w:rsid w:val="007633DB"/>
    <w:rsid w:val="00763DB2"/>
    <w:rsid w:val="007651EF"/>
    <w:rsid w:val="007652B6"/>
    <w:rsid w:val="007657AF"/>
    <w:rsid w:val="00765FEA"/>
    <w:rsid w:val="00767BDC"/>
    <w:rsid w:val="00770572"/>
    <w:rsid w:val="00774E37"/>
    <w:rsid w:val="0077502D"/>
    <w:rsid w:val="0077551C"/>
    <w:rsid w:val="00775664"/>
    <w:rsid w:val="007773F7"/>
    <w:rsid w:val="00777886"/>
    <w:rsid w:val="00777B93"/>
    <w:rsid w:val="00780E0A"/>
    <w:rsid w:val="007815B6"/>
    <w:rsid w:val="00781B6F"/>
    <w:rsid w:val="00781F71"/>
    <w:rsid w:val="00781F77"/>
    <w:rsid w:val="00782E9D"/>
    <w:rsid w:val="00784ABA"/>
    <w:rsid w:val="00784ECB"/>
    <w:rsid w:val="00785539"/>
    <w:rsid w:val="007930BD"/>
    <w:rsid w:val="00794938"/>
    <w:rsid w:val="00795358"/>
    <w:rsid w:val="00795C05"/>
    <w:rsid w:val="007968A4"/>
    <w:rsid w:val="00796C00"/>
    <w:rsid w:val="0079752B"/>
    <w:rsid w:val="00797A0A"/>
    <w:rsid w:val="007A4D1C"/>
    <w:rsid w:val="007A7791"/>
    <w:rsid w:val="007A7FBF"/>
    <w:rsid w:val="007B049C"/>
    <w:rsid w:val="007B0518"/>
    <w:rsid w:val="007B17F3"/>
    <w:rsid w:val="007B2155"/>
    <w:rsid w:val="007B2A3D"/>
    <w:rsid w:val="007B3964"/>
    <w:rsid w:val="007B5EBA"/>
    <w:rsid w:val="007B6358"/>
    <w:rsid w:val="007B7D91"/>
    <w:rsid w:val="007C03C9"/>
    <w:rsid w:val="007C1BA7"/>
    <w:rsid w:val="007C3B29"/>
    <w:rsid w:val="007C4111"/>
    <w:rsid w:val="007C4A29"/>
    <w:rsid w:val="007C774F"/>
    <w:rsid w:val="007C7BDF"/>
    <w:rsid w:val="007D07CE"/>
    <w:rsid w:val="007D16B4"/>
    <w:rsid w:val="007D21C0"/>
    <w:rsid w:val="007D48CE"/>
    <w:rsid w:val="007D4AD3"/>
    <w:rsid w:val="007D5964"/>
    <w:rsid w:val="007D5A11"/>
    <w:rsid w:val="007D5D2A"/>
    <w:rsid w:val="007D5FBB"/>
    <w:rsid w:val="007D60C5"/>
    <w:rsid w:val="007D6420"/>
    <w:rsid w:val="007D6F2F"/>
    <w:rsid w:val="007D79F1"/>
    <w:rsid w:val="007D7B1B"/>
    <w:rsid w:val="007E07D4"/>
    <w:rsid w:val="007E16D8"/>
    <w:rsid w:val="007E1914"/>
    <w:rsid w:val="007E4103"/>
    <w:rsid w:val="007E567D"/>
    <w:rsid w:val="007E6977"/>
    <w:rsid w:val="007F0602"/>
    <w:rsid w:val="007F0B23"/>
    <w:rsid w:val="007F0E86"/>
    <w:rsid w:val="007F16BF"/>
    <w:rsid w:val="007F1CBF"/>
    <w:rsid w:val="007F2868"/>
    <w:rsid w:val="007F2E17"/>
    <w:rsid w:val="007F3527"/>
    <w:rsid w:val="007F4352"/>
    <w:rsid w:val="007F4BEC"/>
    <w:rsid w:val="007F502D"/>
    <w:rsid w:val="007F517E"/>
    <w:rsid w:val="007F518C"/>
    <w:rsid w:val="007F5C1F"/>
    <w:rsid w:val="007F6BAA"/>
    <w:rsid w:val="007F7C46"/>
    <w:rsid w:val="007F7F1A"/>
    <w:rsid w:val="0080023A"/>
    <w:rsid w:val="008011E6"/>
    <w:rsid w:val="0080212D"/>
    <w:rsid w:val="00802651"/>
    <w:rsid w:val="008039D8"/>
    <w:rsid w:val="00803A7A"/>
    <w:rsid w:val="00805F09"/>
    <w:rsid w:val="00807238"/>
    <w:rsid w:val="008121B1"/>
    <w:rsid w:val="008123F7"/>
    <w:rsid w:val="00812797"/>
    <w:rsid w:val="0081445D"/>
    <w:rsid w:val="0081503F"/>
    <w:rsid w:val="008157E8"/>
    <w:rsid w:val="00817730"/>
    <w:rsid w:val="008207B0"/>
    <w:rsid w:val="00820A2A"/>
    <w:rsid w:val="00821F31"/>
    <w:rsid w:val="00822356"/>
    <w:rsid w:val="008236D5"/>
    <w:rsid w:val="00823825"/>
    <w:rsid w:val="00824690"/>
    <w:rsid w:val="00825003"/>
    <w:rsid w:val="00825019"/>
    <w:rsid w:val="008259D9"/>
    <w:rsid w:val="00825D33"/>
    <w:rsid w:val="008268D6"/>
    <w:rsid w:val="00826BD1"/>
    <w:rsid w:val="00827D21"/>
    <w:rsid w:val="00832314"/>
    <w:rsid w:val="00832CC6"/>
    <w:rsid w:val="00834D06"/>
    <w:rsid w:val="00835D7E"/>
    <w:rsid w:val="00836B26"/>
    <w:rsid w:val="008374AB"/>
    <w:rsid w:val="00840C0A"/>
    <w:rsid w:val="00840CD6"/>
    <w:rsid w:val="00843F3E"/>
    <w:rsid w:val="00844170"/>
    <w:rsid w:val="00845760"/>
    <w:rsid w:val="0084650E"/>
    <w:rsid w:val="008501B6"/>
    <w:rsid w:val="008517B0"/>
    <w:rsid w:val="00851C62"/>
    <w:rsid w:val="0085252E"/>
    <w:rsid w:val="00853C30"/>
    <w:rsid w:val="00854F69"/>
    <w:rsid w:val="0085677F"/>
    <w:rsid w:val="00856D6F"/>
    <w:rsid w:val="008573EB"/>
    <w:rsid w:val="00862051"/>
    <w:rsid w:val="008621FA"/>
    <w:rsid w:val="00863277"/>
    <w:rsid w:val="0086365E"/>
    <w:rsid w:val="00864BD1"/>
    <w:rsid w:val="00864E89"/>
    <w:rsid w:val="008653CB"/>
    <w:rsid w:val="0086598B"/>
    <w:rsid w:val="0086636B"/>
    <w:rsid w:val="00866E72"/>
    <w:rsid w:val="008671F2"/>
    <w:rsid w:val="00867E50"/>
    <w:rsid w:val="0087092F"/>
    <w:rsid w:val="00874244"/>
    <w:rsid w:val="00874353"/>
    <w:rsid w:val="0087446D"/>
    <w:rsid w:val="00875A06"/>
    <w:rsid w:val="008775A0"/>
    <w:rsid w:val="008813F3"/>
    <w:rsid w:val="00881A37"/>
    <w:rsid w:val="008825CB"/>
    <w:rsid w:val="0088386B"/>
    <w:rsid w:val="00883B72"/>
    <w:rsid w:val="00884155"/>
    <w:rsid w:val="008849CC"/>
    <w:rsid w:val="00886425"/>
    <w:rsid w:val="00886C10"/>
    <w:rsid w:val="00887D87"/>
    <w:rsid w:val="00890293"/>
    <w:rsid w:val="00890E3D"/>
    <w:rsid w:val="00890E84"/>
    <w:rsid w:val="0089119F"/>
    <w:rsid w:val="00891597"/>
    <w:rsid w:val="008925A2"/>
    <w:rsid w:val="00893889"/>
    <w:rsid w:val="00893C79"/>
    <w:rsid w:val="00894E89"/>
    <w:rsid w:val="008958AE"/>
    <w:rsid w:val="008965E9"/>
    <w:rsid w:val="008A01D9"/>
    <w:rsid w:val="008A0583"/>
    <w:rsid w:val="008A070A"/>
    <w:rsid w:val="008A11E2"/>
    <w:rsid w:val="008A1DEF"/>
    <w:rsid w:val="008A1E39"/>
    <w:rsid w:val="008A2FAE"/>
    <w:rsid w:val="008A2FC0"/>
    <w:rsid w:val="008A3670"/>
    <w:rsid w:val="008A45CD"/>
    <w:rsid w:val="008A4CC1"/>
    <w:rsid w:val="008A7E65"/>
    <w:rsid w:val="008B0561"/>
    <w:rsid w:val="008B0640"/>
    <w:rsid w:val="008B09DB"/>
    <w:rsid w:val="008B0E6D"/>
    <w:rsid w:val="008B0F29"/>
    <w:rsid w:val="008B105F"/>
    <w:rsid w:val="008B17E8"/>
    <w:rsid w:val="008B1CF3"/>
    <w:rsid w:val="008B242E"/>
    <w:rsid w:val="008B36EB"/>
    <w:rsid w:val="008B5808"/>
    <w:rsid w:val="008B5D92"/>
    <w:rsid w:val="008B6C3A"/>
    <w:rsid w:val="008B7591"/>
    <w:rsid w:val="008B7B0F"/>
    <w:rsid w:val="008C1279"/>
    <w:rsid w:val="008C1388"/>
    <w:rsid w:val="008C1F8A"/>
    <w:rsid w:val="008C20E2"/>
    <w:rsid w:val="008C3F33"/>
    <w:rsid w:val="008C4945"/>
    <w:rsid w:val="008C5B02"/>
    <w:rsid w:val="008C5C34"/>
    <w:rsid w:val="008C6948"/>
    <w:rsid w:val="008C6956"/>
    <w:rsid w:val="008C7584"/>
    <w:rsid w:val="008C7D82"/>
    <w:rsid w:val="008D2B09"/>
    <w:rsid w:val="008D2C0A"/>
    <w:rsid w:val="008D2E79"/>
    <w:rsid w:val="008D2F45"/>
    <w:rsid w:val="008D3360"/>
    <w:rsid w:val="008D37AF"/>
    <w:rsid w:val="008D397B"/>
    <w:rsid w:val="008D44C6"/>
    <w:rsid w:val="008D46EA"/>
    <w:rsid w:val="008D4A6D"/>
    <w:rsid w:val="008D4C94"/>
    <w:rsid w:val="008D4FF7"/>
    <w:rsid w:val="008D7034"/>
    <w:rsid w:val="008E0BD3"/>
    <w:rsid w:val="008E107E"/>
    <w:rsid w:val="008E28D4"/>
    <w:rsid w:val="008E2BB9"/>
    <w:rsid w:val="008E39FB"/>
    <w:rsid w:val="008E5F25"/>
    <w:rsid w:val="008E6173"/>
    <w:rsid w:val="008E77F2"/>
    <w:rsid w:val="008F05BE"/>
    <w:rsid w:val="008F0A31"/>
    <w:rsid w:val="008F0E4F"/>
    <w:rsid w:val="008F194C"/>
    <w:rsid w:val="008F3295"/>
    <w:rsid w:val="008F4D5F"/>
    <w:rsid w:val="008F56F1"/>
    <w:rsid w:val="008F72F6"/>
    <w:rsid w:val="008F778D"/>
    <w:rsid w:val="00900068"/>
    <w:rsid w:val="00900D23"/>
    <w:rsid w:val="0090143E"/>
    <w:rsid w:val="00901DD2"/>
    <w:rsid w:val="009021B9"/>
    <w:rsid w:val="00903D47"/>
    <w:rsid w:val="00904D4C"/>
    <w:rsid w:val="00904D6C"/>
    <w:rsid w:val="00905298"/>
    <w:rsid w:val="009070E2"/>
    <w:rsid w:val="00907891"/>
    <w:rsid w:val="00907DDB"/>
    <w:rsid w:val="00910BA6"/>
    <w:rsid w:val="009113B2"/>
    <w:rsid w:val="00911BCB"/>
    <w:rsid w:val="00911C0C"/>
    <w:rsid w:val="00912EB7"/>
    <w:rsid w:val="00913AC5"/>
    <w:rsid w:val="00913CD6"/>
    <w:rsid w:val="00913E0E"/>
    <w:rsid w:val="009155A4"/>
    <w:rsid w:val="0091620E"/>
    <w:rsid w:val="0091631A"/>
    <w:rsid w:val="00916C0C"/>
    <w:rsid w:val="00916F4B"/>
    <w:rsid w:val="009179AB"/>
    <w:rsid w:val="00917E9C"/>
    <w:rsid w:val="0092171B"/>
    <w:rsid w:val="00922FE7"/>
    <w:rsid w:val="0092380F"/>
    <w:rsid w:val="009240F6"/>
    <w:rsid w:val="00924B09"/>
    <w:rsid w:val="00924BBB"/>
    <w:rsid w:val="00926340"/>
    <w:rsid w:val="00926E9C"/>
    <w:rsid w:val="00927358"/>
    <w:rsid w:val="00927699"/>
    <w:rsid w:val="009279D1"/>
    <w:rsid w:val="00927A71"/>
    <w:rsid w:val="009302C1"/>
    <w:rsid w:val="00931252"/>
    <w:rsid w:val="00931570"/>
    <w:rsid w:val="00931840"/>
    <w:rsid w:val="00931EFF"/>
    <w:rsid w:val="009324C7"/>
    <w:rsid w:val="00933005"/>
    <w:rsid w:val="00933F5C"/>
    <w:rsid w:val="009351F3"/>
    <w:rsid w:val="0093597B"/>
    <w:rsid w:val="00936B48"/>
    <w:rsid w:val="00937184"/>
    <w:rsid w:val="0093756E"/>
    <w:rsid w:val="00937DDC"/>
    <w:rsid w:val="0094117F"/>
    <w:rsid w:val="0094182D"/>
    <w:rsid w:val="00942063"/>
    <w:rsid w:val="00942C2E"/>
    <w:rsid w:val="00943B98"/>
    <w:rsid w:val="00944265"/>
    <w:rsid w:val="00944806"/>
    <w:rsid w:val="009461E8"/>
    <w:rsid w:val="009467F4"/>
    <w:rsid w:val="00947F0B"/>
    <w:rsid w:val="009509C4"/>
    <w:rsid w:val="00952C6D"/>
    <w:rsid w:val="00952EB0"/>
    <w:rsid w:val="00954520"/>
    <w:rsid w:val="00955446"/>
    <w:rsid w:val="0095675D"/>
    <w:rsid w:val="009608B8"/>
    <w:rsid w:val="00960A83"/>
    <w:rsid w:val="00960BD2"/>
    <w:rsid w:val="00961444"/>
    <w:rsid w:val="009614CE"/>
    <w:rsid w:val="0096262F"/>
    <w:rsid w:val="00962D94"/>
    <w:rsid w:val="009646E8"/>
    <w:rsid w:val="00964883"/>
    <w:rsid w:val="0096494C"/>
    <w:rsid w:val="00964BBA"/>
    <w:rsid w:val="00965BA9"/>
    <w:rsid w:val="00965F10"/>
    <w:rsid w:val="00967339"/>
    <w:rsid w:val="00967BA5"/>
    <w:rsid w:val="009700AB"/>
    <w:rsid w:val="00970C06"/>
    <w:rsid w:val="00970C63"/>
    <w:rsid w:val="00973AA2"/>
    <w:rsid w:val="00973F8E"/>
    <w:rsid w:val="009740A5"/>
    <w:rsid w:val="00974288"/>
    <w:rsid w:val="00974A47"/>
    <w:rsid w:val="00975432"/>
    <w:rsid w:val="00976BD0"/>
    <w:rsid w:val="00976D7C"/>
    <w:rsid w:val="00977911"/>
    <w:rsid w:val="009800AD"/>
    <w:rsid w:val="00983087"/>
    <w:rsid w:val="009837FB"/>
    <w:rsid w:val="00983965"/>
    <w:rsid w:val="00983B4B"/>
    <w:rsid w:val="00990FA3"/>
    <w:rsid w:val="0099115C"/>
    <w:rsid w:val="00991627"/>
    <w:rsid w:val="00992AF2"/>
    <w:rsid w:val="00994AFD"/>
    <w:rsid w:val="00994E04"/>
    <w:rsid w:val="00995308"/>
    <w:rsid w:val="0099686F"/>
    <w:rsid w:val="009973AC"/>
    <w:rsid w:val="009979D5"/>
    <w:rsid w:val="00997BBA"/>
    <w:rsid w:val="009A06A3"/>
    <w:rsid w:val="009A071E"/>
    <w:rsid w:val="009A1F19"/>
    <w:rsid w:val="009A627E"/>
    <w:rsid w:val="009A7228"/>
    <w:rsid w:val="009B061A"/>
    <w:rsid w:val="009B337C"/>
    <w:rsid w:val="009B367C"/>
    <w:rsid w:val="009B3DE2"/>
    <w:rsid w:val="009B6A0C"/>
    <w:rsid w:val="009B6B5E"/>
    <w:rsid w:val="009B6DD8"/>
    <w:rsid w:val="009B6F46"/>
    <w:rsid w:val="009B7548"/>
    <w:rsid w:val="009C054F"/>
    <w:rsid w:val="009C1486"/>
    <w:rsid w:val="009C4456"/>
    <w:rsid w:val="009C4FAD"/>
    <w:rsid w:val="009C5227"/>
    <w:rsid w:val="009C597A"/>
    <w:rsid w:val="009C5F8A"/>
    <w:rsid w:val="009C67F7"/>
    <w:rsid w:val="009D0A1A"/>
    <w:rsid w:val="009D0C63"/>
    <w:rsid w:val="009D0D52"/>
    <w:rsid w:val="009D0E4C"/>
    <w:rsid w:val="009D211E"/>
    <w:rsid w:val="009D2275"/>
    <w:rsid w:val="009D24D7"/>
    <w:rsid w:val="009D2A54"/>
    <w:rsid w:val="009D3C0C"/>
    <w:rsid w:val="009D5E91"/>
    <w:rsid w:val="009D7035"/>
    <w:rsid w:val="009E273A"/>
    <w:rsid w:val="009E2C5B"/>
    <w:rsid w:val="009E3918"/>
    <w:rsid w:val="009E3EBE"/>
    <w:rsid w:val="009E71F6"/>
    <w:rsid w:val="009E75CA"/>
    <w:rsid w:val="009E76E6"/>
    <w:rsid w:val="009E792C"/>
    <w:rsid w:val="009F0E50"/>
    <w:rsid w:val="009F27D7"/>
    <w:rsid w:val="009F2872"/>
    <w:rsid w:val="009F5A83"/>
    <w:rsid w:val="009F7712"/>
    <w:rsid w:val="00A00BC3"/>
    <w:rsid w:val="00A010D2"/>
    <w:rsid w:val="00A030AD"/>
    <w:rsid w:val="00A0371B"/>
    <w:rsid w:val="00A03889"/>
    <w:rsid w:val="00A0491D"/>
    <w:rsid w:val="00A049C4"/>
    <w:rsid w:val="00A04AC0"/>
    <w:rsid w:val="00A05115"/>
    <w:rsid w:val="00A077E2"/>
    <w:rsid w:val="00A11685"/>
    <w:rsid w:val="00A12018"/>
    <w:rsid w:val="00A134E9"/>
    <w:rsid w:val="00A14529"/>
    <w:rsid w:val="00A14D07"/>
    <w:rsid w:val="00A15B5F"/>
    <w:rsid w:val="00A22628"/>
    <w:rsid w:val="00A2272E"/>
    <w:rsid w:val="00A23685"/>
    <w:rsid w:val="00A30777"/>
    <w:rsid w:val="00A3147E"/>
    <w:rsid w:val="00A33258"/>
    <w:rsid w:val="00A35350"/>
    <w:rsid w:val="00A36C51"/>
    <w:rsid w:val="00A377E5"/>
    <w:rsid w:val="00A41635"/>
    <w:rsid w:val="00A42C1E"/>
    <w:rsid w:val="00A4483D"/>
    <w:rsid w:val="00A44CD5"/>
    <w:rsid w:val="00A44EFC"/>
    <w:rsid w:val="00A45418"/>
    <w:rsid w:val="00A47041"/>
    <w:rsid w:val="00A5590A"/>
    <w:rsid w:val="00A55C24"/>
    <w:rsid w:val="00A56B73"/>
    <w:rsid w:val="00A56E6B"/>
    <w:rsid w:val="00A6094D"/>
    <w:rsid w:val="00A6346A"/>
    <w:rsid w:val="00A646A6"/>
    <w:rsid w:val="00A661C9"/>
    <w:rsid w:val="00A66226"/>
    <w:rsid w:val="00A665CA"/>
    <w:rsid w:val="00A66A48"/>
    <w:rsid w:val="00A66AB4"/>
    <w:rsid w:val="00A670CE"/>
    <w:rsid w:val="00A6798A"/>
    <w:rsid w:val="00A70408"/>
    <w:rsid w:val="00A70AD8"/>
    <w:rsid w:val="00A70C06"/>
    <w:rsid w:val="00A70EAA"/>
    <w:rsid w:val="00A70FA2"/>
    <w:rsid w:val="00A71666"/>
    <w:rsid w:val="00A71A3B"/>
    <w:rsid w:val="00A71E75"/>
    <w:rsid w:val="00A72477"/>
    <w:rsid w:val="00A7296E"/>
    <w:rsid w:val="00A72BA3"/>
    <w:rsid w:val="00A733C6"/>
    <w:rsid w:val="00A73401"/>
    <w:rsid w:val="00A738B1"/>
    <w:rsid w:val="00A73B4A"/>
    <w:rsid w:val="00A74B68"/>
    <w:rsid w:val="00A75EE2"/>
    <w:rsid w:val="00A76AEB"/>
    <w:rsid w:val="00A7700C"/>
    <w:rsid w:val="00A82D75"/>
    <w:rsid w:val="00A8432F"/>
    <w:rsid w:val="00A8554C"/>
    <w:rsid w:val="00A861B8"/>
    <w:rsid w:val="00A86D23"/>
    <w:rsid w:val="00A87CAF"/>
    <w:rsid w:val="00A9067C"/>
    <w:rsid w:val="00A90804"/>
    <w:rsid w:val="00A91684"/>
    <w:rsid w:val="00A9180F"/>
    <w:rsid w:val="00A93659"/>
    <w:rsid w:val="00A958EA"/>
    <w:rsid w:val="00A95C0C"/>
    <w:rsid w:val="00A9636F"/>
    <w:rsid w:val="00A963DB"/>
    <w:rsid w:val="00A972D7"/>
    <w:rsid w:val="00A97B57"/>
    <w:rsid w:val="00AA06D4"/>
    <w:rsid w:val="00AA2CB9"/>
    <w:rsid w:val="00AA2ECC"/>
    <w:rsid w:val="00AA4831"/>
    <w:rsid w:val="00AA5D08"/>
    <w:rsid w:val="00AA6168"/>
    <w:rsid w:val="00AB0548"/>
    <w:rsid w:val="00AB0DBB"/>
    <w:rsid w:val="00AB139A"/>
    <w:rsid w:val="00AB1426"/>
    <w:rsid w:val="00AB21C4"/>
    <w:rsid w:val="00AB2B98"/>
    <w:rsid w:val="00AB3436"/>
    <w:rsid w:val="00AB3707"/>
    <w:rsid w:val="00AB3B60"/>
    <w:rsid w:val="00AB498A"/>
    <w:rsid w:val="00AB5048"/>
    <w:rsid w:val="00AB65E8"/>
    <w:rsid w:val="00AB783E"/>
    <w:rsid w:val="00AB7934"/>
    <w:rsid w:val="00AB7F9B"/>
    <w:rsid w:val="00AC2ED9"/>
    <w:rsid w:val="00AC3235"/>
    <w:rsid w:val="00AC4D75"/>
    <w:rsid w:val="00AC58C5"/>
    <w:rsid w:val="00AC619C"/>
    <w:rsid w:val="00AC6DE7"/>
    <w:rsid w:val="00AD0ACD"/>
    <w:rsid w:val="00AD1124"/>
    <w:rsid w:val="00AD266B"/>
    <w:rsid w:val="00AD4C0E"/>
    <w:rsid w:val="00AD4D1A"/>
    <w:rsid w:val="00AD5431"/>
    <w:rsid w:val="00AD55FF"/>
    <w:rsid w:val="00AD64AA"/>
    <w:rsid w:val="00AD7C83"/>
    <w:rsid w:val="00AE0606"/>
    <w:rsid w:val="00AE0DB9"/>
    <w:rsid w:val="00AE0E8C"/>
    <w:rsid w:val="00AE1D82"/>
    <w:rsid w:val="00AE2FE4"/>
    <w:rsid w:val="00AE303E"/>
    <w:rsid w:val="00AE3665"/>
    <w:rsid w:val="00AE3C36"/>
    <w:rsid w:val="00AE3EE4"/>
    <w:rsid w:val="00AE49BB"/>
    <w:rsid w:val="00AE4C24"/>
    <w:rsid w:val="00AE51EE"/>
    <w:rsid w:val="00AE5350"/>
    <w:rsid w:val="00AE557B"/>
    <w:rsid w:val="00AE6891"/>
    <w:rsid w:val="00AE6A8D"/>
    <w:rsid w:val="00AE6F91"/>
    <w:rsid w:val="00AE7A91"/>
    <w:rsid w:val="00AF0053"/>
    <w:rsid w:val="00AF0D0F"/>
    <w:rsid w:val="00AF2058"/>
    <w:rsid w:val="00AF2C3A"/>
    <w:rsid w:val="00AF3A0A"/>
    <w:rsid w:val="00AF4C68"/>
    <w:rsid w:val="00AF5168"/>
    <w:rsid w:val="00AF58BF"/>
    <w:rsid w:val="00AF63F1"/>
    <w:rsid w:val="00AF7A5D"/>
    <w:rsid w:val="00B005B6"/>
    <w:rsid w:val="00B00625"/>
    <w:rsid w:val="00B011D8"/>
    <w:rsid w:val="00B016B3"/>
    <w:rsid w:val="00B028E1"/>
    <w:rsid w:val="00B02C1B"/>
    <w:rsid w:val="00B02ECD"/>
    <w:rsid w:val="00B032DC"/>
    <w:rsid w:val="00B04423"/>
    <w:rsid w:val="00B04877"/>
    <w:rsid w:val="00B06F87"/>
    <w:rsid w:val="00B07649"/>
    <w:rsid w:val="00B10D60"/>
    <w:rsid w:val="00B11281"/>
    <w:rsid w:val="00B114DD"/>
    <w:rsid w:val="00B11DD6"/>
    <w:rsid w:val="00B125B2"/>
    <w:rsid w:val="00B12893"/>
    <w:rsid w:val="00B12BE2"/>
    <w:rsid w:val="00B12D80"/>
    <w:rsid w:val="00B13ACF"/>
    <w:rsid w:val="00B1412C"/>
    <w:rsid w:val="00B1585F"/>
    <w:rsid w:val="00B15BEE"/>
    <w:rsid w:val="00B16C07"/>
    <w:rsid w:val="00B16DCC"/>
    <w:rsid w:val="00B17572"/>
    <w:rsid w:val="00B1770A"/>
    <w:rsid w:val="00B17AD1"/>
    <w:rsid w:val="00B221B4"/>
    <w:rsid w:val="00B225CA"/>
    <w:rsid w:val="00B22610"/>
    <w:rsid w:val="00B22B95"/>
    <w:rsid w:val="00B27424"/>
    <w:rsid w:val="00B30426"/>
    <w:rsid w:val="00B311E1"/>
    <w:rsid w:val="00B32B9B"/>
    <w:rsid w:val="00B32D4C"/>
    <w:rsid w:val="00B330ED"/>
    <w:rsid w:val="00B34682"/>
    <w:rsid w:val="00B347DF"/>
    <w:rsid w:val="00B35453"/>
    <w:rsid w:val="00B35915"/>
    <w:rsid w:val="00B3755F"/>
    <w:rsid w:val="00B417D7"/>
    <w:rsid w:val="00B4186D"/>
    <w:rsid w:val="00B426E1"/>
    <w:rsid w:val="00B43836"/>
    <w:rsid w:val="00B447E0"/>
    <w:rsid w:val="00B44A92"/>
    <w:rsid w:val="00B46075"/>
    <w:rsid w:val="00B463C9"/>
    <w:rsid w:val="00B4725D"/>
    <w:rsid w:val="00B47981"/>
    <w:rsid w:val="00B47F8F"/>
    <w:rsid w:val="00B5056B"/>
    <w:rsid w:val="00B50831"/>
    <w:rsid w:val="00B51036"/>
    <w:rsid w:val="00B5157A"/>
    <w:rsid w:val="00B51645"/>
    <w:rsid w:val="00B51EE1"/>
    <w:rsid w:val="00B5276D"/>
    <w:rsid w:val="00B5467E"/>
    <w:rsid w:val="00B54984"/>
    <w:rsid w:val="00B56342"/>
    <w:rsid w:val="00B5639E"/>
    <w:rsid w:val="00B56B06"/>
    <w:rsid w:val="00B6039B"/>
    <w:rsid w:val="00B63C44"/>
    <w:rsid w:val="00B64B1F"/>
    <w:rsid w:val="00B64E61"/>
    <w:rsid w:val="00B655A9"/>
    <w:rsid w:val="00B65841"/>
    <w:rsid w:val="00B661FD"/>
    <w:rsid w:val="00B66C4D"/>
    <w:rsid w:val="00B67BA1"/>
    <w:rsid w:val="00B70368"/>
    <w:rsid w:val="00B70386"/>
    <w:rsid w:val="00B72910"/>
    <w:rsid w:val="00B72C4D"/>
    <w:rsid w:val="00B743E6"/>
    <w:rsid w:val="00B74459"/>
    <w:rsid w:val="00B74660"/>
    <w:rsid w:val="00B74A43"/>
    <w:rsid w:val="00B74F03"/>
    <w:rsid w:val="00B76323"/>
    <w:rsid w:val="00B76BF1"/>
    <w:rsid w:val="00B82729"/>
    <w:rsid w:val="00B829D5"/>
    <w:rsid w:val="00B829E1"/>
    <w:rsid w:val="00B829FD"/>
    <w:rsid w:val="00B842A5"/>
    <w:rsid w:val="00B843D9"/>
    <w:rsid w:val="00B85C61"/>
    <w:rsid w:val="00B85CB4"/>
    <w:rsid w:val="00B8676E"/>
    <w:rsid w:val="00B86AB3"/>
    <w:rsid w:val="00B86DD0"/>
    <w:rsid w:val="00B871BC"/>
    <w:rsid w:val="00B87B6C"/>
    <w:rsid w:val="00B91399"/>
    <w:rsid w:val="00B913BE"/>
    <w:rsid w:val="00B920B9"/>
    <w:rsid w:val="00B923F4"/>
    <w:rsid w:val="00B93ED6"/>
    <w:rsid w:val="00B963E9"/>
    <w:rsid w:val="00B964E2"/>
    <w:rsid w:val="00B96887"/>
    <w:rsid w:val="00B97965"/>
    <w:rsid w:val="00B97EF9"/>
    <w:rsid w:val="00BA0A1E"/>
    <w:rsid w:val="00BA1570"/>
    <w:rsid w:val="00BA2173"/>
    <w:rsid w:val="00BA240C"/>
    <w:rsid w:val="00BA2C4D"/>
    <w:rsid w:val="00BA4349"/>
    <w:rsid w:val="00BA4E2C"/>
    <w:rsid w:val="00BA5392"/>
    <w:rsid w:val="00BA7338"/>
    <w:rsid w:val="00BB0DD3"/>
    <w:rsid w:val="00BB153C"/>
    <w:rsid w:val="00BB2E86"/>
    <w:rsid w:val="00BB4054"/>
    <w:rsid w:val="00BB49CB"/>
    <w:rsid w:val="00BB4C69"/>
    <w:rsid w:val="00BB57BB"/>
    <w:rsid w:val="00BB5BD8"/>
    <w:rsid w:val="00BB783B"/>
    <w:rsid w:val="00BC03AC"/>
    <w:rsid w:val="00BC0A1F"/>
    <w:rsid w:val="00BC1003"/>
    <w:rsid w:val="00BC338A"/>
    <w:rsid w:val="00BC5617"/>
    <w:rsid w:val="00BC5678"/>
    <w:rsid w:val="00BC65E5"/>
    <w:rsid w:val="00BC6C3C"/>
    <w:rsid w:val="00BC7221"/>
    <w:rsid w:val="00BC7523"/>
    <w:rsid w:val="00BC75F5"/>
    <w:rsid w:val="00BC7A8F"/>
    <w:rsid w:val="00BD0C09"/>
    <w:rsid w:val="00BD1AD3"/>
    <w:rsid w:val="00BD1DAB"/>
    <w:rsid w:val="00BD1F60"/>
    <w:rsid w:val="00BD20A5"/>
    <w:rsid w:val="00BD29AD"/>
    <w:rsid w:val="00BD41E1"/>
    <w:rsid w:val="00BD4305"/>
    <w:rsid w:val="00BD51EB"/>
    <w:rsid w:val="00BD5DFA"/>
    <w:rsid w:val="00BD6CFA"/>
    <w:rsid w:val="00BD7143"/>
    <w:rsid w:val="00BD77CB"/>
    <w:rsid w:val="00BD7D66"/>
    <w:rsid w:val="00BD7D71"/>
    <w:rsid w:val="00BE0198"/>
    <w:rsid w:val="00BE12D1"/>
    <w:rsid w:val="00BE14A0"/>
    <w:rsid w:val="00BE1966"/>
    <w:rsid w:val="00BE272B"/>
    <w:rsid w:val="00BE35F4"/>
    <w:rsid w:val="00BE36FD"/>
    <w:rsid w:val="00BE3AD5"/>
    <w:rsid w:val="00BE43AE"/>
    <w:rsid w:val="00BE50D9"/>
    <w:rsid w:val="00BE5F2F"/>
    <w:rsid w:val="00BE626A"/>
    <w:rsid w:val="00BE6291"/>
    <w:rsid w:val="00BE6B1A"/>
    <w:rsid w:val="00BE6E8F"/>
    <w:rsid w:val="00BE725B"/>
    <w:rsid w:val="00BF0035"/>
    <w:rsid w:val="00BF0CC7"/>
    <w:rsid w:val="00BF127A"/>
    <w:rsid w:val="00BF13F9"/>
    <w:rsid w:val="00BF1AC7"/>
    <w:rsid w:val="00BF367A"/>
    <w:rsid w:val="00BF3C67"/>
    <w:rsid w:val="00BF46B1"/>
    <w:rsid w:val="00BF5084"/>
    <w:rsid w:val="00BF7889"/>
    <w:rsid w:val="00C013EA"/>
    <w:rsid w:val="00C018EF"/>
    <w:rsid w:val="00C02A63"/>
    <w:rsid w:val="00C03184"/>
    <w:rsid w:val="00C0382F"/>
    <w:rsid w:val="00C04416"/>
    <w:rsid w:val="00C0490A"/>
    <w:rsid w:val="00C062A3"/>
    <w:rsid w:val="00C063B5"/>
    <w:rsid w:val="00C10BDB"/>
    <w:rsid w:val="00C10FEF"/>
    <w:rsid w:val="00C115C2"/>
    <w:rsid w:val="00C12A97"/>
    <w:rsid w:val="00C12D2F"/>
    <w:rsid w:val="00C14B9A"/>
    <w:rsid w:val="00C15171"/>
    <w:rsid w:val="00C154A9"/>
    <w:rsid w:val="00C15D65"/>
    <w:rsid w:val="00C16D86"/>
    <w:rsid w:val="00C21B9E"/>
    <w:rsid w:val="00C227FF"/>
    <w:rsid w:val="00C24ABF"/>
    <w:rsid w:val="00C25B58"/>
    <w:rsid w:val="00C25F55"/>
    <w:rsid w:val="00C26452"/>
    <w:rsid w:val="00C26522"/>
    <w:rsid w:val="00C26672"/>
    <w:rsid w:val="00C27A1A"/>
    <w:rsid w:val="00C27D70"/>
    <w:rsid w:val="00C303BE"/>
    <w:rsid w:val="00C304DE"/>
    <w:rsid w:val="00C305C2"/>
    <w:rsid w:val="00C32154"/>
    <w:rsid w:val="00C33651"/>
    <w:rsid w:val="00C3390A"/>
    <w:rsid w:val="00C33DB9"/>
    <w:rsid w:val="00C33EBE"/>
    <w:rsid w:val="00C33F25"/>
    <w:rsid w:val="00C34689"/>
    <w:rsid w:val="00C34B17"/>
    <w:rsid w:val="00C34F6D"/>
    <w:rsid w:val="00C352CD"/>
    <w:rsid w:val="00C367C2"/>
    <w:rsid w:val="00C40B7F"/>
    <w:rsid w:val="00C41036"/>
    <w:rsid w:val="00C415B7"/>
    <w:rsid w:val="00C419D0"/>
    <w:rsid w:val="00C42118"/>
    <w:rsid w:val="00C428D6"/>
    <w:rsid w:val="00C431B8"/>
    <w:rsid w:val="00C445BC"/>
    <w:rsid w:val="00C46592"/>
    <w:rsid w:val="00C471D2"/>
    <w:rsid w:val="00C4786C"/>
    <w:rsid w:val="00C5037C"/>
    <w:rsid w:val="00C506E1"/>
    <w:rsid w:val="00C507B1"/>
    <w:rsid w:val="00C50F14"/>
    <w:rsid w:val="00C51E6C"/>
    <w:rsid w:val="00C528B2"/>
    <w:rsid w:val="00C528BF"/>
    <w:rsid w:val="00C5390A"/>
    <w:rsid w:val="00C54AB3"/>
    <w:rsid w:val="00C55FAA"/>
    <w:rsid w:val="00C56728"/>
    <w:rsid w:val="00C5709B"/>
    <w:rsid w:val="00C576CF"/>
    <w:rsid w:val="00C60087"/>
    <w:rsid w:val="00C60EE4"/>
    <w:rsid w:val="00C610A9"/>
    <w:rsid w:val="00C64198"/>
    <w:rsid w:val="00C64372"/>
    <w:rsid w:val="00C65655"/>
    <w:rsid w:val="00C660A0"/>
    <w:rsid w:val="00C678C7"/>
    <w:rsid w:val="00C67C6B"/>
    <w:rsid w:val="00C704DC"/>
    <w:rsid w:val="00C7096D"/>
    <w:rsid w:val="00C723C8"/>
    <w:rsid w:val="00C72DB5"/>
    <w:rsid w:val="00C72EAD"/>
    <w:rsid w:val="00C73FDF"/>
    <w:rsid w:val="00C7419D"/>
    <w:rsid w:val="00C755D8"/>
    <w:rsid w:val="00C75981"/>
    <w:rsid w:val="00C75A53"/>
    <w:rsid w:val="00C75E2D"/>
    <w:rsid w:val="00C769D3"/>
    <w:rsid w:val="00C7709A"/>
    <w:rsid w:val="00C77975"/>
    <w:rsid w:val="00C80922"/>
    <w:rsid w:val="00C80C04"/>
    <w:rsid w:val="00C80FB8"/>
    <w:rsid w:val="00C81D20"/>
    <w:rsid w:val="00C8267A"/>
    <w:rsid w:val="00C827C3"/>
    <w:rsid w:val="00C8368C"/>
    <w:rsid w:val="00C850B5"/>
    <w:rsid w:val="00C852CA"/>
    <w:rsid w:val="00C8539B"/>
    <w:rsid w:val="00C8635D"/>
    <w:rsid w:val="00C874E3"/>
    <w:rsid w:val="00C87A5F"/>
    <w:rsid w:val="00C90766"/>
    <w:rsid w:val="00C90EB9"/>
    <w:rsid w:val="00C9149D"/>
    <w:rsid w:val="00C91D4C"/>
    <w:rsid w:val="00C9375E"/>
    <w:rsid w:val="00C951EA"/>
    <w:rsid w:val="00C95D45"/>
    <w:rsid w:val="00CA1332"/>
    <w:rsid w:val="00CA1605"/>
    <w:rsid w:val="00CA3591"/>
    <w:rsid w:val="00CA3C55"/>
    <w:rsid w:val="00CA4EA1"/>
    <w:rsid w:val="00CA576A"/>
    <w:rsid w:val="00CA6DD3"/>
    <w:rsid w:val="00CB082E"/>
    <w:rsid w:val="00CB1D98"/>
    <w:rsid w:val="00CB1FE5"/>
    <w:rsid w:val="00CB2110"/>
    <w:rsid w:val="00CB2197"/>
    <w:rsid w:val="00CB5145"/>
    <w:rsid w:val="00CB5782"/>
    <w:rsid w:val="00CC0871"/>
    <w:rsid w:val="00CC1510"/>
    <w:rsid w:val="00CC1754"/>
    <w:rsid w:val="00CC21AF"/>
    <w:rsid w:val="00CC34D0"/>
    <w:rsid w:val="00CC4350"/>
    <w:rsid w:val="00CC446C"/>
    <w:rsid w:val="00CC52DC"/>
    <w:rsid w:val="00CC7385"/>
    <w:rsid w:val="00CC7938"/>
    <w:rsid w:val="00CD015F"/>
    <w:rsid w:val="00CD327A"/>
    <w:rsid w:val="00CD40C3"/>
    <w:rsid w:val="00CD42CA"/>
    <w:rsid w:val="00CD4905"/>
    <w:rsid w:val="00CD529E"/>
    <w:rsid w:val="00CD7227"/>
    <w:rsid w:val="00CD7891"/>
    <w:rsid w:val="00CE0006"/>
    <w:rsid w:val="00CE3F4A"/>
    <w:rsid w:val="00CE4C93"/>
    <w:rsid w:val="00CE5495"/>
    <w:rsid w:val="00CE60DD"/>
    <w:rsid w:val="00CE619D"/>
    <w:rsid w:val="00CE6521"/>
    <w:rsid w:val="00CE6A5A"/>
    <w:rsid w:val="00CF32CD"/>
    <w:rsid w:val="00CF4B15"/>
    <w:rsid w:val="00CF7F42"/>
    <w:rsid w:val="00CF7FC1"/>
    <w:rsid w:val="00D015D1"/>
    <w:rsid w:val="00D0537D"/>
    <w:rsid w:val="00D05849"/>
    <w:rsid w:val="00D05BC3"/>
    <w:rsid w:val="00D068AF"/>
    <w:rsid w:val="00D06C78"/>
    <w:rsid w:val="00D10118"/>
    <w:rsid w:val="00D11ED2"/>
    <w:rsid w:val="00D126E2"/>
    <w:rsid w:val="00D12D28"/>
    <w:rsid w:val="00D12E77"/>
    <w:rsid w:val="00D13444"/>
    <w:rsid w:val="00D14458"/>
    <w:rsid w:val="00D144BF"/>
    <w:rsid w:val="00D14E83"/>
    <w:rsid w:val="00D155AD"/>
    <w:rsid w:val="00D17250"/>
    <w:rsid w:val="00D20536"/>
    <w:rsid w:val="00D212FF"/>
    <w:rsid w:val="00D22292"/>
    <w:rsid w:val="00D22629"/>
    <w:rsid w:val="00D23A08"/>
    <w:rsid w:val="00D23A12"/>
    <w:rsid w:val="00D23BE7"/>
    <w:rsid w:val="00D26C68"/>
    <w:rsid w:val="00D302C5"/>
    <w:rsid w:val="00D307F9"/>
    <w:rsid w:val="00D30CD0"/>
    <w:rsid w:val="00D30E2C"/>
    <w:rsid w:val="00D30F45"/>
    <w:rsid w:val="00D31399"/>
    <w:rsid w:val="00D316C1"/>
    <w:rsid w:val="00D324FF"/>
    <w:rsid w:val="00D32580"/>
    <w:rsid w:val="00D33234"/>
    <w:rsid w:val="00D34C34"/>
    <w:rsid w:val="00D34DC1"/>
    <w:rsid w:val="00D35A02"/>
    <w:rsid w:val="00D36858"/>
    <w:rsid w:val="00D37395"/>
    <w:rsid w:val="00D37646"/>
    <w:rsid w:val="00D4054C"/>
    <w:rsid w:val="00D40DFA"/>
    <w:rsid w:val="00D418BA"/>
    <w:rsid w:val="00D4350E"/>
    <w:rsid w:val="00D43E01"/>
    <w:rsid w:val="00D45181"/>
    <w:rsid w:val="00D46891"/>
    <w:rsid w:val="00D47492"/>
    <w:rsid w:val="00D51727"/>
    <w:rsid w:val="00D52F1B"/>
    <w:rsid w:val="00D53B94"/>
    <w:rsid w:val="00D53CB6"/>
    <w:rsid w:val="00D54A7E"/>
    <w:rsid w:val="00D62820"/>
    <w:rsid w:val="00D62D6C"/>
    <w:rsid w:val="00D6316B"/>
    <w:rsid w:val="00D638C4"/>
    <w:rsid w:val="00D63BF5"/>
    <w:rsid w:val="00D64042"/>
    <w:rsid w:val="00D64772"/>
    <w:rsid w:val="00D649B5"/>
    <w:rsid w:val="00D65EF1"/>
    <w:rsid w:val="00D66AB6"/>
    <w:rsid w:val="00D678D1"/>
    <w:rsid w:val="00D67E00"/>
    <w:rsid w:val="00D710E6"/>
    <w:rsid w:val="00D715CA"/>
    <w:rsid w:val="00D72412"/>
    <w:rsid w:val="00D72717"/>
    <w:rsid w:val="00D73107"/>
    <w:rsid w:val="00D73804"/>
    <w:rsid w:val="00D74519"/>
    <w:rsid w:val="00D76F4E"/>
    <w:rsid w:val="00D809CF"/>
    <w:rsid w:val="00D80ED8"/>
    <w:rsid w:val="00D81D5E"/>
    <w:rsid w:val="00D81FB6"/>
    <w:rsid w:val="00D82085"/>
    <w:rsid w:val="00D86F7B"/>
    <w:rsid w:val="00D870C9"/>
    <w:rsid w:val="00D87293"/>
    <w:rsid w:val="00D9085B"/>
    <w:rsid w:val="00D90AA7"/>
    <w:rsid w:val="00D92388"/>
    <w:rsid w:val="00D92E4A"/>
    <w:rsid w:val="00D93196"/>
    <w:rsid w:val="00D93F48"/>
    <w:rsid w:val="00D95C60"/>
    <w:rsid w:val="00D95D81"/>
    <w:rsid w:val="00D9692F"/>
    <w:rsid w:val="00D97783"/>
    <w:rsid w:val="00DA05CA"/>
    <w:rsid w:val="00DA0668"/>
    <w:rsid w:val="00DA3BBE"/>
    <w:rsid w:val="00DA451C"/>
    <w:rsid w:val="00DA4709"/>
    <w:rsid w:val="00DA4780"/>
    <w:rsid w:val="00DA49D7"/>
    <w:rsid w:val="00DA4C08"/>
    <w:rsid w:val="00DA5949"/>
    <w:rsid w:val="00DA5A70"/>
    <w:rsid w:val="00DA67D6"/>
    <w:rsid w:val="00DA7239"/>
    <w:rsid w:val="00DA74D3"/>
    <w:rsid w:val="00DB264D"/>
    <w:rsid w:val="00DB347C"/>
    <w:rsid w:val="00DB356E"/>
    <w:rsid w:val="00DB423E"/>
    <w:rsid w:val="00DB4487"/>
    <w:rsid w:val="00DB4750"/>
    <w:rsid w:val="00DB54F2"/>
    <w:rsid w:val="00DB5E46"/>
    <w:rsid w:val="00DB619B"/>
    <w:rsid w:val="00DB6B55"/>
    <w:rsid w:val="00DB7306"/>
    <w:rsid w:val="00DB743C"/>
    <w:rsid w:val="00DC083E"/>
    <w:rsid w:val="00DC0BC4"/>
    <w:rsid w:val="00DC1D4B"/>
    <w:rsid w:val="00DC1F0F"/>
    <w:rsid w:val="00DC2DD7"/>
    <w:rsid w:val="00DC334A"/>
    <w:rsid w:val="00DC4DE0"/>
    <w:rsid w:val="00DC52DF"/>
    <w:rsid w:val="00DC5578"/>
    <w:rsid w:val="00DC602C"/>
    <w:rsid w:val="00DD0796"/>
    <w:rsid w:val="00DD2FE4"/>
    <w:rsid w:val="00DD4434"/>
    <w:rsid w:val="00DD458C"/>
    <w:rsid w:val="00DD6686"/>
    <w:rsid w:val="00DD71C8"/>
    <w:rsid w:val="00DD7C2D"/>
    <w:rsid w:val="00DD7DEC"/>
    <w:rsid w:val="00DE060D"/>
    <w:rsid w:val="00DE36E4"/>
    <w:rsid w:val="00DE3D37"/>
    <w:rsid w:val="00DF01F8"/>
    <w:rsid w:val="00DF0DA4"/>
    <w:rsid w:val="00DF160B"/>
    <w:rsid w:val="00DF21F8"/>
    <w:rsid w:val="00DF2C7E"/>
    <w:rsid w:val="00DF2F2D"/>
    <w:rsid w:val="00DF44FA"/>
    <w:rsid w:val="00DF579E"/>
    <w:rsid w:val="00DF75D1"/>
    <w:rsid w:val="00DF7C75"/>
    <w:rsid w:val="00E00CF1"/>
    <w:rsid w:val="00E014F9"/>
    <w:rsid w:val="00E015CA"/>
    <w:rsid w:val="00E0459B"/>
    <w:rsid w:val="00E0555B"/>
    <w:rsid w:val="00E05F45"/>
    <w:rsid w:val="00E0603F"/>
    <w:rsid w:val="00E06860"/>
    <w:rsid w:val="00E06B0A"/>
    <w:rsid w:val="00E07052"/>
    <w:rsid w:val="00E07DF5"/>
    <w:rsid w:val="00E10691"/>
    <w:rsid w:val="00E11C1D"/>
    <w:rsid w:val="00E128F4"/>
    <w:rsid w:val="00E12D17"/>
    <w:rsid w:val="00E1433F"/>
    <w:rsid w:val="00E15B41"/>
    <w:rsid w:val="00E16132"/>
    <w:rsid w:val="00E171D3"/>
    <w:rsid w:val="00E17455"/>
    <w:rsid w:val="00E20427"/>
    <w:rsid w:val="00E20C89"/>
    <w:rsid w:val="00E2288C"/>
    <w:rsid w:val="00E229AA"/>
    <w:rsid w:val="00E22F37"/>
    <w:rsid w:val="00E23905"/>
    <w:rsid w:val="00E23C10"/>
    <w:rsid w:val="00E245FE"/>
    <w:rsid w:val="00E27130"/>
    <w:rsid w:val="00E271AA"/>
    <w:rsid w:val="00E27AF1"/>
    <w:rsid w:val="00E31D5D"/>
    <w:rsid w:val="00E32835"/>
    <w:rsid w:val="00E338B1"/>
    <w:rsid w:val="00E35336"/>
    <w:rsid w:val="00E3716E"/>
    <w:rsid w:val="00E373C2"/>
    <w:rsid w:val="00E37415"/>
    <w:rsid w:val="00E37C04"/>
    <w:rsid w:val="00E405FC"/>
    <w:rsid w:val="00E40EB9"/>
    <w:rsid w:val="00E415AB"/>
    <w:rsid w:val="00E41C7F"/>
    <w:rsid w:val="00E423A7"/>
    <w:rsid w:val="00E43D41"/>
    <w:rsid w:val="00E45B58"/>
    <w:rsid w:val="00E469E8"/>
    <w:rsid w:val="00E46C4C"/>
    <w:rsid w:val="00E501A5"/>
    <w:rsid w:val="00E51354"/>
    <w:rsid w:val="00E53867"/>
    <w:rsid w:val="00E5409A"/>
    <w:rsid w:val="00E54171"/>
    <w:rsid w:val="00E567AC"/>
    <w:rsid w:val="00E56EC7"/>
    <w:rsid w:val="00E609DC"/>
    <w:rsid w:val="00E60B4F"/>
    <w:rsid w:val="00E621C8"/>
    <w:rsid w:val="00E622D7"/>
    <w:rsid w:val="00E62362"/>
    <w:rsid w:val="00E62532"/>
    <w:rsid w:val="00E62D63"/>
    <w:rsid w:val="00E637AC"/>
    <w:rsid w:val="00E666DA"/>
    <w:rsid w:val="00E6731B"/>
    <w:rsid w:val="00E7002A"/>
    <w:rsid w:val="00E70F5F"/>
    <w:rsid w:val="00E71237"/>
    <w:rsid w:val="00E71C70"/>
    <w:rsid w:val="00E728B0"/>
    <w:rsid w:val="00E72CF2"/>
    <w:rsid w:val="00E72DE8"/>
    <w:rsid w:val="00E730BC"/>
    <w:rsid w:val="00E75389"/>
    <w:rsid w:val="00E75B9B"/>
    <w:rsid w:val="00E76879"/>
    <w:rsid w:val="00E76E55"/>
    <w:rsid w:val="00E80647"/>
    <w:rsid w:val="00E80BF9"/>
    <w:rsid w:val="00E80C46"/>
    <w:rsid w:val="00E811FF"/>
    <w:rsid w:val="00E81AAB"/>
    <w:rsid w:val="00E824CF"/>
    <w:rsid w:val="00E8385D"/>
    <w:rsid w:val="00E83DC8"/>
    <w:rsid w:val="00E8441C"/>
    <w:rsid w:val="00E85BC6"/>
    <w:rsid w:val="00E85EE9"/>
    <w:rsid w:val="00E8631B"/>
    <w:rsid w:val="00E87660"/>
    <w:rsid w:val="00E87C2D"/>
    <w:rsid w:val="00E87FB1"/>
    <w:rsid w:val="00E90F03"/>
    <w:rsid w:val="00E912E2"/>
    <w:rsid w:val="00E913A8"/>
    <w:rsid w:val="00E92CCA"/>
    <w:rsid w:val="00E955F5"/>
    <w:rsid w:val="00E96CB9"/>
    <w:rsid w:val="00E97592"/>
    <w:rsid w:val="00E97707"/>
    <w:rsid w:val="00E97F6C"/>
    <w:rsid w:val="00EA2A5B"/>
    <w:rsid w:val="00EA2ADD"/>
    <w:rsid w:val="00EA2DB0"/>
    <w:rsid w:val="00EA38F3"/>
    <w:rsid w:val="00EA4436"/>
    <w:rsid w:val="00EA4D0E"/>
    <w:rsid w:val="00EA6DE8"/>
    <w:rsid w:val="00EA74DE"/>
    <w:rsid w:val="00EB00C2"/>
    <w:rsid w:val="00EB013A"/>
    <w:rsid w:val="00EB16EA"/>
    <w:rsid w:val="00EB243C"/>
    <w:rsid w:val="00EB256C"/>
    <w:rsid w:val="00EB391A"/>
    <w:rsid w:val="00EB4EA1"/>
    <w:rsid w:val="00EB518B"/>
    <w:rsid w:val="00EB5299"/>
    <w:rsid w:val="00EB608D"/>
    <w:rsid w:val="00EB648A"/>
    <w:rsid w:val="00EB6515"/>
    <w:rsid w:val="00EB6C4F"/>
    <w:rsid w:val="00EB7BC0"/>
    <w:rsid w:val="00EC08C8"/>
    <w:rsid w:val="00EC09DC"/>
    <w:rsid w:val="00EC103E"/>
    <w:rsid w:val="00EC109B"/>
    <w:rsid w:val="00EC14FB"/>
    <w:rsid w:val="00EC15BC"/>
    <w:rsid w:val="00EC2692"/>
    <w:rsid w:val="00EC4B88"/>
    <w:rsid w:val="00EC4DE8"/>
    <w:rsid w:val="00EC53A9"/>
    <w:rsid w:val="00EC600F"/>
    <w:rsid w:val="00EC66A1"/>
    <w:rsid w:val="00EC6F57"/>
    <w:rsid w:val="00EC729C"/>
    <w:rsid w:val="00EC7D70"/>
    <w:rsid w:val="00ED07F7"/>
    <w:rsid w:val="00ED1C1D"/>
    <w:rsid w:val="00ED2403"/>
    <w:rsid w:val="00ED2477"/>
    <w:rsid w:val="00ED2AFE"/>
    <w:rsid w:val="00ED574E"/>
    <w:rsid w:val="00ED6444"/>
    <w:rsid w:val="00EE0057"/>
    <w:rsid w:val="00EE0463"/>
    <w:rsid w:val="00EE10F6"/>
    <w:rsid w:val="00EE1D2B"/>
    <w:rsid w:val="00EE1DBF"/>
    <w:rsid w:val="00EE2E07"/>
    <w:rsid w:val="00EE3F28"/>
    <w:rsid w:val="00EE45CD"/>
    <w:rsid w:val="00EE49CC"/>
    <w:rsid w:val="00EE5DF9"/>
    <w:rsid w:val="00EE68FE"/>
    <w:rsid w:val="00EE6E64"/>
    <w:rsid w:val="00EE7361"/>
    <w:rsid w:val="00EE7F9B"/>
    <w:rsid w:val="00EF031B"/>
    <w:rsid w:val="00EF07DB"/>
    <w:rsid w:val="00EF26B2"/>
    <w:rsid w:val="00EF34EC"/>
    <w:rsid w:val="00EF413F"/>
    <w:rsid w:val="00EF639A"/>
    <w:rsid w:val="00EF65B9"/>
    <w:rsid w:val="00EF65EE"/>
    <w:rsid w:val="00F00178"/>
    <w:rsid w:val="00F00E17"/>
    <w:rsid w:val="00F01F3E"/>
    <w:rsid w:val="00F033D9"/>
    <w:rsid w:val="00F043DD"/>
    <w:rsid w:val="00F04854"/>
    <w:rsid w:val="00F049AB"/>
    <w:rsid w:val="00F04CFB"/>
    <w:rsid w:val="00F05C3C"/>
    <w:rsid w:val="00F10CCD"/>
    <w:rsid w:val="00F10D0C"/>
    <w:rsid w:val="00F11192"/>
    <w:rsid w:val="00F11306"/>
    <w:rsid w:val="00F12972"/>
    <w:rsid w:val="00F129F7"/>
    <w:rsid w:val="00F12AF7"/>
    <w:rsid w:val="00F12C72"/>
    <w:rsid w:val="00F13060"/>
    <w:rsid w:val="00F1328D"/>
    <w:rsid w:val="00F158E2"/>
    <w:rsid w:val="00F15F22"/>
    <w:rsid w:val="00F161EB"/>
    <w:rsid w:val="00F16411"/>
    <w:rsid w:val="00F16CDE"/>
    <w:rsid w:val="00F174C9"/>
    <w:rsid w:val="00F17E63"/>
    <w:rsid w:val="00F21A6D"/>
    <w:rsid w:val="00F21BDB"/>
    <w:rsid w:val="00F22E21"/>
    <w:rsid w:val="00F23569"/>
    <w:rsid w:val="00F23B24"/>
    <w:rsid w:val="00F23D5C"/>
    <w:rsid w:val="00F2482B"/>
    <w:rsid w:val="00F25194"/>
    <w:rsid w:val="00F256DF"/>
    <w:rsid w:val="00F25B44"/>
    <w:rsid w:val="00F26870"/>
    <w:rsid w:val="00F2798C"/>
    <w:rsid w:val="00F30B7F"/>
    <w:rsid w:val="00F30CD1"/>
    <w:rsid w:val="00F30EB1"/>
    <w:rsid w:val="00F32598"/>
    <w:rsid w:val="00F33D48"/>
    <w:rsid w:val="00F33EDB"/>
    <w:rsid w:val="00F35667"/>
    <w:rsid w:val="00F35B53"/>
    <w:rsid w:val="00F36AB7"/>
    <w:rsid w:val="00F37DC7"/>
    <w:rsid w:val="00F43603"/>
    <w:rsid w:val="00F43827"/>
    <w:rsid w:val="00F4527C"/>
    <w:rsid w:val="00F463E7"/>
    <w:rsid w:val="00F470A6"/>
    <w:rsid w:val="00F501B9"/>
    <w:rsid w:val="00F5072D"/>
    <w:rsid w:val="00F51407"/>
    <w:rsid w:val="00F5418D"/>
    <w:rsid w:val="00F55793"/>
    <w:rsid w:val="00F55EA3"/>
    <w:rsid w:val="00F569F4"/>
    <w:rsid w:val="00F617E8"/>
    <w:rsid w:val="00F63A1C"/>
    <w:rsid w:val="00F63C1F"/>
    <w:rsid w:val="00F66546"/>
    <w:rsid w:val="00F6754B"/>
    <w:rsid w:val="00F67FD1"/>
    <w:rsid w:val="00F71AFD"/>
    <w:rsid w:val="00F72089"/>
    <w:rsid w:val="00F7344B"/>
    <w:rsid w:val="00F7378D"/>
    <w:rsid w:val="00F74068"/>
    <w:rsid w:val="00F75C69"/>
    <w:rsid w:val="00F767E3"/>
    <w:rsid w:val="00F77220"/>
    <w:rsid w:val="00F80A1D"/>
    <w:rsid w:val="00F83828"/>
    <w:rsid w:val="00F850A2"/>
    <w:rsid w:val="00F8675D"/>
    <w:rsid w:val="00F873C8"/>
    <w:rsid w:val="00F903AA"/>
    <w:rsid w:val="00F913C5"/>
    <w:rsid w:val="00F91880"/>
    <w:rsid w:val="00F92347"/>
    <w:rsid w:val="00F927B5"/>
    <w:rsid w:val="00F927B6"/>
    <w:rsid w:val="00F92D1E"/>
    <w:rsid w:val="00F93FE9"/>
    <w:rsid w:val="00F9589C"/>
    <w:rsid w:val="00F963AA"/>
    <w:rsid w:val="00F96555"/>
    <w:rsid w:val="00F96E0A"/>
    <w:rsid w:val="00FA0546"/>
    <w:rsid w:val="00FA10AD"/>
    <w:rsid w:val="00FA1165"/>
    <w:rsid w:val="00FA56A5"/>
    <w:rsid w:val="00FA5A56"/>
    <w:rsid w:val="00FA5FF9"/>
    <w:rsid w:val="00FA6720"/>
    <w:rsid w:val="00FA679B"/>
    <w:rsid w:val="00FA7897"/>
    <w:rsid w:val="00FB08FD"/>
    <w:rsid w:val="00FB0954"/>
    <w:rsid w:val="00FB09CD"/>
    <w:rsid w:val="00FB0A78"/>
    <w:rsid w:val="00FB149E"/>
    <w:rsid w:val="00FB1C4B"/>
    <w:rsid w:val="00FB1D5F"/>
    <w:rsid w:val="00FB2376"/>
    <w:rsid w:val="00FB2CCD"/>
    <w:rsid w:val="00FB2CDB"/>
    <w:rsid w:val="00FB2FCC"/>
    <w:rsid w:val="00FB3531"/>
    <w:rsid w:val="00FB506E"/>
    <w:rsid w:val="00FB5B32"/>
    <w:rsid w:val="00FB6958"/>
    <w:rsid w:val="00FB69E8"/>
    <w:rsid w:val="00FB720E"/>
    <w:rsid w:val="00FB7AF7"/>
    <w:rsid w:val="00FC09C9"/>
    <w:rsid w:val="00FC14C3"/>
    <w:rsid w:val="00FC1B6D"/>
    <w:rsid w:val="00FC2868"/>
    <w:rsid w:val="00FC3217"/>
    <w:rsid w:val="00FC410F"/>
    <w:rsid w:val="00FC5E79"/>
    <w:rsid w:val="00FC6CC6"/>
    <w:rsid w:val="00FC6DD2"/>
    <w:rsid w:val="00FC74D2"/>
    <w:rsid w:val="00FC7C29"/>
    <w:rsid w:val="00FD0907"/>
    <w:rsid w:val="00FD09AD"/>
    <w:rsid w:val="00FD3620"/>
    <w:rsid w:val="00FD5B42"/>
    <w:rsid w:val="00FD631E"/>
    <w:rsid w:val="00FE0381"/>
    <w:rsid w:val="00FE06CE"/>
    <w:rsid w:val="00FE1B19"/>
    <w:rsid w:val="00FE31B6"/>
    <w:rsid w:val="00FE340D"/>
    <w:rsid w:val="00FE36B0"/>
    <w:rsid w:val="00FE53DC"/>
    <w:rsid w:val="00FE5595"/>
    <w:rsid w:val="00FE585A"/>
    <w:rsid w:val="00FE59A9"/>
    <w:rsid w:val="00FE6175"/>
    <w:rsid w:val="00FE6292"/>
    <w:rsid w:val="00FF05F7"/>
    <w:rsid w:val="00FF0F0C"/>
    <w:rsid w:val="00FF2E89"/>
    <w:rsid w:val="00FF35FA"/>
    <w:rsid w:val="00FF3920"/>
    <w:rsid w:val="00FF4048"/>
    <w:rsid w:val="00FF5340"/>
    <w:rsid w:val="00FF5657"/>
    <w:rsid w:val="00FF6089"/>
    <w:rsid w:val="00FF680B"/>
    <w:rsid w:val="00FF7ACC"/>
    <w:rsid w:val="00FF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9324C7"/>
    <w:rPr>
      <w:color w:val="605E5C"/>
      <w:shd w:val="clear" w:color="auto" w:fill="E1DFDD"/>
    </w:rPr>
  </w:style>
  <w:style w:type="character" w:styleId="UnresolvedMention">
    <w:name w:val="Unresolved Mention"/>
    <w:basedOn w:val="DefaultParagraphFont"/>
    <w:uiPriority w:val="99"/>
    <w:semiHidden/>
    <w:unhideWhenUsed/>
    <w:rsid w:val="00D3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3986545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77298777">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117410685">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868136396">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laws-lois.justice.gc.ca/eng/acts/c-10.4/" TargetMode="External"/><Relationship Id="rId26" Type="http://schemas.openxmlformats.org/officeDocument/2006/relationships/hyperlink" Target="mailto:acessiblesk@gov.sk.ca" TargetMode="External"/><Relationship Id="rId39" Type="http://schemas.openxmlformats.org/officeDocument/2006/relationships/hyperlink" Target="https://help.lyft.com/hc/en-ca/articles/115013080048" TargetMode="External"/><Relationship Id="rId21" Type="http://schemas.openxmlformats.org/officeDocument/2006/relationships/hyperlink" Target="https://publications.saskatchewan.ca/" TargetMode="External"/><Relationship Id="rId34" Type="http://schemas.openxmlformats.org/officeDocument/2006/relationships/hyperlink" Target="https://cnib.ca/en/programs-and-services/live/cnib-guide-dogs/information-guide-dog-handlers/travelling-guide-dog-1?region=mb" TargetMode="External"/><Relationship Id="rId42" Type="http://schemas.openxmlformats.org/officeDocument/2006/relationships/hyperlink" Target="https://www.ctvnews.ca/canada/uber-driver-who-allegedly-refused-ride-to-woman-with-service-dog-charged-1.4290370" TargetMode="External"/><Relationship Id="rId47" Type="http://schemas.openxmlformats.org/officeDocument/2006/relationships/hyperlink" Target="https://www.otc-cta.gc.ca/eng/home" TargetMode="External"/><Relationship Id="rId50" Type="http://schemas.openxmlformats.org/officeDocument/2006/relationships/hyperlink" Target="https://otc-cta.gc.ca/eng/accessibility-complaints-about-transportation-services" TargetMode="External"/><Relationship Id="rId55" Type="http://schemas.openxmlformats.org/officeDocument/2006/relationships/hyperlink" Target="http://www.classiclaw.ca/" TargetMode="External"/><Relationship Id="rId63" Type="http://schemas.openxmlformats.org/officeDocument/2006/relationships/hyperlink" Target="https://www.chrc-ccdp.gc.ca/en" TargetMode="External"/><Relationship Id="rId68" Type="http://schemas.openxmlformats.org/officeDocument/2006/relationships/hyperlink" Target="https://www.otc-cta.gc.ca/eng/accessible-transportation" TargetMode="External"/><Relationship Id="rId76" Type="http://schemas.openxmlformats.org/officeDocument/2006/relationships/hyperlink" Target="https://cnib.ca/en/programs-and-services/live/virtual-vision-mate-program?region=mb" TargetMode="External"/><Relationship Id="rId84" Type="http://schemas.openxmlformats.org/officeDocument/2006/relationships/hyperlink" Target="https://www.bemyeyes.com/" TargetMode="Externa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otc-cta.gc.ca/eng/publication/travelling-with-an-attendant" TargetMode="External"/><Relationship Id="rId2" Type="http://schemas.openxmlformats.org/officeDocument/2006/relationships/numbering" Target="numbering.xml"/><Relationship Id="rId16" Type="http://schemas.openxmlformats.org/officeDocument/2006/relationships/hyperlink" Target="https://www.google.com/url?client=internal-element-cse&amp;cx=003385308236941003036:dh9zmj3gfws&amp;q=https://saskatchewanhumanrights.ca/education-resources/policies-guidelines/policy-on-service-animals/&amp;sa=U&amp;ved=2ahUKEwjTtdnG5NPwAhXFMlkFHTSnBngQFjAAegQICRAB&amp;usg=AOvVaw0lgVPj_bD7QnGyG3bLyztQ" TargetMode="External"/><Relationship Id="rId29" Type="http://schemas.openxmlformats.org/officeDocument/2006/relationships/hyperlink" Target="https://otc-cta.gc.ca/eng/splashify-splash" TargetMode="External"/><Relationship Id="rId11" Type="http://schemas.openxmlformats.org/officeDocument/2006/relationships/image" Target="media/image3.png"/><Relationship Id="rId24" Type="http://schemas.openxmlformats.org/officeDocument/2006/relationships/hyperlink" Target="https://saskatchewanhumanrights.ca/" TargetMode="External"/><Relationship Id="rId32" Type="http://schemas.openxmlformats.org/officeDocument/2006/relationships/hyperlink" Target="https://otc-cta.gc.ca/eng/splashify-splash" TargetMode="External"/><Relationship Id="rId37" Type="http://schemas.openxmlformats.org/officeDocument/2006/relationships/hyperlink" Target="https://www.uber.com/en-CA/blog/toronto/assistfaq/" TargetMode="External"/><Relationship Id="rId40" Type="http://schemas.openxmlformats.org/officeDocument/2006/relationships/hyperlink" Target="https://ottawacitizen.com/news/local-news/uber-apologizes-for-unacceptable-treatment-after-blind-advocate-twice-denied-rides" TargetMode="External"/><Relationship Id="rId45" Type="http://schemas.openxmlformats.org/officeDocument/2006/relationships/hyperlink" Target="https://www.aircanada.com/ca/en/aco/home/plan/accessibility.html" TargetMode="External"/><Relationship Id="rId53" Type="http://schemas.openxmlformats.org/officeDocument/2006/relationships/hyperlink" Target="https://www.plea.org/government-agencies/saskatchewan-human-rights-commission" TargetMode="External"/><Relationship Id="rId58" Type="http://schemas.openxmlformats.org/officeDocument/2006/relationships/hyperlink" Target="https://saskatchewanhumanrights.ca/education-resources/policies-guidelines/policy-on-service-animals/" TargetMode="External"/><Relationship Id="rId66" Type="http://schemas.openxmlformats.org/officeDocument/2006/relationships/hyperlink" Target="https://www.otc-cta.gc.ca/eng/" TargetMode="External"/><Relationship Id="rId74" Type="http://schemas.openxmlformats.org/officeDocument/2006/relationships/hyperlink" Target="https://cnib.ca/en/cnibs-virtual-program-offerings?region=mb" TargetMode="External"/><Relationship Id="rId79" Type="http://schemas.openxmlformats.org/officeDocument/2006/relationships/hyperlink" Target="https://visionlossrehab.ca/en/locations"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accessiblesk.saskatchewan.ca/" TargetMode="External"/><Relationship Id="rId82" Type="http://schemas.openxmlformats.org/officeDocument/2006/relationships/hyperlink" Target="https://key2access.com/" TargetMode="External"/><Relationship Id="rId90" Type="http://schemas.openxmlformats.org/officeDocument/2006/relationships/fontTable" Target="fontTable.xml"/><Relationship Id="rId19" Type="http://schemas.openxmlformats.org/officeDocument/2006/relationships/hyperlink" Target="https://laws-lois.justice.gc.ca/eng/regulations/SOR-2019-244/FullText.html" TargetMode="External"/><Relationship Id="rId14" Type="http://schemas.openxmlformats.org/officeDocument/2006/relationships/hyperlink" Target="http://www.cnib.ca/knowyourrights" TargetMode="External"/><Relationship Id="rId22" Type="http://schemas.openxmlformats.org/officeDocument/2006/relationships/hyperlink" Target="http://www.cnib.ca/knowyourrights" TargetMode="External"/><Relationship Id="rId27" Type="http://schemas.openxmlformats.org/officeDocument/2006/relationships/hyperlink" Target="https://saskatchewanhumanrights.ca/" TargetMode="External"/><Relationship Id="rId30" Type="http://schemas.openxmlformats.org/officeDocument/2006/relationships/hyperlink" Target="https://saskatchewanhumanrights.ca/" TargetMode="External"/><Relationship Id="rId35" Type="http://schemas.openxmlformats.org/officeDocument/2006/relationships/hyperlink" Target="https://www.uber.com/legal/en/document/?name=non-discrimination-policy&amp;country=canada&amp;lang=en" TargetMode="External"/><Relationship Id="rId43" Type="http://schemas.openxmlformats.org/officeDocument/2006/relationships/hyperlink" Target="https://www.saskatoon.ca/sites/default/files/documents/city-clerk/bylaws/9651.pdf" TargetMode="External"/><Relationship Id="rId48" Type="http://schemas.openxmlformats.org/officeDocument/2006/relationships/hyperlink" Target="https://www.otc-cta.gc.ca/eng/accessible-transportation" TargetMode="External"/><Relationship Id="rId56" Type="http://schemas.openxmlformats.org/officeDocument/2006/relationships/hyperlink" Target="https://www.sklcup.com/" TargetMode="External"/><Relationship Id="rId64" Type="http://schemas.openxmlformats.org/officeDocument/2006/relationships/hyperlink" Target="https://www.chrt-tcdp.gc.ca/index-en.html" TargetMode="External"/><Relationship Id="rId69" Type="http://schemas.openxmlformats.org/officeDocument/2006/relationships/hyperlink" Target="https://otc-cta.gc.ca/eng/take-charge" TargetMode="External"/><Relationship Id="rId77" Type="http://schemas.openxmlformats.org/officeDocument/2006/relationships/hyperlink" Target="https://cnibsmartlife.ca/" TargetMode="External"/><Relationship Id="rId8" Type="http://schemas.openxmlformats.org/officeDocument/2006/relationships/image" Target="media/image1.jpg"/><Relationship Id="rId51" Type="http://schemas.openxmlformats.org/officeDocument/2006/relationships/hyperlink" Target="https://www.chrc-ccdp.gc.ca/en/complaints/make-a-complaint" TargetMode="External"/><Relationship Id="rId72" Type="http://schemas.openxmlformats.org/officeDocument/2006/relationships/hyperlink" Target="https://www.canada.ca/en/employment-social-development/programs/accessible-canada.html" TargetMode="External"/><Relationship Id="rId80" Type="http://schemas.openxmlformats.org/officeDocument/2006/relationships/hyperlink" Target="https://www.saskabilities.ca/" TargetMode="External"/><Relationship Id="rId85" Type="http://schemas.openxmlformats.org/officeDocument/2006/relationships/hyperlink" Target="https://www.afb.org/aw/13/4/15820" TargetMode="Externa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laws-lois.justice.gc.ca/eng/acts/h-6/" TargetMode="External"/><Relationship Id="rId25" Type="http://schemas.openxmlformats.org/officeDocument/2006/relationships/hyperlink" Target="https://accessiblesk.saskatchewan.ca/complete-the-discussion-guide" TargetMode="External"/><Relationship Id="rId33" Type="http://schemas.openxmlformats.org/officeDocument/2006/relationships/hyperlink" Target="https://cnib.ca/en/programs-and-services/live/cnib-guide-dogs/information-guide-dog-handlers/advocacy-resources?region=sk" TargetMode="External"/><Relationship Id="rId38" Type="http://schemas.openxmlformats.org/officeDocument/2006/relationships/hyperlink" Target="https://help.lyft.com/hc/en-ca/articles/115012923767" TargetMode="External"/><Relationship Id="rId46" Type="http://schemas.openxmlformats.org/officeDocument/2006/relationships/hyperlink" Target="https://www.westjet.com/en-ca/special-needs" TargetMode="External"/><Relationship Id="rId59" Type="http://schemas.openxmlformats.org/officeDocument/2006/relationships/hyperlink" Target="https://saskatchewanhumanrights.ca/education-resources/information-sheets/landlords-tenants-and-housing-discrimination/" TargetMode="External"/><Relationship Id="rId67" Type="http://schemas.openxmlformats.org/officeDocument/2006/relationships/hyperlink" Target="https://otc-cta.gc.ca/eng/accessibility-complaints-about-transportation-services" TargetMode="External"/><Relationship Id="rId20" Type="http://schemas.openxmlformats.org/officeDocument/2006/relationships/hyperlink" Target="https://www.canada.ca/en/canadian-heritage/services/how-rights-protected/guide-canadian-charter-rights-freedoms.html" TargetMode="External"/><Relationship Id="rId41" Type="http://schemas.openxmlformats.org/officeDocument/2006/relationships/hyperlink" Target="https://saskatchewanhumanrights.ca/" TargetMode="External"/><Relationship Id="rId54" Type="http://schemas.openxmlformats.org/officeDocument/2006/relationships/hyperlink" Target="https://pblsask.ca/" TargetMode="External"/><Relationship Id="rId62" Type="http://schemas.openxmlformats.org/officeDocument/2006/relationships/hyperlink" Target="https://accessiblesk.saskatchewan.ca/" TargetMode="External"/><Relationship Id="rId70" Type="http://schemas.openxmlformats.org/officeDocument/2006/relationships/hyperlink" Target="https://otc-cta.gc.ca/eng/service-animals" TargetMode="External"/><Relationship Id="rId75" Type="http://schemas.openxmlformats.org/officeDocument/2006/relationships/hyperlink" Target="https://cnib.ca/en?region=sk" TargetMode="External"/><Relationship Id="rId83" Type="http://schemas.openxmlformats.org/officeDocument/2006/relationships/hyperlink" Target="http://accessnow.me/"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skatchewanhumanrights.ca/your-rights/saskatchewan-human-rights-code/" TargetMode="External"/><Relationship Id="rId23" Type="http://schemas.openxmlformats.org/officeDocument/2006/relationships/hyperlink" Target="https://www.chrc-ccdp.gc.ca/en" TargetMode="External"/><Relationship Id="rId28" Type="http://schemas.openxmlformats.org/officeDocument/2006/relationships/hyperlink" Target="https://www.chrc-ccdp.gc.ca/en" TargetMode="External"/><Relationship Id="rId36" Type="http://schemas.openxmlformats.org/officeDocument/2006/relationships/hyperlink" Target="https://www.uber.com/legal/en/document/?name=service-animal-policy&amp;country=canada&amp;lang=en" TargetMode="External"/><Relationship Id="rId49" Type="http://schemas.openxmlformats.org/officeDocument/2006/relationships/hyperlink" Target="https://www.otc-cta.gc.ca/eng/legislation-regulations-codes-practice-standards-and-guidelines" TargetMode="External"/><Relationship Id="rId57" Type="http://schemas.openxmlformats.org/officeDocument/2006/relationships/hyperlink" Target="https://saskatchewanhumanrights.ca/" TargetMode="External"/><Relationship Id="rId10" Type="http://schemas.openxmlformats.org/officeDocument/2006/relationships/hyperlink" Target="https://www.lawfoundation.sk.ca/" TargetMode="External"/><Relationship Id="rId31" Type="http://schemas.openxmlformats.org/officeDocument/2006/relationships/hyperlink" Target="https://www.chrc-ccdp.gc.ca/en" TargetMode="External"/><Relationship Id="rId44" Type="http://schemas.openxmlformats.org/officeDocument/2006/relationships/hyperlink" Target="https://www.uber.com/ca/en/about/accessibility/" TargetMode="External"/><Relationship Id="rId52" Type="http://schemas.openxmlformats.org/officeDocument/2006/relationships/hyperlink" Target="https://www.cbc.ca/news/canada/saskatchewan/rider-express-wheelchair-accessible-buses-1.6007731" TargetMode="External"/><Relationship Id="rId60" Type="http://schemas.openxmlformats.org/officeDocument/2006/relationships/hyperlink" Target="https://saskatchewanhumanrights.ca/filing-a-complaint/" TargetMode="External"/><Relationship Id="rId65" Type="http://schemas.openxmlformats.org/officeDocument/2006/relationships/hyperlink" Target="https://www.chrc-ccdp.gc.ca/en/complaints/am-i-the-right-place" TargetMode="External"/><Relationship Id="rId73" Type="http://schemas.openxmlformats.org/officeDocument/2006/relationships/hyperlink" Target="https://ombudsman.sk.ca/ombudsman/make-a-complaint/" TargetMode="External"/><Relationship Id="rId78" Type="http://schemas.openxmlformats.org/officeDocument/2006/relationships/hyperlink" Target="https://visionlossrehab.ca/en" TargetMode="External"/><Relationship Id="rId81" Type="http://schemas.openxmlformats.org/officeDocument/2006/relationships/hyperlink" Target="http://www.blindsquare.com/about/" TargetMode="External"/><Relationship Id="rId86"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280C-DDD2-4C3F-8039-5375B42D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2022-09-02T14:20:00Z</dcterms:created>
  <dcterms:modified xsi:type="dcterms:W3CDTF">2022-09-02T14:36:00Z</dcterms:modified>
</cp:coreProperties>
</file>