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55ECE" w14:textId="76529034" w:rsidR="00DB356E" w:rsidRPr="00D27134" w:rsidRDefault="00AF49BB" w:rsidP="00FD09AD">
      <w:pPr>
        <w:tabs>
          <w:tab w:val="left" w:pos="-270"/>
        </w:tabs>
        <w:spacing w:line="180" w:lineRule="auto"/>
        <w:ind w:left="-270"/>
        <w:rPr>
          <w:rFonts w:ascii="Arial Black" w:hAnsi="Arial Black"/>
          <w:sz w:val="56"/>
          <w:szCs w:val="56"/>
        </w:rPr>
      </w:pPr>
      <w:r>
        <w:rPr>
          <w:rFonts w:ascii="Arial Black" w:hAnsi="Arial Black"/>
          <w:sz w:val="68"/>
          <w:szCs w:val="68"/>
        </w:rPr>
        <w:t xml:space="preserve"> </w:t>
      </w:r>
      <w:r w:rsidR="00D27134" w:rsidRPr="00D27134">
        <w:rPr>
          <w:rFonts w:ascii="Arial Black" w:hAnsi="Arial Black"/>
          <w:sz w:val="68"/>
          <w:szCs w:val="68"/>
        </w:rPr>
        <w:t>Self-Advocacy &amp;</w:t>
      </w:r>
      <w:r w:rsidR="00D27134" w:rsidRPr="00D27134">
        <w:rPr>
          <w:rFonts w:ascii="Arial Black" w:hAnsi="Arial Black"/>
          <w:sz w:val="56"/>
          <w:szCs w:val="56"/>
        </w:rPr>
        <w:t xml:space="preserve"> </w:t>
      </w:r>
      <w:r w:rsidR="00D27134" w:rsidRPr="00D27134">
        <w:rPr>
          <w:rFonts w:ascii="Arial Black" w:hAnsi="Arial Black"/>
          <w:sz w:val="56"/>
          <w:szCs w:val="56"/>
        </w:rPr>
        <w:br/>
      </w:r>
      <w:r>
        <w:rPr>
          <w:rFonts w:ascii="Arial Black" w:hAnsi="Arial Black"/>
          <w:sz w:val="68"/>
          <w:szCs w:val="68"/>
        </w:rPr>
        <w:t xml:space="preserve"> </w:t>
      </w:r>
      <w:r w:rsidR="00D27134" w:rsidRPr="00D27134">
        <w:rPr>
          <w:rFonts w:ascii="Arial Black" w:hAnsi="Arial Black"/>
          <w:sz w:val="68"/>
          <w:szCs w:val="68"/>
        </w:rPr>
        <w:t>Essential Legal Information</w:t>
      </w:r>
    </w:p>
    <w:p w14:paraId="69C2F0E8" w14:textId="77777777" w:rsidR="00AF49BB" w:rsidRPr="001F66CD" w:rsidRDefault="00AF49BB" w:rsidP="00AF49BB">
      <w:pPr>
        <w:tabs>
          <w:tab w:val="left" w:pos="-270"/>
        </w:tabs>
        <w:rPr>
          <w:rFonts w:ascii="Arial Black" w:hAnsi="Arial Black" w:cs="Arial"/>
          <w:sz w:val="36"/>
          <w:szCs w:val="28"/>
        </w:rPr>
      </w:pPr>
      <w:r w:rsidRPr="001F66CD">
        <w:rPr>
          <w:rFonts w:ascii="Arial Black" w:hAnsi="Arial Black" w:cs="Arial"/>
          <w:sz w:val="36"/>
          <w:szCs w:val="28"/>
        </w:rPr>
        <w:t>Know Your Rights – Legal Information Handbook</w:t>
      </w:r>
    </w:p>
    <w:p w14:paraId="76A0D130" w14:textId="77777777" w:rsidR="00AF49BB" w:rsidRPr="005967AD" w:rsidRDefault="00AF49BB" w:rsidP="00AF49BB">
      <w:pPr>
        <w:pStyle w:val="NoSpacing"/>
        <w:rPr>
          <w:rFonts w:cs="Arial"/>
        </w:rPr>
      </w:pPr>
      <w:r w:rsidRPr="00D5638A">
        <w:rPr>
          <w:rFonts w:cs="Arial"/>
          <w:noProof/>
          <w:lang w:val="en-CA" w:eastAsia="en-CA"/>
        </w:rPr>
        <w:drawing>
          <wp:inline distT="0" distB="0" distL="0" distR="0" wp14:anchorId="5B589312" wp14:editId="518A5BB4">
            <wp:extent cx="7762646" cy="6029325"/>
            <wp:effectExtent l="0" t="0" r="0" b="0"/>
            <wp:docPr id="3" name="Picture 3" descr="Yellow Brush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posal Cover Image 2.jpg"/>
                    <pic:cNvPicPr/>
                  </pic:nvPicPr>
                  <pic:blipFill>
                    <a:blip r:embed="rId8">
                      <a:extLst>
                        <a:ext uri="{28A0092B-C50C-407E-A947-70E740481C1C}">
                          <a14:useLocalDpi xmlns:a14="http://schemas.microsoft.com/office/drawing/2010/main" val="0"/>
                        </a:ext>
                      </a:extLst>
                    </a:blip>
                    <a:stretch>
                      <a:fillRect/>
                    </a:stretch>
                  </pic:blipFill>
                  <pic:spPr>
                    <a:xfrm>
                      <a:off x="0" y="0"/>
                      <a:ext cx="7770564" cy="6035475"/>
                    </a:xfrm>
                    <a:prstGeom prst="rect">
                      <a:avLst/>
                    </a:prstGeom>
                  </pic:spPr>
                </pic:pic>
              </a:graphicData>
            </a:graphic>
          </wp:inline>
        </w:drawing>
      </w:r>
    </w:p>
    <w:p w14:paraId="128627A2" w14:textId="77777777" w:rsidR="00AF49BB" w:rsidRPr="00D5638A" w:rsidRDefault="00AF49BB" w:rsidP="00AF49BB">
      <w:pPr>
        <w:pStyle w:val="NoSpacing"/>
        <w:rPr>
          <w:rFonts w:cs="Arial"/>
          <w:b/>
        </w:rPr>
      </w:pPr>
    </w:p>
    <w:p w14:paraId="3FAB3BCE" w14:textId="1C355BB0" w:rsidR="00AF49BB" w:rsidRPr="00D5638A" w:rsidRDefault="007F76D1" w:rsidP="00AF49BB">
      <w:pPr>
        <w:pStyle w:val="NoSpacing"/>
        <w:rPr>
          <w:rFonts w:cs="Arial"/>
          <w:b/>
        </w:rPr>
      </w:pPr>
      <w:r>
        <w:rPr>
          <w:rFonts w:cs="Arial"/>
          <w:b/>
        </w:rPr>
        <w:t>January 2022</w:t>
      </w:r>
    </w:p>
    <w:p w14:paraId="27223264" w14:textId="77777777" w:rsidR="00AF49BB" w:rsidRPr="00D5638A" w:rsidRDefault="00AF49BB" w:rsidP="00AF49BB">
      <w:pPr>
        <w:jc w:val="right"/>
        <w:rPr>
          <w:rFonts w:cs="Arial"/>
          <w:b/>
        </w:rPr>
      </w:pPr>
      <w:r>
        <w:rPr>
          <w:b/>
          <w:bCs/>
          <w:noProof/>
        </w:rPr>
        <w:drawing>
          <wp:inline distT="0" distB="0" distL="0" distR="0" wp14:anchorId="09259BB5" wp14:editId="02D31BF1">
            <wp:extent cx="2171700" cy="793994"/>
            <wp:effectExtent l="0" t="0" r="0" b="6350"/>
            <wp:docPr id="2" name="Picture 2" descr="CNI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NIB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4061" cy="802170"/>
                    </a:xfrm>
                    <a:prstGeom prst="rect">
                      <a:avLst/>
                    </a:prstGeom>
                    <a:noFill/>
                    <a:ln>
                      <a:noFill/>
                    </a:ln>
                  </pic:spPr>
                </pic:pic>
              </a:graphicData>
            </a:graphic>
          </wp:inline>
        </w:drawing>
      </w:r>
    </w:p>
    <w:p w14:paraId="65F3F706" w14:textId="77777777" w:rsidR="00AF49BB" w:rsidRDefault="00AF49BB" w:rsidP="00AF49BB">
      <w:pPr>
        <w:rPr>
          <w:b/>
          <w:bCs/>
        </w:rPr>
      </w:pPr>
    </w:p>
    <w:p w14:paraId="668A7DF9" w14:textId="6114B1DB" w:rsidR="00BF13D7" w:rsidRDefault="00BF13D7" w:rsidP="00BF13D7">
      <w:pPr>
        <w:rPr>
          <w:b/>
          <w:bCs/>
        </w:rPr>
      </w:pPr>
      <w:r w:rsidRPr="0086636B">
        <w:rPr>
          <w:b/>
          <w:bCs/>
        </w:rPr>
        <w:t>Disclaimer</w:t>
      </w:r>
    </w:p>
    <w:p w14:paraId="6A0FB7C9" w14:textId="610A3881" w:rsidR="00BF13D7" w:rsidRDefault="00BF13D7" w:rsidP="00BF13D7">
      <w:pPr>
        <w:spacing w:after="600"/>
        <w:rPr>
          <w:shd w:val="clear" w:color="auto" w:fill="FFFFFF"/>
        </w:rPr>
      </w:pPr>
      <w:r w:rsidRPr="0086636B">
        <w:rPr>
          <w:shd w:val="clear" w:color="auto" w:fill="FFFFFF"/>
        </w:rPr>
        <w:t xml:space="preserve">This content is provided as general information and is not legal advice. If you need advice about a specific legal </w:t>
      </w:r>
      <w:r w:rsidR="0007391D">
        <w:rPr>
          <w:shd w:val="clear" w:color="auto" w:fill="FFFFFF"/>
        </w:rPr>
        <w:t>issue</w:t>
      </w:r>
      <w:r w:rsidRPr="0086636B">
        <w:rPr>
          <w:shd w:val="clear" w:color="auto" w:fill="FFFFFF"/>
        </w:rPr>
        <w:t>, contact a lawyer.</w:t>
      </w:r>
    </w:p>
    <w:p w14:paraId="780A7D4C" w14:textId="77777777" w:rsidR="00BF13D7" w:rsidRDefault="00BF13D7" w:rsidP="00BF13D7">
      <w:r>
        <w:rPr>
          <w:b/>
          <w:bCs/>
        </w:rPr>
        <w:t>Acknowledgements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gridCol w:w="2796"/>
      </w:tblGrid>
      <w:tr w:rsidR="00BF13D7" w14:paraId="46C8D872" w14:textId="77777777" w:rsidTr="00E300E4">
        <w:trPr>
          <w:trHeight w:val="1538"/>
        </w:trPr>
        <w:tc>
          <w:tcPr>
            <w:tcW w:w="7946" w:type="dxa"/>
          </w:tcPr>
          <w:p w14:paraId="4575C04C" w14:textId="60269FA7" w:rsidR="00BF13D7" w:rsidRDefault="00BF13D7" w:rsidP="00E300E4">
            <w:pPr>
              <w:rPr>
                <w:shd w:val="clear" w:color="auto" w:fill="FFFFFF"/>
              </w:rPr>
            </w:pPr>
            <w:r w:rsidRPr="00964CA3">
              <w:rPr>
                <w:shd w:val="clear" w:color="auto" w:fill="FFFFFF"/>
              </w:rPr>
              <w:t>Thank you to</w:t>
            </w:r>
            <w:r>
              <w:rPr>
                <w:shd w:val="clear" w:color="auto" w:fill="FFFFFF"/>
              </w:rPr>
              <w:t xml:space="preserve"> the</w:t>
            </w:r>
            <w:r w:rsidRPr="00964CA3">
              <w:rPr>
                <w:shd w:val="clear" w:color="auto" w:fill="FFFFFF"/>
              </w:rPr>
              <w:t xml:space="preserve"> </w:t>
            </w:r>
            <w:hyperlink r:id="rId10" w:history="1">
              <w:r w:rsidRPr="00964CA3">
                <w:rPr>
                  <w:rStyle w:val="Hyperlink"/>
                  <w:shd w:val="clear" w:color="auto" w:fill="FFFFFF"/>
                </w:rPr>
                <w:t>Law Foundation of Saskatchewan</w:t>
              </w:r>
            </w:hyperlink>
            <w:r w:rsidRPr="00964CA3">
              <w:rPr>
                <w:shd w:val="clear" w:color="auto" w:fill="FFFFFF"/>
              </w:rPr>
              <w:t xml:space="preserve"> for making the Know Your Rights project possible. </w:t>
            </w:r>
            <w:r w:rsidRPr="00CF7054">
              <w:rPr>
                <w:rFonts w:cs="Arial"/>
                <w:color w:val="000000"/>
              </w:rPr>
              <w:t>While financially supported by The Law Foundation of Saskatchewan, CNIB is solely responsible for all content.</w:t>
            </w:r>
            <w:r w:rsidRPr="00D62894">
              <w:rPr>
                <w:shd w:val="clear" w:color="auto" w:fill="FFFFFF"/>
              </w:rPr>
              <w:t xml:space="preserve"> </w:t>
            </w:r>
          </w:p>
        </w:tc>
        <w:tc>
          <w:tcPr>
            <w:tcW w:w="2796" w:type="dxa"/>
          </w:tcPr>
          <w:p w14:paraId="515F0ED5" w14:textId="77777777" w:rsidR="00BF13D7" w:rsidRDefault="00BF13D7" w:rsidP="00E300E4">
            <w:pPr>
              <w:jc w:val="right"/>
              <w:rPr>
                <w:shd w:val="clear" w:color="auto" w:fill="FFFFFF"/>
              </w:rPr>
            </w:pPr>
            <w:r>
              <w:rPr>
                <w:b/>
                <w:noProof/>
                <w:lang w:val="en-CA" w:eastAsia="en-CA"/>
              </w:rPr>
              <w:drawing>
                <wp:inline distT="0" distB="0" distL="0" distR="0" wp14:anchorId="3B5946A0" wp14:editId="787DE375">
                  <wp:extent cx="1637665" cy="832485"/>
                  <wp:effectExtent l="0" t="0" r="635" b="5715"/>
                  <wp:docPr id="5" name="Picture 5" descr="Law Foundation of Saskatchew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aw Foundation of Saskatchewa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7665" cy="832485"/>
                          </a:xfrm>
                          <a:prstGeom prst="rect">
                            <a:avLst/>
                          </a:prstGeom>
                          <a:noFill/>
                          <a:ln>
                            <a:noFill/>
                          </a:ln>
                        </pic:spPr>
                      </pic:pic>
                    </a:graphicData>
                  </a:graphic>
                </wp:inline>
              </w:drawing>
            </w:r>
          </w:p>
        </w:tc>
      </w:tr>
      <w:tr w:rsidR="00BF13D7" w14:paraId="787DAC30" w14:textId="77777777" w:rsidTr="00E300E4">
        <w:trPr>
          <w:trHeight w:val="1538"/>
        </w:trPr>
        <w:tc>
          <w:tcPr>
            <w:tcW w:w="7946" w:type="dxa"/>
          </w:tcPr>
          <w:p w14:paraId="222469CE" w14:textId="77777777" w:rsidR="00BF13D7" w:rsidRDefault="00BF13D7" w:rsidP="00E300E4">
            <w:pPr>
              <w:rPr>
                <w:shd w:val="clear" w:color="auto" w:fill="FFFFFF"/>
              </w:rPr>
            </w:pPr>
            <w:r>
              <w:rPr>
                <w:shd w:val="clear" w:color="auto" w:fill="FFFFFF"/>
              </w:rPr>
              <w:t xml:space="preserve">Thank you to the </w:t>
            </w:r>
            <w:hyperlink r:id="rId12" w:history="1">
              <w:r w:rsidRPr="009362FE">
                <w:rPr>
                  <w:rStyle w:val="Hyperlink"/>
                  <w:bCs/>
                  <w:shd w:val="clear" w:color="auto" w:fill="FFFFFF"/>
                </w:rPr>
                <w:t>Public Legal Education Association of Saskatchewan</w:t>
              </w:r>
            </w:hyperlink>
            <w:r>
              <w:rPr>
                <w:shd w:val="clear" w:color="auto" w:fill="FFFFFF"/>
              </w:rPr>
              <w:t xml:space="preserve"> for partnering with the Know Your Rights project and providing the legal research necessary to complete this legal information handbook.</w:t>
            </w:r>
          </w:p>
        </w:tc>
        <w:tc>
          <w:tcPr>
            <w:tcW w:w="2796" w:type="dxa"/>
          </w:tcPr>
          <w:p w14:paraId="69FBB5E3" w14:textId="77777777" w:rsidR="00BF13D7" w:rsidRDefault="00BF13D7" w:rsidP="00E300E4">
            <w:pPr>
              <w:jc w:val="right"/>
              <w:rPr>
                <w:shd w:val="clear" w:color="auto" w:fill="FFFFFF"/>
              </w:rPr>
            </w:pPr>
            <w:r>
              <w:rPr>
                <w:noProof/>
                <w:shd w:val="clear" w:color="auto" w:fill="FFFFFF"/>
              </w:rPr>
              <w:drawing>
                <wp:inline distT="0" distB="0" distL="0" distR="0" wp14:anchorId="2C3FD72C" wp14:editId="0E6249A1">
                  <wp:extent cx="1630477" cy="542925"/>
                  <wp:effectExtent l="0" t="0" r="8255" b="0"/>
                  <wp:docPr id="1" name="Picture 1" descr="Public Legal Education Association of Saskatchew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ublic Legal Education Association of Saskatchewan logo"/>
                          <pic:cNvPicPr/>
                        </pic:nvPicPr>
                        <pic:blipFill>
                          <a:blip r:embed="rId13"/>
                          <a:stretch>
                            <a:fillRect/>
                          </a:stretch>
                        </pic:blipFill>
                        <pic:spPr>
                          <a:xfrm>
                            <a:off x="0" y="0"/>
                            <a:ext cx="1646749" cy="548343"/>
                          </a:xfrm>
                          <a:prstGeom prst="rect">
                            <a:avLst/>
                          </a:prstGeom>
                        </pic:spPr>
                      </pic:pic>
                    </a:graphicData>
                  </a:graphic>
                </wp:inline>
              </w:drawing>
            </w:r>
          </w:p>
        </w:tc>
      </w:tr>
    </w:tbl>
    <w:p w14:paraId="0843AEC4" w14:textId="77777777" w:rsidR="00BF13D7" w:rsidRDefault="00BF13D7" w:rsidP="00BF13D7">
      <w:pPr>
        <w:rPr>
          <w:shd w:val="clear" w:color="auto" w:fill="FFFFFF"/>
        </w:rPr>
      </w:pPr>
      <w:r w:rsidRPr="00964CA3">
        <w:rPr>
          <w:shd w:val="clear" w:color="auto" w:fill="FFFFFF"/>
        </w:rPr>
        <w:t>Thank you to the many volunteers and institutional collaborators who contributed to developing this legal information handbook</w:t>
      </w:r>
      <w:r>
        <w:rPr>
          <w:shd w:val="clear" w:color="auto" w:fill="FFFFFF"/>
        </w:rPr>
        <w:t xml:space="preserve">, specifically the Focus Group and Working Group participants. </w:t>
      </w:r>
    </w:p>
    <w:p w14:paraId="27945C76" w14:textId="11274DD8" w:rsidR="00BF13D7" w:rsidRPr="00964CA3" w:rsidRDefault="00BF13D7" w:rsidP="00BF13D7">
      <w:pPr>
        <w:rPr>
          <w:shd w:val="clear" w:color="auto" w:fill="FFFFFF"/>
        </w:rPr>
      </w:pPr>
      <w:r w:rsidRPr="00964CA3">
        <w:rPr>
          <w:shd w:val="clear" w:color="auto" w:fill="FFFFFF"/>
        </w:rPr>
        <w:t xml:space="preserve">To learn more about the Know Your Rights project, </w:t>
      </w:r>
      <w:r w:rsidR="0035549F" w:rsidRPr="00964CA3">
        <w:rPr>
          <w:shd w:val="clear" w:color="auto" w:fill="FFFFFF"/>
        </w:rPr>
        <w:t xml:space="preserve">please visit </w:t>
      </w:r>
      <w:hyperlink r:id="rId14" w:history="1">
        <w:r w:rsidR="0035549F" w:rsidRPr="00F22BE3">
          <w:rPr>
            <w:rStyle w:val="Hyperlink"/>
            <w:shd w:val="clear" w:color="auto" w:fill="FFFFFF"/>
          </w:rPr>
          <w:t>cnib.ca/KnowYourRights</w:t>
        </w:r>
      </w:hyperlink>
      <w:r w:rsidR="007F76D1">
        <w:rPr>
          <w:shd w:val="clear" w:color="auto" w:fill="FFFFFF"/>
        </w:rPr>
        <w:t>.</w:t>
      </w:r>
    </w:p>
    <w:p w14:paraId="01ABEABF" w14:textId="5F652B2B" w:rsidR="00BF13D7" w:rsidRDefault="00BF13D7" w:rsidP="00BF13D7">
      <w:pPr>
        <w:rPr>
          <w:shd w:val="clear" w:color="auto" w:fill="FFFFFF"/>
        </w:rPr>
      </w:pPr>
    </w:p>
    <w:p w14:paraId="4735EA29" w14:textId="7A65030E" w:rsidR="00BF13D7" w:rsidRDefault="00BF13D7" w:rsidP="00BF13D7">
      <w:pPr>
        <w:rPr>
          <w:shd w:val="clear" w:color="auto" w:fill="FFFFFF"/>
        </w:rPr>
      </w:pPr>
    </w:p>
    <w:p w14:paraId="103319F6" w14:textId="1377BF2C" w:rsidR="00BF13D7" w:rsidRDefault="00BF13D7" w:rsidP="00BF13D7">
      <w:pPr>
        <w:rPr>
          <w:shd w:val="clear" w:color="auto" w:fill="FFFFFF"/>
        </w:rPr>
      </w:pPr>
    </w:p>
    <w:p w14:paraId="73EDB56D" w14:textId="01560A84" w:rsidR="00BF13D7" w:rsidRDefault="00BF13D7" w:rsidP="00BF13D7">
      <w:pPr>
        <w:rPr>
          <w:shd w:val="clear" w:color="auto" w:fill="FFFFFF"/>
        </w:rPr>
      </w:pPr>
    </w:p>
    <w:p w14:paraId="5CDE1D6D" w14:textId="501BD6A2" w:rsidR="00BF13D7" w:rsidRDefault="00BF13D7" w:rsidP="00BF13D7">
      <w:pPr>
        <w:rPr>
          <w:shd w:val="clear" w:color="auto" w:fill="FFFFFF"/>
        </w:rPr>
      </w:pPr>
    </w:p>
    <w:p w14:paraId="5705E9B4" w14:textId="18E38AF7" w:rsidR="00BF13D7" w:rsidRDefault="00BF13D7" w:rsidP="00BF13D7">
      <w:pPr>
        <w:rPr>
          <w:shd w:val="clear" w:color="auto" w:fill="FFFFFF"/>
        </w:rPr>
      </w:pPr>
    </w:p>
    <w:p w14:paraId="6C56E0C6" w14:textId="5BF9EADD" w:rsidR="00BF13D7" w:rsidRDefault="00BF13D7" w:rsidP="00BF13D7">
      <w:pPr>
        <w:rPr>
          <w:shd w:val="clear" w:color="auto" w:fill="FFFFFF"/>
        </w:rPr>
      </w:pPr>
    </w:p>
    <w:p w14:paraId="1DB3FF85" w14:textId="77777777" w:rsidR="00BF13D7" w:rsidRDefault="00BF13D7" w:rsidP="00BF13D7">
      <w:pPr>
        <w:rPr>
          <w:shd w:val="clear" w:color="auto" w:fill="FFFFFF"/>
        </w:rPr>
      </w:pPr>
    </w:p>
    <w:p w14:paraId="3BC1AF36" w14:textId="089F3B7E" w:rsidR="00D649B5" w:rsidRDefault="00D649B5">
      <w:pPr>
        <w:spacing w:line="240" w:lineRule="auto"/>
        <w:rPr>
          <w:b/>
        </w:rPr>
      </w:pPr>
    </w:p>
    <w:sdt>
      <w:sdtPr>
        <w:rPr>
          <w:rFonts w:ascii="Arial" w:eastAsiaTheme="minorHAnsi" w:hAnsi="Arial" w:cstheme="minorBidi"/>
          <w:color w:val="auto"/>
          <w:sz w:val="24"/>
          <w:szCs w:val="24"/>
        </w:rPr>
        <w:id w:val="-1016157490"/>
        <w:docPartObj>
          <w:docPartGallery w:val="Table of Contents"/>
          <w:docPartUnique/>
        </w:docPartObj>
      </w:sdtPr>
      <w:sdtEndPr>
        <w:rPr>
          <w:b/>
          <w:bCs/>
          <w:noProof/>
        </w:rPr>
      </w:sdtEndPr>
      <w:sdtContent>
        <w:p w14:paraId="269D5A6C" w14:textId="3F00C21A" w:rsidR="00A7467B" w:rsidRPr="00BA6277" w:rsidRDefault="00BA6277">
          <w:pPr>
            <w:pStyle w:val="TOCHeading"/>
            <w:rPr>
              <w:rFonts w:ascii="Arial" w:hAnsi="Arial" w:cs="Arial"/>
              <w:b/>
              <w:bCs/>
              <w:color w:val="auto"/>
            </w:rPr>
          </w:pPr>
          <w:r w:rsidRPr="00BA6277">
            <w:rPr>
              <w:rFonts w:ascii="Arial" w:hAnsi="Arial" w:cs="Arial"/>
              <w:b/>
              <w:bCs/>
              <w:color w:val="auto"/>
            </w:rPr>
            <w:t>Table of Contents</w:t>
          </w:r>
        </w:p>
        <w:p w14:paraId="1A650F63" w14:textId="586D80C7" w:rsidR="00C3335C" w:rsidRDefault="00A7467B">
          <w:pPr>
            <w:pStyle w:val="TOC1"/>
            <w:rPr>
              <w:rFonts w:asciiTheme="minorHAnsi" w:eastAsiaTheme="minorEastAsia" w:hAnsiTheme="minorHAnsi"/>
              <w:b w:val="0"/>
              <w:sz w:val="22"/>
              <w:szCs w:val="22"/>
              <w:lang w:val="en-CA" w:eastAsia="en-CA"/>
            </w:rPr>
          </w:pPr>
          <w:r>
            <w:fldChar w:fldCharType="begin"/>
          </w:r>
          <w:r>
            <w:instrText xml:space="preserve"> TOC \o "1-3" \h \z \u </w:instrText>
          </w:r>
          <w:r>
            <w:fldChar w:fldCharType="separate"/>
          </w:r>
          <w:hyperlink w:anchor="_Toc112959508" w:history="1">
            <w:r w:rsidR="00C3335C" w:rsidRPr="00B03B73">
              <w:rPr>
                <w:rStyle w:val="Hyperlink"/>
              </w:rPr>
              <w:t>1 Self-Advocacy</w:t>
            </w:r>
            <w:r w:rsidR="00C3335C">
              <w:rPr>
                <w:webHidden/>
              </w:rPr>
              <w:tab/>
            </w:r>
            <w:r w:rsidR="00C3335C">
              <w:rPr>
                <w:rStyle w:val="Hyperlink"/>
              </w:rPr>
              <w:fldChar w:fldCharType="begin"/>
            </w:r>
            <w:r w:rsidR="00C3335C">
              <w:rPr>
                <w:webHidden/>
              </w:rPr>
              <w:instrText xml:space="preserve"> PAGEREF _Toc112959508 \h </w:instrText>
            </w:r>
            <w:r w:rsidR="00C3335C">
              <w:rPr>
                <w:rStyle w:val="Hyperlink"/>
              </w:rPr>
            </w:r>
            <w:r w:rsidR="00C3335C">
              <w:rPr>
                <w:rStyle w:val="Hyperlink"/>
              </w:rPr>
              <w:fldChar w:fldCharType="separate"/>
            </w:r>
            <w:r w:rsidR="00C3335C">
              <w:rPr>
                <w:webHidden/>
              </w:rPr>
              <w:t>5</w:t>
            </w:r>
            <w:r w:rsidR="00C3335C">
              <w:rPr>
                <w:rStyle w:val="Hyperlink"/>
              </w:rPr>
              <w:fldChar w:fldCharType="end"/>
            </w:r>
          </w:hyperlink>
        </w:p>
        <w:p w14:paraId="320BFD91" w14:textId="10411A0A" w:rsidR="00C3335C" w:rsidRDefault="00000000">
          <w:pPr>
            <w:pStyle w:val="TOC2"/>
            <w:rPr>
              <w:rFonts w:asciiTheme="minorHAnsi" w:eastAsiaTheme="minorEastAsia" w:hAnsiTheme="minorHAnsi"/>
              <w:b w:val="0"/>
              <w:noProof/>
              <w:sz w:val="22"/>
              <w:szCs w:val="22"/>
              <w:lang w:val="en-CA" w:eastAsia="en-CA"/>
            </w:rPr>
          </w:pPr>
          <w:hyperlink w:anchor="_Toc112959509" w:history="1">
            <w:r w:rsidR="00C3335C" w:rsidRPr="00B03B73">
              <w:rPr>
                <w:rStyle w:val="Hyperlink"/>
                <w:noProof/>
              </w:rPr>
              <w:t>1.1 What is Self-Advocacy?</w:t>
            </w:r>
            <w:r w:rsidR="00C3335C">
              <w:rPr>
                <w:noProof/>
                <w:webHidden/>
              </w:rPr>
              <w:tab/>
            </w:r>
            <w:r w:rsidR="00C3335C">
              <w:rPr>
                <w:rStyle w:val="Hyperlink"/>
                <w:noProof/>
              </w:rPr>
              <w:fldChar w:fldCharType="begin"/>
            </w:r>
            <w:r w:rsidR="00C3335C">
              <w:rPr>
                <w:noProof/>
                <w:webHidden/>
              </w:rPr>
              <w:instrText xml:space="preserve"> PAGEREF _Toc112959509 \h </w:instrText>
            </w:r>
            <w:r w:rsidR="00C3335C">
              <w:rPr>
                <w:rStyle w:val="Hyperlink"/>
                <w:noProof/>
              </w:rPr>
            </w:r>
            <w:r w:rsidR="00C3335C">
              <w:rPr>
                <w:rStyle w:val="Hyperlink"/>
                <w:noProof/>
              </w:rPr>
              <w:fldChar w:fldCharType="separate"/>
            </w:r>
            <w:r w:rsidR="00C3335C">
              <w:rPr>
                <w:noProof/>
                <w:webHidden/>
              </w:rPr>
              <w:t>5</w:t>
            </w:r>
            <w:r w:rsidR="00C3335C">
              <w:rPr>
                <w:rStyle w:val="Hyperlink"/>
                <w:noProof/>
              </w:rPr>
              <w:fldChar w:fldCharType="end"/>
            </w:r>
          </w:hyperlink>
        </w:p>
        <w:p w14:paraId="110B6AC9" w14:textId="05E1A8D7" w:rsidR="00C3335C" w:rsidRDefault="00000000">
          <w:pPr>
            <w:pStyle w:val="TOC2"/>
            <w:rPr>
              <w:rFonts w:asciiTheme="minorHAnsi" w:eastAsiaTheme="minorEastAsia" w:hAnsiTheme="minorHAnsi"/>
              <w:b w:val="0"/>
              <w:noProof/>
              <w:sz w:val="22"/>
              <w:szCs w:val="22"/>
              <w:lang w:val="en-CA" w:eastAsia="en-CA"/>
            </w:rPr>
          </w:pPr>
          <w:hyperlink w:anchor="_Toc112959510" w:history="1">
            <w:r w:rsidR="00C3335C" w:rsidRPr="00B03B73">
              <w:rPr>
                <w:rStyle w:val="Hyperlink"/>
                <w:noProof/>
              </w:rPr>
              <w:t>1.2 What makes “Legal” Advocacy Different?</w:t>
            </w:r>
            <w:r w:rsidR="00C3335C">
              <w:rPr>
                <w:noProof/>
                <w:webHidden/>
              </w:rPr>
              <w:tab/>
            </w:r>
            <w:r w:rsidR="00C3335C">
              <w:rPr>
                <w:rStyle w:val="Hyperlink"/>
                <w:noProof/>
              </w:rPr>
              <w:fldChar w:fldCharType="begin"/>
            </w:r>
            <w:r w:rsidR="00C3335C">
              <w:rPr>
                <w:noProof/>
                <w:webHidden/>
              </w:rPr>
              <w:instrText xml:space="preserve"> PAGEREF _Toc112959510 \h </w:instrText>
            </w:r>
            <w:r w:rsidR="00C3335C">
              <w:rPr>
                <w:rStyle w:val="Hyperlink"/>
                <w:noProof/>
              </w:rPr>
            </w:r>
            <w:r w:rsidR="00C3335C">
              <w:rPr>
                <w:rStyle w:val="Hyperlink"/>
                <w:noProof/>
              </w:rPr>
              <w:fldChar w:fldCharType="separate"/>
            </w:r>
            <w:r w:rsidR="00C3335C">
              <w:rPr>
                <w:noProof/>
                <w:webHidden/>
              </w:rPr>
              <w:t>6</w:t>
            </w:r>
            <w:r w:rsidR="00C3335C">
              <w:rPr>
                <w:rStyle w:val="Hyperlink"/>
                <w:noProof/>
              </w:rPr>
              <w:fldChar w:fldCharType="end"/>
            </w:r>
          </w:hyperlink>
        </w:p>
        <w:p w14:paraId="7E0C62F4" w14:textId="250A6C30" w:rsidR="00C3335C" w:rsidRDefault="00000000">
          <w:pPr>
            <w:pStyle w:val="TOC2"/>
            <w:rPr>
              <w:rFonts w:asciiTheme="minorHAnsi" w:eastAsiaTheme="minorEastAsia" w:hAnsiTheme="minorHAnsi"/>
              <w:b w:val="0"/>
              <w:noProof/>
              <w:sz w:val="22"/>
              <w:szCs w:val="22"/>
              <w:lang w:val="en-CA" w:eastAsia="en-CA"/>
            </w:rPr>
          </w:pPr>
          <w:hyperlink w:anchor="_Toc112959511" w:history="1">
            <w:r w:rsidR="00C3335C" w:rsidRPr="00B03B73">
              <w:rPr>
                <w:rStyle w:val="Hyperlink"/>
                <w:noProof/>
              </w:rPr>
              <w:t>1.3 What does “Practicing Law” mean?</w:t>
            </w:r>
            <w:r w:rsidR="00C3335C">
              <w:rPr>
                <w:noProof/>
                <w:webHidden/>
              </w:rPr>
              <w:tab/>
            </w:r>
            <w:r w:rsidR="00C3335C">
              <w:rPr>
                <w:rStyle w:val="Hyperlink"/>
                <w:noProof/>
              </w:rPr>
              <w:fldChar w:fldCharType="begin"/>
            </w:r>
            <w:r w:rsidR="00C3335C">
              <w:rPr>
                <w:noProof/>
                <w:webHidden/>
              </w:rPr>
              <w:instrText xml:space="preserve"> PAGEREF _Toc112959511 \h </w:instrText>
            </w:r>
            <w:r w:rsidR="00C3335C">
              <w:rPr>
                <w:rStyle w:val="Hyperlink"/>
                <w:noProof/>
              </w:rPr>
            </w:r>
            <w:r w:rsidR="00C3335C">
              <w:rPr>
                <w:rStyle w:val="Hyperlink"/>
                <w:noProof/>
              </w:rPr>
              <w:fldChar w:fldCharType="separate"/>
            </w:r>
            <w:r w:rsidR="00C3335C">
              <w:rPr>
                <w:noProof/>
                <w:webHidden/>
              </w:rPr>
              <w:t>6</w:t>
            </w:r>
            <w:r w:rsidR="00C3335C">
              <w:rPr>
                <w:rStyle w:val="Hyperlink"/>
                <w:noProof/>
              </w:rPr>
              <w:fldChar w:fldCharType="end"/>
            </w:r>
          </w:hyperlink>
        </w:p>
        <w:p w14:paraId="3C3D24D9" w14:textId="47483752" w:rsidR="00C3335C" w:rsidRDefault="00000000">
          <w:pPr>
            <w:pStyle w:val="TOC2"/>
            <w:rPr>
              <w:rFonts w:asciiTheme="minorHAnsi" w:eastAsiaTheme="minorEastAsia" w:hAnsiTheme="minorHAnsi"/>
              <w:b w:val="0"/>
              <w:noProof/>
              <w:sz w:val="22"/>
              <w:szCs w:val="22"/>
              <w:lang w:val="en-CA" w:eastAsia="en-CA"/>
            </w:rPr>
          </w:pPr>
          <w:hyperlink w:anchor="_Toc112959512" w:history="1">
            <w:r w:rsidR="00C3335C" w:rsidRPr="00B03B73">
              <w:rPr>
                <w:rStyle w:val="Hyperlink"/>
                <w:noProof/>
              </w:rPr>
              <w:t>1.4 Legal Life Skills</w:t>
            </w:r>
            <w:r w:rsidR="00C3335C">
              <w:rPr>
                <w:noProof/>
                <w:webHidden/>
              </w:rPr>
              <w:tab/>
            </w:r>
            <w:r w:rsidR="00C3335C">
              <w:rPr>
                <w:rStyle w:val="Hyperlink"/>
                <w:noProof/>
              </w:rPr>
              <w:fldChar w:fldCharType="begin"/>
            </w:r>
            <w:r w:rsidR="00C3335C">
              <w:rPr>
                <w:noProof/>
                <w:webHidden/>
              </w:rPr>
              <w:instrText xml:space="preserve"> PAGEREF _Toc112959512 \h </w:instrText>
            </w:r>
            <w:r w:rsidR="00C3335C">
              <w:rPr>
                <w:rStyle w:val="Hyperlink"/>
                <w:noProof/>
              </w:rPr>
            </w:r>
            <w:r w:rsidR="00C3335C">
              <w:rPr>
                <w:rStyle w:val="Hyperlink"/>
                <w:noProof/>
              </w:rPr>
              <w:fldChar w:fldCharType="separate"/>
            </w:r>
            <w:r w:rsidR="00C3335C">
              <w:rPr>
                <w:noProof/>
                <w:webHidden/>
              </w:rPr>
              <w:t>7</w:t>
            </w:r>
            <w:r w:rsidR="00C3335C">
              <w:rPr>
                <w:rStyle w:val="Hyperlink"/>
                <w:noProof/>
              </w:rPr>
              <w:fldChar w:fldCharType="end"/>
            </w:r>
          </w:hyperlink>
        </w:p>
        <w:p w14:paraId="10BB7C91" w14:textId="071DCE23" w:rsidR="00C3335C" w:rsidRDefault="00000000">
          <w:pPr>
            <w:pStyle w:val="TOC2"/>
            <w:rPr>
              <w:rFonts w:asciiTheme="minorHAnsi" w:eastAsiaTheme="minorEastAsia" w:hAnsiTheme="minorHAnsi"/>
              <w:b w:val="0"/>
              <w:noProof/>
              <w:sz w:val="22"/>
              <w:szCs w:val="22"/>
              <w:lang w:val="en-CA" w:eastAsia="en-CA"/>
            </w:rPr>
          </w:pPr>
          <w:hyperlink w:anchor="_Toc112959513" w:history="1">
            <w:r w:rsidR="00C3335C" w:rsidRPr="00B03B73">
              <w:rPr>
                <w:rStyle w:val="Hyperlink"/>
                <w:noProof/>
              </w:rPr>
              <w:t>1.5 Top Five Misconceptions about Legal Advocacy</w:t>
            </w:r>
            <w:r w:rsidR="00C3335C">
              <w:rPr>
                <w:noProof/>
                <w:webHidden/>
              </w:rPr>
              <w:tab/>
            </w:r>
            <w:r w:rsidR="00C3335C">
              <w:rPr>
                <w:rStyle w:val="Hyperlink"/>
                <w:noProof/>
              </w:rPr>
              <w:fldChar w:fldCharType="begin"/>
            </w:r>
            <w:r w:rsidR="00C3335C">
              <w:rPr>
                <w:noProof/>
                <w:webHidden/>
              </w:rPr>
              <w:instrText xml:space="preserve"> PAGEREF _Toc112959513 \h </w:instrText>
            </w:r>
            <w:r w:rsidR="00C3335C">
              <w:rPr>
                <w:rStyle w:val="Hyperlink"/>
                <w:noProof/>
              </w:rPr>
            </w:r>
            <w:r w:rsidR="00C3335C">
              <w:rPr>
                <w:rStyle w:val="Hyperlink"/>
                <w:noProof/>
              </w:rPr>
              <w:fldChar w:fldCharType="separate"/>
            </w:r>
            <w:r w:rsidR="00C3335C">
              <w:rPr>
                <w:noProof/>
                <w:webHidden/>
              </w:rPr>
              <w:t>8</w:t>
            </w:r>
            <w:r w:rsidR="00C3335C">
              <w:rPr>
                <w:rStyle w:val="Hyperlink"/>
                <w:noProof/>
              </w:rPr>
              <w:fldChar w:fldCharType="end"/>
            </w:r>
          </w:hyperlink>
        </w:p>
        <w:p w14:paraId="03A67117" w14:textId="2CE41BF8" w:rsidR="00C3335C" w:rsidRDefault="00000000">
          <w:pPr>
            <w:pStyle w:val="TOC3"/>
            <w:rPr>
              <w:rFonts w:asciiTheme="minorHAnsi" w:eastAsiaTheme="minorEastAsia" w:hAnsiTheme="minorHAnsi"/>
              <w:noProof/>
              <w:sz w:val="22"/>
              <w:szCs w:val="22"/>
              <w:lang w:val="en-CA" w:eastAsia="en-CA"/>
            </w:rPr>
          </w:pPr>
          <w:hyperlink w:anchor="_Toc112959514" w:history="1">
            <w:r w:rsidR="00C3335C" w:rsidRPr="00B03B73">
              <w:rPr>
                <w:rStyle w:val="Hyperlink"/>
                <w:noProof/>
              </w:rPr>
              <w:t>1. Legal advocacy means taking someone to court or to a tribunal</w:t>
            </w:r>
            <w:r w:rsidR="00C3335C">
              <w:rPr>
                <w:noProof/>
                <w:webHidden/>
              </w:rPr>
              <w:tab/>
            </w:r>
            <w:r w:rsidR="00C3335C">
              <w:rPr>
                <w:rStyle w:val="Hyperlink"/>
                <w:noProof/>
              </w:rPr>
              <w:fldChar w:fldCharType="begin"/>
            </w:r>
            <w:r w:rsidR="00C3335C">
              <w:rPr>
                <w:noProof/>
                <w:webHidden/>
              </w:rPr>
              <w:instrText xml:space="preserve"> PAGEREF _Toc112959514 \h </w:instrText>
            </w:r>
            <w:r w:rsidR="00C3335C">
              <w:rPr>
                <w:rStyle w:val="Hyperlink"/>
                <w:noProof/>
              </w:rPr>
            </w:r>
            <w:r w:rsidR="00C3335C">
              <w:rPr>
                <w:rStyle w:val="Hyperlink"/>
                <w:noProof/>
              </w:rPr>
              <w:fldChar w:fldCharType="separate"/>
            </w:r>
            <w:r w:rsidR="00C3335C">
              <w:rPr>
                <w:noProof/>
                <w:webHidden/>
              </w:rPr>
              <w:t>8</w:t>
            </w:r>
            <w:r w:rsidR="00C3335C">
              <w:rPr>
                <w:rStyle w:val="Hyperlink"/>
                <w:noProof/>
              </w:rPr>
              <w:fldChar w:fldCharType="end"/>
            </w:r>
          </w:hyperlink>
        </w:p>
        <w:p w14:paraId="234D2B7E" w14:textId="7D767BB6" w:rsidR="00C3335C" w:rsidRDefault="00000000">
          <w:pPr>
            <w:pStyle w:val="TOC3"/>
            <w:rPr>
              <w:rFonts w:asciiTheme="minorHAnsi" w:eastAsiaTheme="minorEastAsia" w:hAnsiTheme="minorHAnsi"/>
              <w:noProof/>
              <w:sz w:val="22"/>
              <w:szCs w:val="22"/>
              <w:lang w:val="en-CA" w:eastAsia="en-CA"/>
            </w:rPr>
          </w:pPr>
          <w:hyperlink w:anchor="_Toc112959515" w:history="1">
            <w:r w:rsidR="00C3335C" w:rsidRPr="00B03B73">
              <w:rPr>
                <w:rStyle w:val="Hyperlink"/>
                <w:noProof/>
              </w:rPr>
              <w:t>2. Legal advocacy means getting into a dispute</w:t>
            </w:r>
            <w:r w:rsidR="00C3335C">
              <w:rPr>
                <w:noProof/>
                <w:webHidden/>
              </w:rPr>
              <w:tab/>
            </w:r>
            <w:r w:rsidR="00C3335C">
              <w:rPr>
                <w:rStyle w:val="Hyperlink"/>
                <w:noProof/>
              </w:rPr>
              <w:fldChar w:fldCharType="begin"/>
            </w:r>
            <w:r w:rsidR="00C3335C">
              <w:rPr>
                <w:noProof/>
                <w:webHidden/>
              </w:rPr>
              <w:instrText xml:space="preserve"> PAGEREF _Toc112959515 \h </w:instrText>
            </w:r>
            <w:r w:rsidR="00C3335C">
              <w:rPr>
                <w:rStyle w:val="Hyperlink"/>
                <w:noProof/>
              </w:rPr>
            </w:r>
            <w:r w:rsidR="00C3335C">
              <w:rPr>
                <w:rStyle w:val="Hyperlink"/>
                <w:noProof/>
              </w:rPr>
              <w:fldChar w:fldCharType="separate"/>
            </w:r>
            <w:r w:rsidR="00C3335C">
              <w:rPr>
                <w:noProof/>
                <w:webHidden/>
              </w:rPr>
              <w:t>9</w:t>
            </w:r>
            <w:r w:rsidR="00C3335C">
              <w:rPr>
                <w:rStyle w:val="Hyperlink"/>
                <w:noProof/>
              </w:rPr>
              <w:fldChar w:fldCharType="end"/>
            </w:r>
          </w:hyperlink>
        </w:p>
        <w:p w14:paraId="628A33B9" w14:textId="482F0E38" w:rsidR="00C3335C" w:rsidRDefault="00000000">
          <w:pPr>
            <w:pStyle w:val="TOC3"/>
            <w:rPr>
              <w:rFonts w:asciiTheme="minorHAnsi" w:eastAsiaTheme="minorEastAsia" w:hAnsiTheme="minorHAnsi"/>
              <w:noProof/>
              <w:sz w:val="22"/>
              <w:szCs w:val="22"/>
              <w:lang w:val="en-CA" w:eastAsia="en-CA"/>
            </w:rPr>
          </w:pPr>
          <w:hyperlink w:anchor="_Toc112959516" w:history="1">
            <w:r w:rsidR="00C3335C" w:rsidRPr="00B03B73">
              <w:rPr>
                <w:rStyle w:val="Hyperlink"/>
                <w:noProof/>
              </w:rPr>
              <w:t>3. Legal advocacy means being vocal and assertive about my legal rights</w:t>
            </w:r>
            <w:r w:rsidR="00C3335C">
              <w:rPr>
                <w:noProof/>
                <w:webHidden/>
              </w:rPr>
              <w:tab/>
            </w:r>
            <w:r w:rsidR="00C3335C">
              <w:rPr>
                <w:rStyle w:val="Hyperlink"/>
                <w:noProof/>
              </w:rPr>
              <w:fldChar w:fldCharType="begin"/>
            </w:r>
            <w:r w:rsidR="00C3335C">
              <w:rPr>
                <w:noProof/>
                <w:webHidden/>
              </w:rPr>
              <w:instrText xml:space="preserve"> PAGEREF _Toc112959516 \h </w:instrText>
            </w:r>
            <w:r w:rsidR="00C3335C">
              <w:rPr>
                <w:rStyle w:val="Hyperlink"/>
                <w:noProof/>
              </w:rPr>
            </w:r>
            <w:r w:rsidR="00C3335C">
              <w:rPr>
                <w:rStyle w:val="Hyperlink"/>
                <w:noProof/>
              </w:rPr>
              <w:fldChar w:fldCharType="separate"/>
            </w:r>
            <w:r w:rsidR="00C3335C">
              <w:rPr>
                <w:noProof/>
                <w:webHidden/>
              </w:rPr>
              <w:t>10</w:t>
            </w:r>
            <w:r w:rsidR="00C3335C">
              <w:rPr>
                <w:rStyle w:val="Hyperlink"/>
                <w:noProof/>
              </w:rPr>
              <w:fldChar w:fldCharType="end"/>
            </w:r>
          </w:hyperlink>
        </w:p>
        <w:p w14:paraId="6AEF2DD3" w14:textId="41B2BCC3" w:rsidR="00C3335C" w:rsidRDefault="00000000">
          <w:pPr>
            <w:pStyle w:val="TOC3"/>
            <w:rPr>
              <w:rFonts w:asciiTheme="minorHAnsi" w:eastAsiaTheme="minorEastAsia" w:hAnsiTheme="minorHAnsi"/>
              <w:noProof/>
              <w:sz w:val="22"/>
              <w:szCs w:val="22"/>
              <w:lang w:val="en-CA" w:eastAsia="en-CA"/>
            </w:rPr>
          </w:pPr>
          <w:hyperlink w:anchor="_Toc112959517" w:history="1">
            <w:r w:rsidR="00C3335C" w:rsidRPr="00B03B73">
              <w:rPr>
                <w:rStyle w:val="Hyperlink"/>
                <w:noProof/>
              </w:rPr>
              <w:t>4. You only need legal help after you get into a dispute</w:t>
            </w:r>
            <w:r w:rsidR="00C3335C">
              <w:rPr>
                <w:noProof/>
                <w:webHidden/>
              </w:rPr>
              <w:tab/>
            </w:r>
            <w:r w:rsidR="00C3335C">
              <w:rPr>
                <w:rStyle w:val="Hyperlink"/>
                <w:noProof/>
              </w:rPr>
              <w:fldChar w:fldCharType="begin"/>
            </w:r>
            <w:r w:rsidR="00C3335C">
              <w:rPr>
                <w:noProof/>
                <w:webHidden/>
              </w:rPr>
              <w:instrText xml:space="preserve"> PAGEREF _Toc112959517 \h </w:instrText>
            </w:r>
            <w:r w:rsidR="00C3335C">
              <w:rPr>
                <w:rStyle w:val="Hyperlink"/>
                <w:noProof/>
              </w:rPr>
            </w:r>
            <w:r w:rsidR="00C3335C">
              <w:rPr>
                <w:rStyle w:val="Hyperlink"/>
                <w:noProof/>
              </w:rPr>
              <w:fldChar w:fldCharType="separate"/>
            </w:r>
            <w:r w:rsidR="00C3335C">
              <w:rPr>
                <w:noProof/>
                <w:webHidden/>
              </w:rPr>
              <w:t>11</w:t>
            </w:r>
            <w:r w:rsidR="00C3335C">
              <w:rPr>
                <w:rStyle w:val="Hyperlink"/>
                <w:noProof/>
              </w:rPr>
              <w:fldChar w:fldCharType="end"/>
            </w:r>
          </w:hyperlink>
        </w:p>
        <w:p w14:paraId="74BDEDE3" w14:textId="0C2F6D5F" w:rsidR="00C3335C" w:rsidRDefault="00000000">
          <w:pPr>
            <w:pStyle w:val="TOC3"/>
            <w:rPr>
              <w:rFonts w:asciiTheme="minorHAnsi" w:eastAsiaTheme="minorEastAsia" w:hAnsiTheme="minorHAnsi"/>
              <w:noProof/>
              <w:sz w:val="22"/>
              <w:szCs w:val="22"/>
              <w:lang w:val="en-CA" w:eastAsia="en-CA"/>
            </w:rPr>
          </w:pPr>
          <w:hyperlink w:anchor="_Toc112959518" w:history="1">
            <w:r w:rsidR="00C3335C" w:rsidRPr="00B03B73">
              <w:rPr>
                <w:rStyle w:val="Hyperlink"/>
                <w:noProof/>
              </w:rPr>
              <w:t>5. It is easy to know when you have a legal problem</w:t>
            </w:r>
            <w:r w:rsidR="00C3335C">
              <w:rPr>
                <w:noProof/>
                <w:webHidden/>
              </w:rPr>
              <w:tab/>
            </w:r>
            <w:r w:rsidR="00C3335C">
              <w:rPr>
                <w:rStyle w:val="Hyperlink"/>
                <w:noProof/>
              </w:rPr>
              <w:fldChar w:fldCharType="begin"/>
            </w:r>
            <w:r w:rsidR="00C3335C">
              <w:rPr>
                <w:noProof/>
                <w:webHidden/>
              </w:rPr>
              <w:instrText xml:space="preserve"> PAGEREF _Toc112959518 \h </w:instrText>
            </w:r>
            <w:r w:rsidR="00C3335C">
              <w:rPr>
                <w:rStyle w:val="Hyperlink"/>
                <w:noProof/>
              </w:rPr>
            </w:r>
            <w:r w:rsidR="00C3335C">
              <w:rPr>
                <w:rStyle w:val="Hyperlink"/>
                <w:noProof/>
              </w:rPr>
              <w:fldChar w:fldCharType="separate"/>
            </w:r>
            <w:r w:rsidR="00C3335C">
              <w:rPr>
                <w:noProof/>
                <w:webHidden/>
              </w:rPr>
              <w:t>11</w:t>
            </w:r>
            <w:r w:rsidR="00C3335C">
              <w:rPr>
                <w:rStyle w:val="Hyperlink"/>
                <w:noProof/>
              </w:rPr>
              <w:fldChar w:fldCharType="end"/>
            </w:r>
          </w:hyperlink>
        </w:p>
        <w:p w14:paraId="355C0F95" w14:textId="276D2615" w:rsidR="00C3335C" w:rsidRDefault="00000000">
          <w:pPr>
            <w:pStyle w:val="TOC1"/>
            <w:rPr>
              <w:rFonts w:asciiTheme="minorHAnsi" w:eastAsiaTheme="minorEastAsia" w:hAnsiTheme="minorHAnsi"/>
              <w:b w:val="0"/>
              <w:sz w:val="22"/>
              <w:szCs w:val="22"/>
              <w:lang w:val="en-CA" w:eastAsia="en-CA"/>
            </w:rPr>
          </w:pPr>
          <w:hyperlink w:anchor="_Toc112959519" w:history="1">
            <w:r w:rsidR="00C3335C" w:rsidRPr="00B03B73">
              <w:rPr>
                <w:rStyle w:val="Hyperlink"/>
              </w:rPr>
              <w:t>2 Getting Legal Help</w:t>
            </w:r>
            <w:r w:rsidR="00C3335C">
              <w:rPr>
                <w:webHidden/>
              </w:rPr>
              <w:tab/>
            </w:r>
            <w:r w:rsidR="00C3335C">
              <w:rPr>
                <w:rStyle w:val="Hyperlink"/>
              </w:rPr>
              <w:fldChar w:fldCharType="begin"/>
            </w:r>
            <w:r w:rsidR="00C3335C">
              <w:rPr>
                <w:webHidden/>
              </w:rPr>
              <w:instrText xml:space="preserve"> PAGEREF _Toc112959519 \h </w:instrText>
            </w:r>
            <w:r w:rsidR="00C3335C">
              <w:rPr>
                <w:rStyle w:val="Hyperlink"/>
              </w:rPr>
            </w:r>
            <w:r w:rsidR="00C3335C">
              <w:rPr>
                <w:rStyle w:val="Hyperlink"/>
              </w:rPr>
              <w:fldChar w:fldCharType="separate"/>
            </w:r>
            <w:r w:rsidR="00C3335C">
              <w:rPr>
                <w:webHidden/>
              </w:rPr>
              <w:t>13</w:t>
            </w:r>
            <w:r w:rsidR="00C3335C">
              <w:rPr>
                <w:rStyle w:val="Hyperlink"/>
              </w:rPr>
              <w:fldChar w:fldCharType="end"/>
            </w:r>
          </w:hyperlink>
        </w:p>
        <w:p w14:paraId="27CE932F" w14:textId="46F5B664" w:rsidR="00C3335C" w:rsidRDefault="00000000">
          <w:pPr>
            <w:pStyle w:val="TOC2"/>
            <w:rPr>
              <w:rFonts w:asciiTheme="minorHAnsi" w:eastAsiaTheme="minorEastAsia" w:hAnsiTheme="minorHAnsi"/>
              <w:b w:val="0"/>
              <w:noProof/>
              <w:sz w:val="22"/>
              <w:szCs w:val="22"/>
              <w:lang w:val="en-CA" w:eastAsia="en-CA"/>
            </w:rPr>
          </w:pPr>
          <w:hyperlink w:anchor="_Toc112959520" w:history="1">
            <w:r w:rsidR="00C3335C" w:rsidRPr="00B03B73">
              <w:rPr>
                <w:rStyle w:val="Hyperlink"/>
                <w:noProof/>
              </w:rPr>
              <w:t>2.1 What Kind of Legal Help do I Need?</w:t>
            </w:r>
            <w:r w:rsidR="00C3335C">
              <w:rPr>
                <w:noProof/>
                <w:webHidden/>
              </w:rPr>
              <w:tab/>
            </w:r>
            <w:r w:rsidR="00C3335C">
              <w:rPr>
                <w:rStyle w:val="Hyperlink"/>
                <w:noProof/>
              </w:rPr>
              <w:fldChar w:fldCharType="begin"/>
            </w:r>
            <w:r w:rsidR="00C3335C">
              <w:rPr>
                <w:noProof/>
                <w:webHidden/>
              </w:rPr>
              <w:instrText xml:space="preserve"> PAGEREF _Toc112959520 \h </w:instrText>
            </w:r>
            <w:r w:rsidR="00C3335C">
              <w:rPr>
                <w:rStyle w:val="Hyperlink"/>
                <w:noProof/>
              </w:rPr>
            </w:r>
            <w:r w:rsidR="00C3335C">
              <w:rPr>
                <w:rStyle w:val="Hyperlink"/>
                <w:noProof/>
              </w:rPr>
              <w:fldChar w:fldCharType="separate"/>
            </w:r>
            <w:r w:rsidR="00C3335C">
              <w:rPr>
                <w:noProof/>
                <w:webHidden/>
              </w:rPr>
              <w:t>13</w:t>
            </w:r>
            <w:r w:rsidR="00C3335C">
              <w:rPr>
                <w:rStyle w:val="Hyperlink"/>
                <w:noProof/>
              </w:rPr>
              <w:fldChar w:fldCharType="end"/>
            </w:r>
          </w:hyperlink>
        </w:p>
        <w:p w14:paraId="3AF13390" w14:textId="7474F748" w:rsidR="00C3335C" w:rsidRDefault="00000000">
          <w:pPr>
            <w:pStyle w:val="TOC3"/>
            <w:rPr>
              <w:rFonts w:asciiTheme="minorHAnsi" w:eastAsiaTheme="minorEastAsia" w:hAnsiTheme="minorHAnsi"/>
              <w:noProof/>
              <w:sz w:val="22"/>
              <w:szCs w:val="22"/>
              <w:lang w:val="en-CA" w:eastAsia="en-CA"/>
            </w:rPr>
          </w:pPr>
          <w:hyperlink w:anchor="_Toc112959521" w:history="1">
            <w:r w:rsidR="00C3335C" w:rsidRPr="00B03B73">
              <w:rPr>
                <w:rStyle w:val="Hyperlink"/>
                <w:noProof/>
              </w:rPr>
              <w:t>“Legal Information” vs. “Legal Advice”</w:t>
            </w:r>
            <w:r w:rsidR="00C3335C">
              <w:rPr>
                <w:noProof/>
                <w:webHidden/>
              </w:rPr>
              <w:tab/>
            </w:r>
            <w:r w:rsidR="00C3335C">
              <w:rPr>
                <w:rStyle w:val="Hyperlink"/>
                <w:noProof/>
              </w:rPr>
              <w:fldChar w:fldCharType="begin"/>
            </w:r>
            <w:r w:rsidR="00C3335C">
              <w:rPr>
                <w:noProof/>
                <w:webHidden/>
              </w:rPr>
              <w:instrText xml:space="preserve"> PAGEREF _Toc112959521 \h </w:instrText>
            </w:r>
            <w:r w:rsidR="00C3335C">
              <w:rPr>
                <w:rStyle w:val="Hyperlink"/>
                <w:noProof/>
              </w:rPr>
            </w:r>
            <w:r w:rsidR="00C3335C">
              <w:rPr>
                <w:rStyle w:val="Hyperlink"/>
                <w:noProof/>
              </w:rPr>
              <w:fldChar w:fldCharType="separate"/>
            </w:r>
            <w:r w:rsidR="00C3335C">
              <w:rPr>
                <w:noProof/>
                <w:webHidden/>
              </w:rPr>
              <w:t>13</w:t>
            </w:r>
            <w:r w:rsidR="00C3335C">
              <w:rPr>
                <w:rStyle w:val="Hyperlink"/>
                <w:noProof/>
              </w:rPr>
              <w:fldChar w:fldCharType="end"/>
            </w:r>
          </w:hyperlink>
        </w:p>
        <w:p w14:paraId="5253EBB6" w14:textId="3FACDCBE" w:rsidR="00C3335C" w:rsidRDefault="00000000">
          <w:pPr>
            <w:pStyle w:val="TOC3"/>
            <w:rPr>
              <w:rFonts w:asciiTheme="minorHAnsi" w:eastAsiaTheme="minorEastAsia" w:hAnsiTheme="minorHAnsi"/>
              <w:noProof/>
              <w:sz w:val="22"/>
              <w:szCs w:val="22"/>
              <w:lang w:val="en-CA" w:eastAsia="en-CA"/>
            </w:rPr>
          </w:pPr>
          <w:hyperlink w:anchor="_Toc112959522" w:history="1">
            <w:r w:rsidR="00C3335C" w:rsidRPr="00B03B73">
              <w:rPr>
                <w:rStyle w:val="Hyperlink"/>
                <w:noProof/>
              </w:rPr>
              <w:t>Types of Legal Help</w:t>
            </w:r>
            <w:r w:rsidR="00C3335C">
              <w:rPr>
                <w:noProof/>
                <w:webHidden/>
              </w:rPr>
              <w:tab/>
            </w:r>
            <w:r w:rsidR="00C3335C">
              <w:rPr>
                <w:rStyle w:val="Hyperlink"/>
                <w:noProof/>
              </w:rPr>
              <w:fldChar w:fldCharType="begin"/>
            </w:r>
            <w:r w:rsidR="00C3335C">
              <w:rPr>
                <w:noProof/>
                <w:webHidden/>
              </w:rPr>
              <w:instrText xml:space="preserve"> PAGEREF _Toc112959522 \h </w:instrText>
            </w:r>
            <w:r w:rsidR="00C3335C">
              <w:rPr>
                <w:rStyle w:val="Hyperlink"/>
                <w:noProof/>
              </w:rPr>
            </w:r>
            <w:r w:rsidR="00C3335C">
              <w:rPr>
                <w:rStyle w:val="Hyperlink"/>
                <w:noProof/>
              </w:rPr>
              <w:fldChar w:fldCharType="separate"/>
            </w:r>
            <w:r w:rsidR="00C3335C">
              <w:rPr>
                <w:noProof/>
                <w:webHidden/>
              </w:rPr>
              <w:t>14</w:t>
            </w:r>
            <w:r w:rsidR="00C3335C">
              <w:rPr>
                <w:rStyle w:val="Hyperlink"/>
                <w:noProof/>
              </w:rPr>
              <w:fldChar w:fldCharType="end"/>
            </w:r>
          </w:hyperlink>
        </w:p>
        <w:p w14:paraId="78867B22" w14:textId="1278A949" w:rsidR="00C3335C" w:rsidRDefault="00000000">
          <w:pPr>
            <w:pStyle w:val="TOC2"/>
            <w:rPr>
              <w:rFonts w:asciiTheme="minorHAnsi" w:eastAsiaTheme="minorEastAsia" w:hAnsiTheme="minorHAnsi"/>
              <w:b w:val="0"/>
              <w:noProof/>
              <w:sz w:val="22"/>
              <w:szCs w:val="22"/>
              <w:lang w:val="en-CA" w:eastAsia="en-CA"/>
            </w:rPr>
          </w:pPr>
          <w:hyperlink w:anchor="_Toc112959523" w:history="1">
            <w:r w:rsidR="00C3335C" w:rsidRPr="00B03B73">
              <w:rPr>
                <w:rStyle w:val="Hyperlink"/>
                <w:noProof/>
              </w:rPr>
              <w:t>2.2 Finding Reliable Legal Information</w:t>
            </w:r>
            <w:r w:rsidR="00C3335C">
              <w:rPr>
                <w:noProof/>
                <w:webHidden/>
              </w:rPr>
              <w:tab/>
            </w:r>
            <w:r w:rsidR="00C3335C">
              <w:rPr>
                <w:rStyle w:val="Hyperlink"/>
                <w:noProof/>
              </w:rPr>
              <w:fldChar w:fldCharType="begin"/>
            </w:r>
            <w:r w:rsidR="00C3335C">
              <w:rPr>
                <w:noProof/>
                <w:webHidden/>
              </w:rPr>
              <w:instrText xml:space="preserve"> PAGEREF _Toc112959523 \h </w:instrText>
            </w:r>
            <w:r w:rsidR="00C3335C">
              <w:rPr>
                <w:rStyle w:val="Hyperlink"/>
                <w:noProof/>
              </w:rPr>
            </w:r>
            <w:r w:rsidR="00C3335C">
              <w:rPr>
                <w:rStyle w:val="Hyperlink"/>
                <w:noProof/>
              </w:rPr>
              <w:fldChar w:fldCharType="separate"/>
            </w:r>
            <w:r w:rsidR="00C3335C">
              <w:rPr>
                <w:noProof/>
                <w:webHidden/>
              </w:rPr>
              <w:t>16</w:t>
            </w:r>
            <w:r w:rsidR="00C3335C">
              <w:rPr>
                <w:rStyle w:val="Hyperlink"/>
                <w:noProof/>
              </w:rPr>
              <w:fldChar w:fldCharType="end"/>
            </w:r>
          </w:hyperlink>
        </w:p>
        <w:p w14:paraId="5A2EB545" w14:textId="35BB9D1D" w:rsidR="00C3335C" w:rsidRDefault="00000000">
          <w:pPr>
            <w:pStyle w:val="TOC2"/>
            <w:rPr>
              <w:rFonts w:asciiTheme="minorHAnsi" w:eastAsiaTheme="minorEastAsia" w:hAnsiTheme="minorHAnsi"/>
              <w:b w:val="0"/>
              <w:noProof/>
              <w:sz w:val="22"/>
              <w:szCs w:val="22"/>
              <w:lang w:val="en-CA" w:eastAsia="en-CA"/>
            </w:rPr>
          </w:pPr>
          <w:hyperlink w:anchor="_Toc112959524" w:history="1">
            <w:r w:rsidR="00C3335C" w:rsidRPr="00B03B73">
              <w:rPr>
                <w:rStyle w:val="Hyperlink"/>
                <w:noProof/>
              </w:rPr>
              <w:t>2.3 Find a Lawyer</w:t>
            </w:r>
            <w:r w:rsidR="00C3335C">
              <w:rPr>
                <w:noProof/>
                <w:webHidden/>
              </w:rPr>
              <w:tab/>
            </w:r>
            <w:r w:rsidR="00C3335C">
              <w:rPr>
                <w:rStyle w:val="Hyperlink"/>
                <w:noProof/>
              </w:rPr>
              <w:fldChar w:fldCharType="begin"/>
            </w:r>
            <w:r w:rsidR="00C3335C">
              <w:rPr>
                <w:noProof/>
                <w:webHidden/>
              </w:rPr>
              <w:instrText xml:space="preserve"> PAGEREF _Toc112959524 \h </w:instrText>
            </w:r>
            <w:r w:rsidR="00C3335C">
              <w:rPr>
                <w:rStyle w:val="Hyperlink"/>
                <w:noProof/>
              </w:rPr>
            </w:r>
            <w:r w:rsidR="00C3335C">
              <w:rPr>
                <w:rStyle w:val="Hyperlink"/>
                <w:noProof/>
              </w:rPr>
              <w:fldChar w:fldCharType="separate"/>
            </w:r>
            <w:r w:rsidR="00C3335C">
              <w:rPr>
                <w:noProof/>
                <w:webHidden/>
              </w:rPr>
              <w:t>17</w:t>
            </w:r>
            <w:r w:rsidR="00C3335C">
              <w:rPr>
                <w:rStyle w:val="Hyperlink"/>
                <w:noProof/>
              </w:rPr>
              <w:fldChar w:fldCharType="end"/>
            </w:r>
          </w:hyperlink>
        </w:p>
        <w:p w14:paraId="4CED03E3" w14:textId="510AD4EB" w:rsidR="00C3335C" w:rsidRDefault="00000000">
          <w:pPr>
            <w:pStyle w:val="TOC3"/>
            <w:rPr>
              <w:rFonts w:asciiTheme="minorHAnsi" w:eastAsiaTheme="minorEastAsia" w:hAnsiTheme="minorHAnsi"/>
              <w:noProof/>
              <w:sz w:val="22"/>
              <w:szCs w:val="22"/>
              <w:lang w:val="en-CA" w:eastAsia="en-CA"/>
            </w:rPr>
          </w:pPr>
          <w:hyperlink w:anchor="_Toc112959525" w:history="1">
            <w:r w:rsidR="00C3335C" w:rsidRPr="00B03B73">
              <w:rPr>
                <w:rStyle w:val="Hyperlink"/>
                <w:noProof/>
              </w:rPr>
              <w:t>When to look for a lawyer</w:t>
            </w:r>
            <w:r w:rsidR="00C3335C">
              <w:rPr>
                <w:noProof/>
                <w:webHidden/>
              </w:rPr>
              <w:tab/>
            </w:r>
            <w:r w:rsidR="00C3335C">
              <w:rPr>
                <w:rStyle w:val="Hyperlink"/>
                <w:noProof/>
              </w:rPr>
              <w:fldChar w:fldCharType="begin"/>
            </w:r>
            <w:r w:rsidR="00C3335C">
              <w:rPr>
                <w:noProof/>
                <w:webHidden/>
              </w:rPr>
              <w:instrText xml:space="preserve"> PAGEREF _Toc112959525 \h </w:instrText>
            </w:r>
            <w:r w:rsidR="00C3335C">
              <w:rPr>
                <w:rStyle w:val="Hyperlink"/>
                <w:noProof/>
              </w:rPr>
            </w:r>
            <w:r w:rsidR="00C3335C">
              <w:rPr>
                <w:rStyle w:val="Hyperlink"/>
                <w:noProof/>
              </w:rPr>
              <w:fldChar w:fldCharType="separate"/>
            </w:r>
            <w:r w:rsidR="00C3335C">
              <w:rPr>
                <w:noProof/>
                <w:webHidden/>
              </w:rPr>
              <w:t>17</w:t>
            </w:r>
            <w:r w:rsidR="00C3335C">
              <w:rPr>
                <w:rStyle w:val="Hyperlink"/>
                <w:noProof/>
              </w:rPr>
              <w:fldChar w:fldCharType="end"/>
            </w:r>
          </w:hyperlink>
        </w:p>
        <w:p w14:paraId="3BBB03EA" w14:textId="2C51A899" w:rsidR="00C3335C" w:rsidRDefault="00000000">
          <w:pPr>
            <w:pStyle w:val="TOC3"/>
            <w:rPr>
              <w:rFonts w:asciiTheme="minorHAnsi" w:eastAsiaTheme="minorEastAsia" w:hAnsiTheme="minorHAnsi"/>
              <w:noProof/>
              <w:sz w:val="22"/>
              <w:szCs w:val="22"/>
              <w:lang w:val="en-CA" w:eastAsia="en-CA"/>
            </w:rPr>
          </w:pPr>
          <w:hyperlink w:anchor="_Toc112959526" w:history="1">
            <w:r w:rsidR="00C3335C" w:rsidRPr="00B03B73">
              <w:rPr>
                <w:rStyle w:val="Hyperlink"/>
                <w:noProof/>
              </w:rPr>
              <w:t>Before you meet with a lawyer</w:t>
            </w:r>
            <w:r w:rsidR="00C3335C">
              <w:rPr>
                <w:noProof/>
                <w:webHidden/>
              </w:rPr>
              <w:tab/>
            </w:r>
            <w:r w:rsidR="00C3335C">
              <w:rPr>
                <w:rStyle w:val="Hyperlink"/>
                <w:noProof/>
              </w:rPr>
              <w:fldChar w:fldCharType="begin"/>
            </w:r>
            <w:r w:rsidR="00C3335C">
              <w:rPr>
                <w:noProof/>
                <w:webHidden/>
              </w:rPr>
              <w:instrText xml:space="preserve"> PAGEREF _Toc112959526 \h </w:instrText>
            </w:r>
            <w:r w:rsidR="00C3335C">
              <w:rPr>
                <w:rStyle w:val="Hyperlink"/>
                <w:noProof/>
              </w:rPr>
            </w:r>
            <w:r w:rsidR="00C3335C">
              <w:rPr>
                <w:rStyle w:val="Hyperlink"/>
                <w:noProof/>
              </w:rPr>
              <w:fldChar w:fldCharType="separate"/>
            </w:r>
            <w:r w:rsidR="00C3335C">
              <w:rPr>
                <w:noProof/>
                <w:webHidden/>
              </w:rPr>
              <w:t>17</w:t>
            </w:r>
            <w:r w:rsidR="00C3335C">
              <w:rPr>
                <w:rStyle w:val="Hyperlink"/>
                <w:noProof/>
              </w:rPr>
              <w:fldChar w:fldCharType="end"/>
            </w:r>
          </w:hyperlink>
        </w:p>
        <w:p w14:paraId="109209CB" w14:textId="78094240" w:rsidR="00C3335C" w:rsidRDefault="00000000">
          <w:pPr>
            <w:pStyle w:val="TOC3"/>
            <w:rPr>
              <w:rFonts w:asciiTheme="minorHAnsi" w:eastAsiaTheme="minorEastAsia" w:hAnsiTheme="minorHAnsi"/>
              <w:noProof/>
              <w:sz w:val="22"/>
              <w:szCs w:val="22"/>
              <w:lang w:val="en-CA" w:eastAsia="en-CA"/>
            </w:rPr>
          </w:pPr>
          <w:hyperlink w:anchor="_Toc112959527" w:history="1">
            <w:r w:rsidR="00C3335C" w:rsidRPr="00B03B73">
              <w:rPr>
                <w:rStyle w:val="Hyperlink"/>
                <w:noProof/>
              </w:rPr>
              <w:t>How to find a lawyer</w:t>
            </w:r>
            <w:r w:rsidR="00C3335C">
              <w:rPr>
                <w:noProof/>
                <w:webHidden/>
              </w:rPr>
              <w:tab/>
            </w:r>
            <w:r w:rsidR="00C3335C">
              <w:rPr>
                <w:rStyle w:val="Hyperlink"/>
                <w:noProof/>
              </w:rPr>
              <w:fldChar w:fldCharType="begin"/>
            </w:r>
            <w:r w:rsidR="00C3335C">
              <w:rPr>
                <w:noProof/>
                <w:webHidden/>
              </w:rPr>
              <w:instrText xml:space="preserve"> PAGEREF _Toc112959527 \h </w:instrText>
            </w:r>
            <w:r w:rsidR="00C3335C">
              <w:rPr>
                <w:rStyle w:val="Hyperlink"/>
                <w:noProof/>
              </w:rPr>
            </w:r>
            <w:r w:rsidR="00C3335C">
              <w:rPr>
                <w:rStyle w:val="Hyperlink"/>
                <w:noProof/>
              </w:rPr>
              <w:fldChar w:fldCharType="separate"/>
            </w:r>
            <w:r w:rsidR="00C3335C">
              <w:rPr>
                <w:noProof/>
                <w:webHidden/>
              </w:rPr>
              <w:t>18</w:t>
            </w:r>
            <w:r w:rsidR="00C3335C">
              <w:rPr>
                <w:rStyle w:val="Hyperlink"/>
                <w:noProof/>
              </w:rPr>
              <w:fldChar w:fldCharType="end"/>
            </w:r>
          </w:hyperlink>
        </w:p>
        <w:p w14:paraId="4D8E65CB" w14:textId="5E92C5A1" w:rsidR="00C3335C" w:rsidRDefault="00000000">
          <w:pPr>
            <w:pStyle w:val="TOC2"/>
            <w:rPr>
              <w:rFonts w:asciiTheme="minorHAnsi" w:eastAsiaTheme="minorEastAsia" w:hAnsiTheme="minorHAnsi"/>
              <w:b w:val="0"/>
              <w:noProof/>
              <w:sz w:val="22"/>
              <w:szCs w:val="22"/>
              <w:lang w:val="en-CA" w:eastAsia="en-CA"/>
            </w:rPr>
          </w:pPr>
          <w:hyperlink w:anchor="_Toc112959528" w:history="1">
            <w:r w:rsidR="00C3335C" w:rsidRPr="00B03B73">
              <w:rPr>
                <w:rStyle w:val="Hyperlink"/>
                <w:noProof/>
              </w:rPr>
              <w:t>2.4 Connect with Community Support</w:t>
            </w:r>
            <w:r w:rsidR="00C3335C">
              <w:rPr>
                <w:noProof/>
                <w:webHidden/>
              </w:rPr>
              <w:tab/>
            </w:r>
            <w:r w:rsidR="00C3335C">
              <w:rPr>
                <w:rStyle w:val="Hyperlink"/>
                <w:noProof/>
              </w:rPr>
              <w:fldChar w:fldCharType="begin"/>
            </w:r>
            <w:r w:rsidR="00C3335C">
              <w:rPr>
                <w:noProof/>
                <w:webHidden/>
              </w:rPr>
              <w:instrText xml:space="preserve"> PAGEREF _Toc112959528 \h </w:instrText>
            </w:r>
            <w:r w:rsidR="00C3335C">
              <w:rPr>
                <w:rStyle w:val="Hyperlink"/>
                <w:noProof/>
              </w:rPr>
            </w:r>
            <w:r w:rsidR="00C3335C">
              <w:rPr>
                <w:rStyle w:val="Hyperlink"/>
                <w:noProof/>
              </w:rPr>
              <w:fldChar w:fldCharType="separate"/>
            </w:r>
            <w:r w:rsidR="00C3335C">
              <w:rPr>
                <w:noProof/>
                <w:webHidden/>
              </w:rPr>
              <w:t>19</w:t>
            </w:r>
            <w:r w:rsidR="00C3335C">
              <w:rPr>
                <w:rStyle w:val="Hyperlink"/>
                <w:noProof/>
              </w:rPr>
              <w:fldChar w:fldCharType="end"/>
            </w:r>
          </w:hyperlink>
        </w:p>
        <w:p w14:paraId="6AE40DA9" w14:textId="7422C6E5" w:rsidR="00C3335C" w:rsidRDefault="00000000">
          <w:pPr>
            <w:pStyle w:val="TOC1"/>
            <w:rPr>
              <w:rFonts w:asciiTheme="minorHAnsi" w:eastAsiaTheme="minorEastAsia" w:hAnsiTheme="minorHAnsi"/>
              <w:b w:val="0"/>
              <w:sz w:val="22"/>
              <w:szCs w:val="22"/>
              <w:lang w:val="en-CA" w:eastAsia="en-CA"/>
            </w:rPr>
          </w:pPr>
          <w:hyperlink w:anchor="_Toc112959529" w:history="1">
            <w:r w:rsidR="00C3335C" w:rsidRPr="00B03B73">
              <w:rPr>
                <w:rStyle w:val="Hyperlink"/>
              </w:rPr>
              <w:t>3 Essential Legal Information</w:t>
            </w:r>
            <w:r w:rsidR="00C3335C">
              <w:rPr>
                <w:webHidden/>
              </w:rPr>
              <w:tab/>
            </w:r>
            <w:r w:rsidR="00C3335C">
              <w:rPr>
                <w:rStyle w:val="Hyperlink"/>
              </w:rPr>
              <w:fldChar w:fldCharType="begin"/>
            </w:r>
            <w:r w:rsidR="00C3335C">
              <w:rPr>
                <w:webHidden/>
              </w:rPr>
              <w:instrText xml:space="preserve"> PAGEREF _Toc112959529 \h </w:instrText>
            </w:r>
            <w:r w:rsidR="00C3335C">
              <w:rPr>
                <w:rStyle w:val="Hyperlink"/>
              </w:rPr>
            </w:r>
            <w:r w:rsidR="00C3335C">
              <w:rPr>
                <w:rStyle w:val="Hyperlink"/>
              </w:rPr>
              <w:fldChar w:fldCharType="separate"/>
            </w:r>
            <w:r w:rsidR="00C3335C">
              <w:rPr>
                <w:webHidden/>
              </w:rPr>
              <w:t>21</w:t>
            </w:r>
            <w:r w:rsidR="00C3335C">
              <w:rPr>
                <w:rStyle w:val="Hyperlink"/>
              </w:rPr>
              <w:fldChar w:fldCharType="end"/>
            </w:r>
          </w:hyperlink>
        </w:p>
        <w:p w14:paraId="49ED0255" w14:textId="57086E8E" w:rsidR="00C3335C" w:rsidRDefault="00000000">
          <w:pPr>
            <w:pStyle w:val="TOC2"/>
            <w:rPr>
              <w:rFonts w:asciiTheme="minorHAnsi" w:eastAsiaTheme="minorEastAsia" w:hAnsiTheme="minorHAnsi"/>
              <w:b w:val="0"/>
              <w:noProof/>
              <w:sz w:val="22"/>
              <w:szCs w:val="22"/>
              <w:lang w:val="en-CA" w:eastAsia="en-CA"/>
            </w:rPr>
          </w:pPr>
          <w:hyperlink w:anchor="_Toc112959530" w:history="1">
            <w:r w:rsidR="00C3335C" w:rsidRPr="00B03B73">
              <w:rPr>
                <w:rStyle w:val="Hyperlink"/>
                <w:noProof/>
              </w:rPr>
              <w:t>3.1 Key Players in the Legal System</w:t>
            </w:r>
            <w:r w:rsidR="00C3335C">
              <w:rPr>
                <w:noProof/>
                <w:webHidden/>
              </w:rPr>
              <w:tab/>
            </w:r>
            <w:r w:rsidR="00C3335C">
              <w:rPr>
                <w:rStyle w:val="Hyperlink"/>
                <w:noProof/>
              </w:rPr>
              <w:fldChar w:fldCharType="begin"/>
            </w:r>
            <w:r w:rsidR="00C3335C">
              <w:rPr>
                <w:noProof/>
                <w:webHidden/>
              </w:rPr>
              <w:instrText xml:space="preserve"> PAGEREF _Toc112959530 \h </w:instrText>
            </w:r>
            <w:r w:rsidR="00C3335C">
              <w:rPr>
                <w:rStyle w:val="Hyperlink"/>
                <w:noProof/>
              </w:rPr>
            </w:r>
            <w:r w:rsidR="00C3335C">
              <w:rPr>
                <w:rStyle w:val="Hyperlink"/>
                <w:noProof/>
              </w:rPr>
              <w:fldChar w:fldCharType="separate"/>
            </w:r>
            <w:r w:rsidR="00C3335C">
              <w:rPr>
                <w:noProof/>
                <w:webHidden/>
              </w:rPr>
              <w:t>21</w:t>
            </w:r>
            <w:r w:rsidR="00C3335C">
              <w:rPr>
                <w:rStyle w:val="Hyperlink"/>
                <w:noProof/>
              </w:rPr>
              <w:fldChar w:fldCharType="end"/>
            </w:r>
          </w:hyperlink>
        </w:p>
        <w:p w14:paraId="247F4D20" w14:textId="25E97E49" w:rsidR="00C3335C" w:rsidRDefault="00000000">
          <w:pPr>
            <w:pStyle w:val="TOC3"/>
            <w:rPr>
              <w:rFonts w:asciiTheme="minorHAnsi" w:eastAsiaTheme="minorEastAsia" w:hAnsiTheme="minorHAnsi"/>
              <w:noProof/>
              <w:sz w:val="22"/>
              <w:szCs w:val="22"/>
              <w:lang w:val="en-CA" w:eastAsia="en-CA"/>
            </w:rPr>
          </w:pPr>
          <w:hyperlink w:anchor="_Toc112959531" w:history="1">
            <w:r w:rsidR="00C3335C" w:rsidRPr="00B03B73">
              <w:rPr>
                <w:rStyle w:val="Hyperlink"/>
                <w:noProof/>
              </w:rPr>
              <w:t>Three Levels of Government</w:t>
            </w:r>
            <w:r w:rsidR="00C3335C">
              <w:rPr>
                <w:noProof/>
                <w:webHidden/>
              </w:rPr>
              <w:tab/>
            </w:r>
            <w:r w:rsidR="00C3335C">
              <w:rPr>
                <w:rStyle w:val="Hyperlink"/>
                <w:noProof/>
              </w:rPr>
              <w:fldChar w:fldCharType="begin"/>
            </w:r>
            <w:r w:rsidR="00C3335C">
              <w:rPr>
                <w:noProof/>
                <w:webHidden/>
              </w:rPr>
              <w:instrText xml:space="preserve"> PAGEREF _Toc112959531 \h </w:instrText>
            </w:r>
            <w:r w:rsidR="00C3335C">
              <w:rPr>
                <w:rStyle w:val="Hyperlink"/>
                <w:noProof/>
              </w:rPr>
            </w:r>
            <w:r w:rsidR="00C3335C">
              <w:rPr>
                <w:rStyle w:val="Hyperlink"/>
                <w:noProof/>
              </w:rPr>
              <w:fldChar w:fldCharType="separate"/>
            </w:r>
            <w:r w:rsidR="00C3335C">
              <w:rPr>
                <w:noProof/>
                <w:webHidden/>
              </w:rPr>
              <w:t>21</w:t>
            </w:r>
            <w:r w:rsidR="00C3335C">
              <w:rPr>
                <w:rStyle w:val="Hyperlink"/>
                <w:noProof/>
              </w:rPr>
              <w:fldChar w:fldCharType="end"/>
            </w:r>
          </w:hyperlink>
        </w:p>
        <w:p w14:paraId="42BE7AB9" w14:textId="5B232953" w:rsidR="00C3335C" w:rsidRDefault="00000000">
          <w:pPr>
            <w:pStyle w:val="TOC3"/>
            <w:rPr>
              <w:rFonts w:asciiTheme="minorHAnsi" w:eastAsiaTheme="minorEastAsia" w:hAnsiTheme="minorHAnsi"/>
              <w:noProof/>
              <w:sz w:val="22"/>
              <w:szCs w:val="22"/>
              <w:lang w:val="en-CA" w:eastAsia="en-CA"/>
            </w:rPr>
          </w:pPr>
          <w:hyperlink w:anchor="_Toc112959532" w:history="1">
            <w:r w:rsidR="00C3335C" w:rsidRPr="00B03B73">
              <w:rPr>
                <w:rStyle w:val="Hyperlink"/>
                <w:noProof/>
              </w:rPr>
              <w:t>Courts and Tribunals</w:t>
            </w:r>
            <w:r w:rsidR="00C3335C">
              <w:rPr>
                <w:noProof/>
                <w:webHidden/>
              </w:rPr>
              <w:tab/>
            </w:r>
            <w:r w:rsidR="00C3335C">
              <w:rPr>
                <w:rStyle w:val="Hyperlink"/>
                <w:noProof/>
              </w:rPr>
              <w:fldChar w:fldCharType="begin"/>
            </w:r>
            <w:r w:rsidR="00C3335C">
              <w:rPr>
                <w:noProof/>
                <w:webHidden/>
              </w:rPr>
              <w:instrText xml:space="preserve"> PAGEREF _Toc112959532 \h </w:instrText>
            </w:r>
            <w:r w:rsidR="00C3335C">
              <w:rPr>
                <w:rStyle w:val="Hyperlink"/>
                <w:noProof/>
              </w:rPr>
            </w:r>
            <w:r w:rsidR="00C3335C">
              <w:rPr>
                <w:rStyle w:val="Hyperlink"/>
                <w:noProof/>
              </w:rPr>
              <w:fldChar w:fldCharType="separate"/>
            </w:r>
            <w:r w:rsidR="00C3335C">
              <w:rPr>
                <w:noProof/>
                <w:webHidden/>
              </w:rPr>
              <w:t>21</w:t>
            </w:r>
            <w:r w:rsidR="00C3335C">
              <w:rPr>
                <w:rStyle w:val="Hyperlink"/>
                <w:noProof/>
              </w:rPr>
              <w:fldChar w:fldCharType="end"/>
            </w:r>
          </w:hyperlink>
        </w:p>
        <w:p w14:paraId="2076EA98" w14:textId="5AE3CE82" w:rsidR="00C3335C" w:rsidRDefault="00000000">
          <w:pPr>
            <w:pStyle w:val="TOC3"/>
            <w:rPr>
              <w:rFonts w:asciiTheme="minorHAnsi" w:eastAsiaTheme="minorEastAsia" w:hAnsiTheme="minorHAnsi"/>
              <w:noProof/>
              <w:sz w:val="22"/>
              <w:szCs w:val="22"/>
              <w:lang w:val="en-CA" w:eastAsia="en-CA"/>
            </w:rPr>
          </w:pPr>
          <w:hyperlink w:anchor="_Toc112959533" w:history="1">
            <w:r w:rsidR="00C3335C" w:rsidRPr="00B03B73">
              <w:rPr>
                <w:rStyle w:val="Hyperlink"/>
                <w:noProof/>
              </w:rPr>
              <w:t>Lawyers</w:t>
            </w:r>
            <w:r w:rsidR="00C3335C">
              <w:rPr>
                <w:noProof/>
                <w:webHidden/>
              </w:rPr>
              <w:tab/>
            </w:r>
            <w:r w:rsidR="00C3335C">
              <w:rPr>
                <w:rStyle w:val="Hyperlink"/>
                <w:noProof/>
              </w:rPr>
              <w:fldChar w:fldCharType="begin"/>
            </w:r>
            <w:r w:rsidR="00C3335C">
              <w:rPr>
                <w:noProof/>
                <w:webHidden/>
              </w:rPr>
              <w:instrText xml:space="preserve"> PAGEREF _Toc112959533 \h </w:instrText>
            </w:r>
            <w:r w:rsidR="00C3335C">
              <w:rPr>
                <w:rStyle w:val="Hyperlink"/>
                <w:noProof/>
              </w:rPr>
            </w:r>
            <w:r w:rsidR="00C3335C">
              <w:rPr>
                <w:rStyle w:val="Hyperlink"/>
                <w:noProof/>
              </w:rPr>
              <w:fldChar w:fldCharType="separate"/>
            </w:r>
            <w:r w:rsidR="00C3335C">
              <w:rPr>
                <w:noProof/>
                <w:webHidden/>
              </w:rPr>
              <w:t>21</w:t>
            </w:r>
            <w:r w:rsidR="00C3335C">
              <w:rPr>
                <w:rStyle w:val="Hyperlink"/>
                <w:noProof/>
              </w:rPr>
              <w:fldChar w:fldCharType="end"/>
            </w:r>
          </w:hyperlink>
        </w:p>
        <w:p w14:paraId="0D128577" w14:textId="1DA19510" w:rsidR="00C3335C" w:rsidRDefault="00000000">
          <w:pPr>
            <w:pStyle w:val="TOC2"/>
            <w:rPr>
              <w:rFonts w:asciiTheme="minorHAnsi" w:eastAsiaTheme="minorEastAsia" w:hAnsiTheme="minorHAnsi"/>
              <w:b w:val="0"/>
              <w:noProof/>
              <w:sz w:val="22"/>
              <w:szCs w:val="22"/>
              <w:lang w:val="en-CA" w:eastAsia="en-CA"/>
            </w:rPr>
          </w:pPr>
          <w:hyperlink w:anchor="_Toc112959534" w:history="1">
            <w:r w:rsidR="00C3335C" w:rsidRPr="00B03B73">
              <w:rPr>
                <w:rStyle w:val="Hyperlink"/>
                <w:noProof/>
              </w:rPr>
              <w:t>3.2 Key Legislation</w:t>
            </w:r>
            <w:r w:rsidR="00C3335C">
              <w:rPr>
                <w:noProof/>
                <w:webHidden/>
              </w:rPr>
              <w:tab/>
            </w:r>
            <w:r w:rsidR="00C3335C">
              <w:rPr>
                <w:rStyle w:val="Hyperlink"/>
                <w:noProof/>
              </w:rPr>
              <w:fldChar w:fldCharType="begin"/>
            </w:r>
            <w:r w:rsidR="00C3335C">
              <w:rPr>
                <w:noProof/>
                <w:webHidden/>
              </w:rPr>
              <w:instrText xml:space="preserve"> PAGEREF _Toc112959534 \h </w:instrText>
            </w:r>
            <w:r w:rsidR="00C3335C">
              <w:rPr>
                <w:rStyle w:val="Hyperlink"/>
                <w:noProof/>
              </w:rPr>
            </w:r>
            <w:r w:rsidR="00C3335C">
              <w:rPr>
                <w:rStyle w:val="Hyperlink"/>
                <w:noProof/>
              </w:rPr>
              <w:fldChar w:fldCharType="separate"/>
            </w:r>
            <w:r w:rsidR="00C3335C">
              <w:rPr>
                <w:noProof/>
                <w:webHidden/>
              </w:rPr>
              <w:t>22</w:t>
            </w:r>
            <w:r w:rsidR="00C3335C">
              <w:rPr>
                <w:rStyle w:val="Hyperlink"/>
                <w:noProof/>
              </w:rPr>
              <w:fldChar w:fldCharType="end"/>
            </w:r>
          </w:hyperlink>
        </w:p>
        <w:p w14:paraId="1A96DB35" w14:textId="1C8F3178" w:rsidR="00C3335C" w:rsidRDefault="00000000">
          <w:pPr>
            <w:pStyle w:val="TOC3"/>
            <w:rPr>
              <w:rFonts w:asciiTheme="minorHAnsi" w:eastAsiaTheme="minorEastAsia" w:hAnsiTheme="minorHAnsi"/>
              <w:noProof/>
              <w:sz w:val="22"/>
              <w:szCs w:val="22"/>
              <w:lang w:val="en-CA" w:eastAsia="en-CA"/>
            </w:rPr>
          </w:pPr>
          <w:hyperlink w:anchor="_Toc112959535" w:history="1">
            <w:r w:rsidR="00C3335C" w:rsidRPr="00B03B73">
              <w:rPr>
                <w:rStyle w:val="Hyperlink"/>
                <w:noProof/>
              </w:rPr>
              <w:t>Saskatchewan’s Human Rights Code (the “Code”)</w:t>
            </w:r>
            <w:r w:rsidR="00C3335C">
              <w:rPr>
                <w:noProof/>
                <w:webHidden/>
              </w:rPr>
              <w:tab/>
            </w:r>
            <w:r w:rsidR="00C3335C">
              <w:rPr>
                <w:rStyle w:val="Hyperlink"/>
                <w:noProof/>
              </w:rPr>
              <w:fldChar w:fldCharType="begin"/>
            </w:r>
            <w:r w:rsidR="00C3335C">
              <w:rPr>
                <w:noProof/>
                <w:webHidden/>
              </w:rPr>
              <w:instrText xml:space="preserve"> PAGEREF _Toc112959535 \h </w:instrText>
            </w:r>
            <w:r w:rsidR="00C3335C">
              <w:rPr>
                <w:rStyle w:val="Hyperlink"/>
                <w:noProof/>
              </w:rPr>
            </w:r>
            <w:r w:rsidR="00C3335C">
              <w:rPr>
                <w:rStyle w:val="Hyperlink"/>
                <w:noProof/>
              </w:rPr>
              <w:fldChar w:fldCharType="separate"/>
            </w:r>
            <w:r w:rsidR="00C3335C">
              <w:rPr>
                <w:noProof/>
                <w:webHidden/>
              </w:rPr>
              <w:t>22</w:t>
            </w:r>
            <w:r w:rsidR="00C3335C">
              <w:rPr>
                <w:rStyle w:val="Hyperlink"/>
                <w:noProof/>
              </w:rPr>
              <w:fldChar w:fldCharType="end"/>
            </w:r>
          </w:hyperlink>
        </w:p>
        <w:p w14:paraId="286443D7" w14:textId="218F7230" w:rsidR="00C3335C" w:rsidRDefault="00000000">
          <w:pPr>
            <w:pStyle w:val="TOC3"/>
            <w:rPr>
              <w:rFonts w:asciiTheme="minorHAnsi" w:eastAsiaTheme="minorEastAsia" w:hAnsiTheme="minorHAnsi"/>
              <w:noProof/>
              <w:sz w:val="22"/>
              <w:szCs w:val="22"/>
              <w:lang w:val="en-CA" w:eastAsia="en-CA"/>
            </w:rPr>
          </w:pPr>
          <w:hyperlink w:anchor="_Toc112959536" w:history="1">
            <w:r w:rsidR="00C3335C" w:rsidRPr="00B03B73">
              <w:rPr>
                <w:rStyle w:val="Hyperlink"/>
                <w:noProof/>
              </w:rPr>
              <w:t>Municipal By-Laws</w:t>
            </w:r>
            <w:r w:rsidR="00C3335C">
              <w:rPr>
                <w:noProof/>
                <w:webHidden/>
              </w:rPr>
              <w:tab/>
            </w:r>
            <w:r w:rsidR="00C3335C">
              <w:rPr>
                <w:rStyle w:val="Hyperlink"/>
                <w:noProof/>
              </w:rPr>
              <w:fldChar w:fldCharType="begin"/>
            </w:r>
            <w:r w:rsidR="00C3335C">
              <w:rPr>
                <w:noProof/>
                <w:webHidden/>
              </w:rPr>
              <w:instrText xml:space="preserve"> PAGEREF _Toc112959536 \h </w:instrText>
            </w:r>
            <w:r w:rsidR="00C3335C">
              <w:rPr>
                <w:rStyle w:val="Hyperlink"/>
                <w:noProof/>
              </w:rPr>
            </w:r>
            <w:r w:rsidR="00C3335C">
              <w:rPr>
                <w:rStyle w:val="Hyperlink"/>
                <w:noProof/>
              </w:rPr>
              <w:fldChar w:fldCharType="separate"/>
            </w:r>
            <w:r w:rsidR="00C3335C">
              <w:rPr>
                <w:noProof/>
                <w:webHidden/>
              </w:rPr>
              <w:t>24</w:t>
            </w:r>
            <w:r w:rsidR="00C3335C">
              <w:rPr>
                <w:rStyle w:val="Hyperlink"/>
                <w:noProof/>
              </w:rPr>
              <w:fldChar w:fldCharType="end"/>
            </w:r>
          </w:hyperlink>
        </w:p>
        <w:p w14:paraId="298B62CD" w14:textId="49D91394" w:rsidR="00C3335C" w:rsidRDefault="00000000">
          <w:pPr>
            <w:pStyle w:val="TOC3"/>
            <w:rPr>
              <w:rFonts w:asciiTheme="minorHAnsi" w:eastAsiaTheme="minorEastAsia" w:hAnsiTheme="minorHAnsi"/>
              <w:noProof/>
              <w:sz w:val="22"/>
              <w:szCs w:val="22"/>
              <w:lang w:val="en-CA" w:eastAsia="en-CA"/>
            </w:rPr>
          </w:pPr>
          <w:hyperlink w:anchor="_Toc112959537" w:history="1">
            <w:r w:rsidR="00C3335C" w:rsidRPr="00B03B73">
              <w:rPr>
                <w:rStyle w:val="Hyperlink"/>
                <w:noProof/>
              </w:rPr>
              <w:t>The Charter of Rights and Freedoms (the “</w:t>
            </w:r>
            <w:r w:rsidR="00C3335C" w:rsidRPr="00B03B73">
              <w:rPr>
                <w:rStyle w:val="Hyperlink"/>
                <w:i/>
                <w:iCs/>
                <w:noProof/>
              </w:rPr>
              <w:t>Charter</w:t>
            </w:r>
            <w:r w:rsidR="00C3335C" w:rsidRPr="00B03B73">
              <w:rPr>
                <w:rStyle w:val="Hyperlink"/>
                <w:noProof/>
              </w:rPr>
              <w:t>”)</w:t>
            </w:r>
            <w:r w:rsidR="00C3335C">
              <w:rPr>
                <w:noProof/>
                <w:webHidden/>
              </w:rPr>
              <w:tab/>
            </w:r>
            <w:r w:rsidR="00C3335C">
              <w:rPr>
                <w:rStyle w:val="Hyperlink"/>
                <w:noProof/>
              </w:rPr>
              <w:fldChar w:fldCharType="begin"/>
            </w:r>
            <w:r w:rsidR="00C3335C">
              <w:rPr>
                <w:noProof/>
                <w:webHidden/>
              </w:rPr>
              <w:instrText xml:space="preserve"> PAGEREF _Toc112959537 \h </w:instrText>
            </w:r>
            <w:r w:rsidR="00C3335C">
              <w:rPr>
                <w:rStyle w:val="Hyperlink"/>
                <w:noProof/>
              </w:rPr>
            </w:r>
            <w:r w:rsidR="00C3335C">
              <w:rPr>
                <w:rStyle w:val="Hyperlink"/>
                <w:noProof/>
              </w:rPr>
              <w:fldChar w:fldCharType="separate"/>
            </w:r>
            <w:r w:rsidR="00C3335C">
              <w:rPr>
                <w:noProof/>
                <w:webHidden/>
              </w:rPr>
              <w:t>24</w:t>
            </w:r>
            <w:r w:rsidR="00C3335C">
              <w:rPr>
                <w:rStyle w:val="Hyperlink"/>
                <w:noProof/>
              </w:rPr>
              <w:fldChar w:fldCharType="end"/>
            </w:r>
          </w:hyperlink>
        </w:p>
        <w:p w14:paraId="635A2830" w14:textId="22F31785" w:rsidR="00C3335C" w:rsidRDefault="00000000">
          <w:pPr>
            <w:pStyle w:val="TOC3"/>
            <w:rPr>
              <w:rFonts w:asciiTheme="minorHAnsi" w:eastAsiaTheme="minorEastAsia" w:hAnsiTheme="minorHAnsi"/>
              <w:noProof/>
              <w:sz w:val="22"/>
              <w:szCs w:val="22"/>
              <w:lang w:val="en-CA" w:eastAsia="en-CA"/>
            </w:rPr>
          </w:pPr>
          <w:hyperlink w:anchor="_Toc112959538" w:history="1">
            <w:r w:rsidR="00C3335C" w:rsidRPr="00B03B73">
              <w:rPr>
                <w:rStyle w:val="Hyperlink"/>
                <w:noProof/>
              </w:rPr>
              <w:t>Other Federal and Provincial Laws</w:t>
            </w:r>
            <w:r w:rsidR="00C3335C">
              <w:rPr>
                <w:noProof/>
                <w:webHidden/>
              </w:rPr>
              <w:tab/>
            </w:r>
            <w:r w:rsidR="00C3335C">
              <w:rPr>
                <w:rStyle w:val="Hyperlink"/>
                <w:noProof/>
              </w:rPr>
              <w:fldChar w:fldCharType="begin"/>
            </w:r>
            <w:r w:rsidR="00C3335C">
              <w:rPr>
                <w:noProof/>
                <w:webHidden/>
              </w:rPr>
              <w:instrText xml:space="preserve"> PAGEREF _Toc112959538 \h </w:instrText>
            </w:r>
            <w:r w:rsidR="00C3335C">
              <w:rPr>
                <w:rStyle w:val="Hyperlink"/>
                <w:noProof/>
              </w:rPr>
            </w:r>
            <w:r w:rsidR="00C3335C">
              <w:rPr>
                <w:rStyle w:val="Hyperlink"/>
                <w:noProof/>
              </w:rPr>
              <w:fldChar w:fldCharType="separate"/>
            </w:r>
            <w:r w:rsidR="00C3335C">
              <w:rPr>
                <w:noProof/>
                <w:webHidden/>
              </w:rPr>
              <w:t>25</w:t>
            </w:r>
            <w:r w:rsidR="00C3335C">
              <w:rPr>
                <w:rStyle w:val="Hyperlink"/>
                <w:noProof/>
              </w:rPr>
              <w:fldChar w:fldCharType="end"/>
            </w:r>
          </w:hyperlink>
        </w:p>
        <w:p w14:paraId="14C4B1DA" w14:textId="77DECF57" w:rsidR="00C3335C" w:rsidRDefault="00000000">
          <w:pPr>
            <w:pStyle w:val="TOC1"/>
            <w:rPr>
              <w:rFonts w:asciiTheme="minorHAnsi" w:eastAsiaTheme="minorEastAsia" w:hAnsiTheme="minorHAnsi"/>
              <w:b w:val="0"/>
              <w:sz w:val="22"/>
              <w:szCs w:val="22"/>
              <w:lang w:val="en-CA" w:eastAsia="en-CA"/>
            </w:rPr>
          </w:pPr>
          <w:hyperlink w:anchor="_Toc112959539" w:history="1">
            <w:r w:rsidR="00C3335C" w:rsidRPr="00B03B73">
              <w:rPr>
                <w:rStyle w:val="Hyperlink"/>
              </w:rPr>
              <w:t>4 Resources</w:t>
            </w:r>
            <w:r w:rsidR="00C3335C">
              <w:rPr>
                <w:webHidden/>
              </w:rPr>
              <w:tab/>
            </w:r>
            <w:r w:rsidR="00C3335C">
              <w:rPr>
                <w:rStyle w:val="Hyperlink"/>
              </w:rPr>
              <w:fldChar w:fldCharType="begin"/>
            </w:r>
            <w:r w:rsidR="00C3335C">
              <w:rPr>
                <w:webHidden/>
              </w:rPr>
              <w:instrText xml:space="preserve"> PAGEREF _Toc112959539 \h </w:instrText>
            </w:r>
            <w:r w:rsidR="00C3335C">
              <w:rPr>
                <w:rStyle w:val="Hyperlink"/>
              </w:rPr>
            </w:r>
            <w:r w:rsidR="00C3335C">
              <w:rPr>
                <w:rStyle w:val="Hyperlink"/>
              </w:rPr>
              <w:fldChar w:fldCharType="separate"/>
            </w:r>
            <w:r w:rsidR="00C3335C">
              <w:rPr>
                <w:webHidden/>
              </w:rPr>
              <w:t>25</w:t>
            </w:r>
            <w:r w:rsidR="00C3335C">
              <w:rPr>
                <w:rStyle w:val="Hyperlink"/>
              </w:rPr>
              <w:fldChar w:fldCharType="end"/>
            </w:r>
          </w:hyperlink>
        </w:p>
        <w:p w14:paraId="58E7A7B3" w14:textId="72F990A3" w:rsidR="00C3335C" w:rsidRDefault="00000000">
          <w:pPr>
            <w:pStyle w:val="TOC2"/>
            <w:rPr>
              <w:rFonts w:asciiTheme="minorHAnsi" w:eastAsiaTheme="minorEastAsia" w:hAnsiTheme="minorHAnsi"/>
              <w:b w:val="0"/>
              <w:noProof/>
              <w:sz w:val="22"/>
              <w:szCs w:val="22"/>
              <w:lang w:val="en-CA" w:eastAsia="en-CA"/>
            </w:rPr>
          </w:pPr>
          <w:hyperlink w:anchor="_Toc112959540" w:history="1">
            <w:r w:rsidR="00C3335C" w:rsidRPr="00B03B73">
              <w:rPr>
                <w:rStyle w:val="Hyperlink"/>
                <w:noProof/>
              </w:rPr>
              <w:t>Legal Services</w:t>
            </w:r>
            <w:r w:rsidR="00C3335C">
              <w:rPr>
                <w:noProof/>
                <w:webHidden/>
              </w:rPr>
              <w:tab/>
            </w:r>
            <w:r w:rsidR="00C3335C">
              <w:rPr>
                <w:rStyle w:val="Hyperlink"/>
                <w:noProof/>
              </w:rPr>
              <w:fldChar w:fldCharType="begin"/>
            </w:r>
            <w:r w:rsidR="00C3335C">
              <w:rPr>
                <w:noProof/>
                <w:webHidden/>
              </w:rPr>
              <w:instrText xml:space="preserve"> PAGEREF _Toc112959540 \h </w:instrText>
            </w:r>
            <w:r w:rsidR="00C3335C">
              <w:rPr>
                <w:rStyle w:val="Hyperlink"/>
                <w:noProof/>
              </w:rPr>
            </w:r>
            <w:r w:rsidR="00C3335C">
              <w:rPr>
                <w:rStyle w:val="Hyperlink"/>
                <w:noProof/>
              </w:rPr>
              <w:fldChar w:fldCharType="separate"/>
            </w:r>
            <w:r w:rsidR="00C3335C">
              <w:rPr>
                <w:noProof/>
                <w:webHidden/>
              </w:rPr>
              <w:t>25</w:t>
            </w:r>
            <w:r w:rsidR="00C3335C">
              <w:rPr>
                <w:rStyle w:val="Hyperlink"/>
                <w:noProof/>
              </w:rPr>
              <w:fldChar w:fldCharType="end"/>
            </w:r>
          </w:hyperlink>
        </w:p>
        <w:p w14:paraId="4A195E03" w14:textId="5C37EE9A" w:rsidR="00C3335C" w:rsidRDefault="00000000">
          <w:pPr>
            <w:pStyle w:val="TOC2"/>
            <w:rPr>
              <w:rFonts w:asciiTheme="minorHAnsi" w:eastAsiaTheme="minorEastAsia" w:hAnsiTheme="minorHAnsi"/>
              <w:b w:val="0"/>
              <w:noProof/>
              <w:sz w:val="22"/>
              <w:szCs w:val="22"/>
              <w:lang w:val="en-CA" w:eastAsia="en-CA"/>
            </w:rPr>
          </w:pPr>
          <w:hyperlink w:anchor="_Toc112959541" w:history="1">
            <w:r w:rsidR="00C3335C" w:rsidRPr="00B03B73">
              <w:rPr>
                <w:rStyle w:val="Hyperlink"/>
                <w:noProof/>
              </w:rPr>
              <w:t>Essential Non-Legal Services</w:t>
            </w:r>
            <w:r w:rsidR="00C3335C">
              <w:rPr>
                <w:noProof/>
                <w:webHidden/>
              </w:rPr>
              <w:tab/>
            </w:r>
            <w:r w:rsidR="00C3335C">
              <w:rPr>
                <w:rStyle w:val="Hyperlink"/>
                <w:noProof/>
              </w:rPr>
              <w:fldChar w:fldCharType="begin"/>
            </w:r>
            <w:r w:rsidR="00C3335C">
              <w:rPr>
                <w:noProof/>
                <w:webHidden/>
              </w:rPr>
              <w:instrText xml:space="preserve"> PAGEREF _Toc112959541 \h </w:instrText>
            </w:r>
            <w:r w:rsidR="00C3335C">
              <w:rPr>
                <w:rStyle w:val="Hyperlink"/>
                <w:noProof/>
              </w:rPr>
            </w:r>
            <w:r w:rsidR="00C3335C">
              <w:rPr>
                <w:rStyle w:val="Hyperlink"/>
                <w:noProof/>
              </w:rPr>
              <w:fldChar w:fldCharType="separate"/>
            </w:r>
            <w:r w:rsidR="00C3335C">
              <w:rPr>
                <w:noProof/>
                <w:webHidden/>
              </w:rPr>
              <w:t>26</w:t>
            </w:r>
            <w:r w:rsidR="00C3335C">
              <w:rPr>
                <w:rStyle w:val="Hyperlink"/>
                <w:noProof/>
              </w:rPr>
              <w:fldChar w:fldCharType="end"/>
            </w:r>
          </w:hyperlink>
        </w:p>
        <w:p w14:paraId="4A3866B7" w14:textId="07DB33DF" w:rsidR="00C3335C" w:rsidRDefault="00000000">
          <w:pPr>
            <w:pStyle w:val="TOC2"/>
            <w:rPr>
              <w:rFonts w:asciiTheme="minorHAnsi" w:eastAsiaTheme="minorEastAsia" w:hAnsiTheme="minorHAnsi"/>
              <w:b w:val="0"/>
              <w:noProof/>
              <w:sz w:val="22"/>
              <w:szCs w:val="22"/>
              <w:lang w:val="en-CA" w:eastAsia="en-CA"/>
            </w:rPr>
          </w:pPr>
          <w:hyperlink w:anchor="_Toc112959542" w:history="1">
            <w:r w:rsidR="00C3335C" w:rsidRPr="00B03B73">
              <w:rPr>
                <w:rStyle w:val="Hyperlink"/>
                <w:noProof/>
              </w:rPr>
              <w:t>CNIB Programs</w:t>
            </w:r>
            <w:r w:rsidR="00C3335C">
              <w:rPr>
                <w:noProof/>
                <w:webHidden/>
              </w:rPr>
              <w:tab/>
            </w:r>
            <w:r w:rsidR="00C3335C">
              <w:rPr>
                <w:rStyle w:val="Hyperlink"/>
                <w:noProof/>
              </w:rPr>
              <w:fldChar w:fldCharType="begin"/>
            </w:r>
            <w:r w:rsidR="00C3335C">
              <w:rPr>
                <w:noProof/>
                <w:webHidden/>
              </w:rPr>
              <w:instrText xml:space="preserve"> PAGEREF _Toc112959542 \h </w:instrText>
            </w:r>
            <w:r w:rsidR="00C3335C">
              <w:rPr>
                <w:rStyle w:val="Hyperlink"/>
                <w:noProof/>
              </w:rPr>
            </w:r>
            <w:r w:rsidR="00C3335C">
              <w:rPr>
                <w:rStyle w:val="Hyperlink"/>
                <w:noProof/>
              </w:rPr>
              <w:fldChar w:fldCharType="separate"/>
            </w:r>
            <w:r w:rsidR="00C3335C">
              <w:rPr>
                <w:noProof/>
                <w:webHidden/>
              </w:rPr>
              <w:t>27</w:t>
            </w:r>
            <w:r w:rsidR="00C3335C">
              <w:rPr>
                <w:rStyle w:val="Hyperlink"/>
                <w:noProof/>
              </w:rPr>
              <w:fldChar w:fldCharType="end"/>
            </w:r>
          </w:hyperlink>
        </w:p>
        <w:p w14:paraId="70C95B36" w14:textId="0EF38CC5" w:rsidR="00C3335C" w:rsidRDefault="00000000">
          <w:pPr>
            <w:pStyle w:val="TOC2"/>
            <w:rPr>
              <w:rFonts w:asciiTheme="minorHAnsi" w:eastAsiaTheme="minorEastAsia" w:hAnsiTheme="minorHAnsi"/>
              <w:b w:val="0"/>
              <w:noProof/>
              <w:sz w:val="22"/>
              <w:szCs w:val="22"/>
              <w:lang w:val="en-CA" w:eastAsia="en-CA"/>
            </w:rPr>
          </w:pPr>
          <w:hyperlink w:anchor="_Toc112959543" w:history="1">
            <w:r w:rsidR="00C3335C" w:rsidRPr="00B03B73">
              <w:rPr>
                <w:rStyle w:val="Hyperlink"/>
                <w:bCs/>
                <w:noProof/>
              </w:rPr>
              <w:t>Vision Loss Rehabilitation Canada</w:t>
            </w:r>
            <w:r w:rsidR="00C3335C">
              <w:rPr>
                <w:noProof/>
                <w:webHidden/>
              </w:rPr>
              <w:tab/>
            </w:r>
            <w:r w:rsidR="00C3335C">
              <w:rPr>
                <w:rStyle w:val="Hyperlink"/>
                <w:noProof/>
              </w:rPr>
              <w:fldChar w:fldCharType="begin"/>
            </w:r>
            <w:r w:rsidR="00C3335C">
              <w:rPr>
                <w:noProof/>
                <w:webHidden/>
              </w:rPr>
              <w:instrText xml:space="preserve"> PAGEREF _Toc112959543 \h </w:instrText>
            </w:r>
            <w:r w:rsidR="00C3335C">
              <w:rPr>
                <w:rStyle w:val="Hyperlink"/>
                <w:noProof/>
              </w:rPr>
            </w:r>
            <w:r w:rsidR="00C3335C">
              <w:rPr>
                <w:rStyle w:val="Hyperlink"/>
                <w:noProof/>
              </w:rPr>
              <w:fldChar w:fldCharType="separate"/>
            </w:r>
            <w:r w:rsidR="00C3335C">
              <w:rPr>
                <w:noProof/>
                <w:webHidden/>
              </w:rPr>
              <w:t>28</w:t>
            </w:r>
            <w:r w:rsidR="00C3335C">
              <w:rPr>
                <w:rStyle w:val="Hyperlink"/>
                <w:noProof/>
              </w:rPr>
              <w:fldChar w:fldCharType="end"/>
            </w:r>
          </w:hyperlink>
        </w:p>
        <w:p w14:paraId="77BD138F" w14:textId="30B4B0D8" w:rsidR="00C3335C" w:rsidRDefault="00000000">
          <w:pPr>
            <w:pStyle w:val="TOC2"/>
            <w:rPr>
              <w:rFonts w:asciiTheme="minorHAnsi" w:eastAsiaTheme="minorEastAsia" w:hAnsiTheme="minorHAnsi"/>
              <w:b w:val="0"/>
              <w:noProof/>
              <w:sz w:val="22"/>
              <w:szCs w:val="22"/>
              <w:lang w:val="en-CA" w:eastAsia="en-CA"/>
            </w:rPr>
          </w:pPr>
          <w:hyperlink w:anchor="_Toc112959544" w:history="1">
            <w:r w:rsidR="00C3335C" w:rsidRPr="00B03B73">
              <w:rPr>
                <w:rStyle w:val="Hyperlink"/>
                <w:noProof/>
              </w:rPr>
              <w:t>Other Services</w:t>
            </w:r>
            <w:r w:rsidR="00C3335C">
              <w:rPr>
                <w:noProof/>
                <w:webHidden/>
              </w:rPr>
              <w:tab/>
            </w:r>
            <w:r w:rsidR="00C3335C">
              <w:rPr>
                <w:rStyle w:val="Hyperlink"/>
                <w:noProof/>
              </w:rPr>
              <w:fldChar w:fldCharType="begin"/>
            </w:r>
            <w:r w:rsidR="00C3335C">
              <w:rPr>
                <w:noProof/>
                <w:webHidden/>
              </w:rPr>
              <w:instrText xml:space="preserve"> PAGEREF _Toc112959544 \h </w:instrText>
            </w:r>
            <w:r w:rsidR="00C3335C">
              <w:rPr>
                <w:rStyle w:val="Hyperlink"/>
                <w:noProof/>
              </w:rPr>
            </w:r>
            <w:r w:rsidR="00C3335C">
              <w:rPr>
                <w:rStyle w:val="Hyperlink"/>
                <w:noProof/>
              </w:rPr>
              <w:fldChar w:fldCharType="separate"/>
            </w:r>
            <w:r w:rsidR="00C3335C">
              <w:rPr>
                <w:noProof/>
                <w:webHidden/>
              </w:rPr>
              <w:t>28</w:t>
            </w:r>
            <w:r w:rsidR="00C3335C">
              <w:rPr>
                <w:rStyle w:val="Hyperlink"/>
                <w:noProof/>
              </w:rPr>
              <w:fldChar w:fldCharType="end"/>
            </w:r>
          </w:hyperlink>
        </w:p>
        <w:p w14:paraId="2BA45959" w14:textId="182151B5" w:rsidR="00C3335C" w:rsidRDefault="00000000">
          <w:pPr>
            <w:pStyle w:val="TOC2"/>
            <w:rPr>
              <w:rFonts w:asciiTheme="minorHAnsi" w:eastAsiaTheme="minorEastAsia" w:hAnsiTheme="minorHAnsi"/>
              <w:b w:val="0"/>
              <w:noProof/>
              <w:sz w:val="22"/>
              <w:szCs w:val="22"/>
              <w:lang w:val="en-CA" w:eastAsia="en-CA"/>
            </w:rPr>
          </w:pPr>
          <w:hyperlink w:anchor="_Toc112959545" w:history="1">
            <w:r w:rsidR="00C3335C" w:rsidRPr="00B03B73">
              <w:rPr>
                <w:rStyle w:val="Hyperlink"/>
                <w:noProof/>
              </w:rPr>
              <w:t>Wayfinding</w:t>
            </w:r>
            <w:r w:rsidR="00C3335C">
              <w:rPr>
                <w:noProof/>
                <w:webHidden/>
              </w:rPr>
              <w:tab/>
            </w:r>
            <w:r w:rsidR="00C3335C">
              <w:rPr>
                <w:rStyle w:val="Hyperlink"/>
                <w:noProof/>
              </w:rPr>
              <w:fldChar w:fldCharType="begin"/>
            </w:r>
            <w:r w:rsidR="00C3335C">
              <w:rPr>
                <w:noProof/>
                <w:webHidden/>
              </w:rPr>
              <w:instrText xml:space="preserve"> PAGEREF _Toc112959545 \h </w:instrText>
            </w:r>
            <w:r w:rsidR="00C3335C">
              <w:rPr>
                <w:rStyle w:val="Hyperlink"/>
                <w:noProof/>
              </w:rPr>
            </w:r>
            <w:r w:rsidR="00C3335C">
              <w:rPr>
                <w:rStyle w:val="Hyperlink"/>
                <w:noProof/>
              </w:rPr>
              <w:fldChar w:fldCharType="separate"/>
            </w:r>
            <w:r w:rsidR="00C3335C">
              <w:rPr>
                <w:noProof/>
                <w:webHidden/>
              </w:rPr>
              <w:t>29</w:t>
            </w:r>
            <w:r w:rsidR="00C3335C">
              <w:rPr>
                <w:rStyle w:val="Hyperlink"/>
                <w:noProof/>
              </w:rPr>
              <w:fldChar w:fldCharType="end"/>
            </w:r>
          </w:hyperlink>
        </w:p>
        <w:p w14:paraId="7DA2B334" w14:textId="5B0483AC" w:rsidR="00A7467B" w:rsidRDefault="00A7467B">
          <w:r>
            <w:rPr>
              <w:b/>
              <w:bCs/>
              <w:noProof/>
            </w:rPr>
            <w:fldChar w:fldCharType="end"/>
          </w:r>
        </w:p>
      </w:sdtContent>
    </w:sdt>
    <w:p w14:paraId="7BFE4B5F" w14:textId="77777777" w:rsidR="00FB5A1E" w:rsidRDefault="00FB5A1E">
      <w:pPr>
        <w:spacing w:before="0" w:after="0" w:line="240" w:lineRule="auto"/>
        <w:rPr>
          <w:rFonts w:eastAsiaTheme="majorEastAsia" w:cstheme="majorBidi"/>
          <w:b/>
          <w:sz w:val="36"/>
          <w:szCs w:val="36"/>
          <w:lang w:val="en-CA"/>
        </w:rPr>
      </w:pPr>
      <w:r>
        <w:br w:type="page"/>
      </w:r>
    </w:p>
    <w:p w14:paraId="2D3A77F2" w14:textId="039EBE7C" w:rsidR="00B72C4D" w:rsidRDefault="00E351EA" w:rsidP="00E832AC">
      <w:pPr>
        <w:pStyle w:val="Heading1"/>
      </w:pPr>
      <w:bookmarkStart w:id="0" w:name="_Toc112959508"/>
      <w:r>
        <w:t>1</w:t>
      </w:r>
      <w:r w:rsidR="004312E0">
        <w:t xml:space="preserve"> </w:t>
      </w:r>
      <w:r w:rsidR="00E832AC">
        <w:t>Self-</w:t>
      </w:r>
      <w:r w:rsidR="00E832AC" w:rsidRPr="00E832AC">
        <w:t>Advocacy</w:t>
      </w:r>
      <w:bookmarkEnd w:id="0"/>
    </w:p>
    <w:p w14:paraId="50766EA9" w14:textId="5737AFB5" w:rsidR="00482D11" w:rsidRPr="00482D11" w:rsidRDefault="00482D11" w:rsidP="00482D11">
      <w:pPr>
        <w:pStyle w:val="Heading2"/>
      </w:pPr>
      <w:bookmarkStart w:id="1" w:name="_Toc112959509"/>
      <w:r>
        <w:t xml:space="preserve">1.1 </w:t>
      </w:r>
      <w:r w:rsidR="00CE4C6E">
        <w:t xml:space="preserve">What is </w:t>
      </w:r>
      <w:r w:rsidR="00273857">
        <w:t>Self-</w:t>
      </w:r>
      <w:r w:rsidR="00CE4C6E">
        <w:t>Advocacy?</w:t>
      </w:r>
      <w:bookmarkEnd w:id="1"/>
      <w:r w:rsidR="00CE4C6E">
        <w:t xml:space="preserve"> </w:t>
      </w:r>
    </w:p>
    <w:p w14:paraId="58B69D51" w14:textId="52CE735A" w:rsidR="00955FB3" w:rsidRPr="008A2BD1" w:rsidRDefault="0042196B" w:rsidP="008A2BD1">
      <w:pPr>
        <w:pStyle w:val="BodyCopy"/>
      </w:pPr>
      <w:r>
        <w:t xml:space="preserve"> </w:t>
      </w:r>
      <w:r w:rsidR="00955FB3" w:rsidRPr="00955FB3">
        <w:t>“</w:t>
      </w:r>
      <w:r w:rsidR="00955FB3" w:rsidRPr="008A455C">
        <w:rPr>
          <w:b/>
          <w:bCs/>
        </w:rPr>
        <w:t>Advocacy</w:t>
      </w:r>
      <w:r>
        <w:t xml:space="preserve">” means </w:t>
      </w:r>
      <w:r w:rsidR="00955FB3" w:rsidRPr="00955FB3">
        <w:t xml:space="preserve">persuading </w:t>
      </w:r>
      <w:r w:rsidR="00D63704">
        <w:t xml:space="preserve">others </w:t>
      </w:r>
      <w:r w:rsidR="00955FB3" w:rsidRPr="00955FB3">
        <w:t xml:space="preserve">to change </w:t>
      </w:r>
      <w:r w:rsidR="00A10486">
        <w:t xml:space="preserve">their </w:t>
      </w:r>
      <w:r w:rsidR="00955FB3" w:rsidRPr="00955FB3">
        <w:t xml:space="preserve">attitudes, </w:t>
      </w:r>
      <w:r w:rsidR="002212A5">
        <w:t>positions,</w:t>
      </w:r>
      <w:r w:rsidR="00955FB3" w:rsidRPr="00955FB3">
        <w:t xml:space="preserve"> or </w:t>
      </w:r>
      <w:r w:rsidR="00E44FCE">
        <w:t>practices related</w:t>
      </w:r>
      <w:r w:rsidR="00955FB3" w:rsidRPr="00955FB3">
        <w:t xml:space="preserve"> </w:t>
      </w:r>
      <w:r w:rsidR="00E44FCE">
        <w:t xml:space="preserve">to </w:t>
      </w:r>
      <w:r w:rsidR="00955FB3" w:rsidRPr="00955FB3">
        <w:t>an issue</w:t>
      </w:r>
      <w:r w:rsidR="00A10486">
        <w:t xml:space="preserve"> that you care about</w:t>
      </w:r>
      <w:r w:rsidR="00955FB3" w:rsidRPr="00955FB3">
        <w:t>.</w:t>
      </w:r>
      <w:r w:rsidR="00CD23CD">
        <w:t xml:space="preserve"> </w:t>
      </w:r>
      <w:r w:rsidR="00621B00">
        <w:t>A</w:t>
      </w:r>
      <w:r w:rsidR="0077152D">
        <w:t xml:space="preserve">dvocacy </w:t>
      </w:r>
      <w:r w:rsidR="00397547">
        <w:t xml:space="preserve">can have </w:t>
      </w:r>
      <w:r w:rsidR="005E402C">
        <w:t xml:space="preserve">a range of </w:t>
      </w:r>
      <w:r w:rsidR="00DA14B1">
        <w:t xml:space="preserve">goals, such as </w:t>
      </w:r>
      <w:r w:rsidR="0010278F">
        <w:t xml:space="preserve">raising public </w:t>
      </w:r>
      <w:r w:rsidR="00277253">
        <w:t>awareness,</w:t>
      </w:r>
      <w:r w:rsidR="00544010">
        <w:t xml:space="preserve"> getting </w:t>
      </w:r>
      <w:r w:rsidR="00B9176B">
        <w:t xml:space="preserve">a company </w:t>
      </w:r>
      <w:r w:rsidR="00401983">
        <w:t xml:space="preserve">to </w:t>
      </w:r>
      <w:r w:rsidR="001A1FDE">
        <w:t xml:space="preserve">change </w:t>
      </w:r>
      <w:r w:rsidR="004F3D12">
        <w:t xml:space="preserve">a </w:t>
      </w:r>
      <w:r w:rsidR="001A1FDE">
        <w:t xml:space="preserve">business practice, </w:t>
      </w:r>
      <w:r w:rsidR="004C724D">
        <w:t xml:space="preserve">or </w:t>
      </w:r>
      <w:r w:rsidR="00786C8A">
        <w:t>creat</w:t>
      </w:r>
      <w:r w:rsidR="00A10486">
        <w:t>ing</w:t>
      </w:r>
      <w:r w:rsidR="00786C8A">
        <w:t xml:space="preserve"> a new law. </w:t>
      </w:r>
    </w:p>
    <w:p w14:paraId="782B7890" w14:textId="36A2DD40" w:rsidR="00860D1D" w:rsidRDefault="00E667A9" w:rsidP="006D574C">
      <w:pPr>
        <w:contextualSpacing/>
      </w:pPr>
      <w:r>
        <w:t>“</w:t>
      </w:r>
      <w:r w:rsidR="00CD23CD" w:rsidRPr="008A455C">
        <w:rPr>
          <w:b/>
          <w:bCs/>
        </w:rPr>
        <w:t>S</w:t>
      </w:r>
      <w:r w:rsidRPr="008A455C">
        <w:rPr>
          <w:b/>
          <w:bCs/>
        </w:rPr>
        <w:t>elf-</w:t>
      </w:r>
      <w:r w:rsidR="00CD23CD" w:rsidRPr="008A455C">
        <w:rPr>
          <w:b/>
          <w:bCs/>
        </w:rPr>
        <w:t>A</w:t>
      </w:r>
      <w:r w:rsidRPr="008A455C">
        <w:rPr>
          <w:b/>
          <w:bCs/>
        </w:rPr>
        <w:t>dvoca</w:t>
      </w:r>
      <w:r w:rsidR="006539F9" w:rsidRPr="008A455C">
        <w:rPr>
          <w:b/>
          <w:bCs/>
        </w:rPr>
        <w:t>cy</w:t>
      </w:r>
      <w:r>
        <w:t xml:space="preserve">” </w:t>
      </w:r>
      <w:r w:rsidR="00ED06E1">
        <w:t xml:space="preserve">means </w:t>
      </w:r>
      <w:r w:rsidR="00C16B83">
        <w:t>persuad</w:t>
      </w:r>
      <w:r w:rsidR="00354B4D">
        <w:t>ing</w:t>
      </w:r>
      <w:r w:rsidR="00C16B83">
        <w:t xml:space="preserve"> others </w:t>
      </w:r>
      <w:r w:rsidR="00683500">
        <w:t>to change their attitudes</w:t>
      </w:r>
      <w:r w:rsidR="00E44FCE">
        <w:t xml:space="preserve">, </w:t>
      </w:r>
      <w:r w:rsidR="00D75F12">
        <w:t>position</w:t>
      </w:r>
      <w:r w:rsidR="00BD32B1">
        <w:t>s</w:t>
      </w:r>
      <w:r w:rsidR="00E44FCE">
        <w:t>, or practices</w:t>
      </w:r>
      <w:r w:rsidR="00D75F12">
        <w:t xml:space="preserve"> </w:t>
      </w:r>
      <w:r w:rsidR="009D31D2">
        <w:t xml:space="preserve">related to a situation </w:t>
      </w:r>
      <w:r w:rsidR="007B5752">
        <w:t xml:space="preserve">that </w:t>
      </w:r>
      <w:r w:rsidR="007B5752" w:rsidRPr="00BF13D7">
        <w:rPr>
          <w:b/>
          <w:bCs/>
        </w:rPr>
        <w:t>you</w:t>
      </w:r>
      <w:r w:rsidR="007B5752">
        <w:t xml:space="preserve"> are </w:t>
      </w:r>
      <w:r w:rsidR="007B5752" w:rsidRPr="00876168">
        <w:t>personally</w:t>
      </w:r>
      <w:r w:rsidR="007B5752">
        <w:t xml:space="preserve"> involved</w:t>
      </w:r>
      <w:r w:rsidR="00FA0E65">
        <w:t xml:space="preserve"> </w:t>
      </w:r>
      <w:r w:rsidR="009D31D2">
        <w:t xml:space="preserve">in. </w:t>
      </w:r>
      <w:r w:rsidR="004661BF">
        <w:t xml:space="preserve">The goal of self-advocacy is </w:t>
      </w:r>
      <w:r w:rsidR="00B94551">
        <w:t xml:space="preserve">to </w:t>
      </w:r>
      <w:r w:rsidR="00167DCE">
        <w:t xml:space="preserve">improve </w:t>
      </w:r>
      <w:r w:rsidR="00E44FCE">
        <w:t xml:space="preserve">your situation </w:t>
      </w:r>
      <w:r w:rsidR="002B4F7F">
        <w:t>or</w:t>
      </w:r>
      <w:r w:rsidR="00675A6B">
        <w:t xml:space="preserve"> </w:t>
      </w:r>
      <w:r w:rsidR="009669EA">
        <w:t>to</w:t>
      </w:r>
      <w:r w:rsidR="00C65AE9">
        <w:t xml:space="preserve"> </w:t>
      </w:r>
      <w:r w:rsidR="00B3122F">
        <w:t xml:space="preserve">make sure </w:t>
      </w:r>
      <w:r w:rsidR="00127FC4">
        <w:t xml:space="preserve">you are </w:t>
      </w:r>
      <w:r w:rsidR="00C84926">
        <w:t xml:space="preserve">being treated fairly. </w:t>
      </w:r>
    </w:p>
    <w:p w14:paraId="42660D15" w14:textId="563EDCF4" w:rsidR="00336586" w:rsidRDefault="00FA56D6" w:rsidP="00F91D61">
      <w:pPr>
        <w:pStyle w:val="BodyCopy"/>
      </w:pPr>
      <w:r>
        <w:t xml:space="preserve">Self-advocacy does </w:t>
      </w:r>
      <w:r w:rsidR="00AF6123" w:rsidRPr="00BF13D7">
        <w:rPr>
          <w:b/>
        </w:rPr>
        <w:t>not</w:t>
      </w:r>
      <w:r w:rsidR="00AF6123">
        <w:t xml:space="preserve"> mean</w:t>
      </w:r>
      <w:r w:rsidR="00FE2870">
        <w:t xml:space="preserve"> doing</w:t>
      </w:r>
      <w:r w:rsidR="00AF6123">
        <w:t xml:space="preserve"> advoca</w:t>
      </w:r>
      <w:r w:rsidR="00FE2870">
        <w:t>cy</w:t>
      </w:r>
      <w:r w:rsidR="00DC358F">
        <w:t xml:space="preserve"> alone. </w:t>
      </w:r>
      <w:r w:rsidR="00936585">
        <w:t>If you are in a challenging situation, i</w:t>
      </w:r>
      <w:r w:rsidR="00A4029C">
        <w:t xml:space="preserve">t’s likely </w:t>
      </w:r>
      <w:r w:rsidR="00965E62">
        <w:t xml:space="preserve">that </w:t>
      </w:r>
      <w:r w:rsidR="00D92D42">
        <w:t xml:space="preserve">many </w:t>
      </w:r>
      <w:r w:rsidR="00F52718">
        <w:t>people</w:t>
      </w:r>
      <w:r w:rsidR="00860D1D">
        <w:t xml:space="preserve"> </w:t>
      </w:r>
      <w:r w:rsidR="004906F1">
        <w:t xml:space="preserve">have experienced </w:t>
      </w:r>
      <w:r w:rsidR="00585F3B">
        <w:t xml:space="preserve">similar </w:t>
      </w:r>
      <w:r w:rsidR="00A33CC3">
        <w:t>situation</w:t>
      </w:r>
      <w:r w:rsidR="00BE244C">
        <w:t>s</w:t>
      </w:r>
      <w:r w:rsidR="00585F3B">
        <w:t xml:space="preserve"> </w:t>
      </w:r>
      <w:r w:rsidR="00936585">
        <w:t xml:space="preserve">before </w:t>
      </w:r>
      <w:r w:rsidR="00585F3B">
        <w:t>and</w:t>
      </w:r>
      <w:r w:rsidR="008558C4">
        <w:t xml:space="preserve"> </w:t>
      </w:r>
      <w:r w:rsidR="004B0CFD">
        <w:t xml:space="preserve">gained </w:t>
      </w:r>
      <w:r w:rsidR="008558C4">
        <w:t>valuable</w:t>
      </w:r>
      <w:r w:rsidR="00665D51">
        <w:t xml:space="preserve"> </w:t>
      </w:r>
      <w:r w:rsidR="00F07743">
        <w:t xml:space="preserve">knowledge and experience </w:t>
      </w:r>
      <w:r w:rsidR="0083272A">
        <w:t xml:space="preserve">that </w:t>
      </w:r>
      <w:r w:rsidR="00936585">
        <w:t xml:space="preserve">could </w:t>
      </w:r>
      <w:r w:rsidR="0083272A">
        <w:t>help you</w:t>
      </w:r>
      <w:r w:rsidR="00EC5EDB">
        <w:t xml:space="preserve">. </w:t>
      </w:r>
      <w:r w:rsidR="00DD76C7">
        <w:t xml:space="preserve">You may </w:t>
      </w:r>
      <w:r w:rsidR="005C7CA1">
        <w:t>b</w:t>
      </w:r>
      <w:r w:rsidR="00DD76C7">
        <w:t xml:space="preserve">e surprised </w:t>
      </w:r>
      <w:r w:rsidR="001517CB">
        <w:t xml:space="preserve">to </w:t>
      </w:r>
      <w:r w:rsidR="002B2981">
        <w:t xml:space="preserve">learn </w:t>
      </w:r>
      <w:r w:rsidR="00E60E19">
        <w:t xml:space="preserve">about the </w:t>
      </w:r>
      <w:r w:rsidR="00D248F2">
        <w:t xml:space="preserve">many </w:t>
      </w:r>
      <w:r w:rsidR="00B42C53">
        <w:t xml:space="preserve">resources, </w:t>
      </w:r>
      <w:r w:rsidR="00FE2464">
        <w:t>programs</w:t>
      </w:r>
      <w:r w:rsidR="00B42C53">
        <w:t xml:space="preserve">, and </w:t>
      </w:r>
      <w:r w:rsidR="00FE2464">
        <w:t xml:space="preserve">organizations </w:t>
      </w:r>
      <w:r w:rsidR="00C1543D">
        <w:t xml:space="preserve">that can </w:t>
      </w:r>
      <w:r w:rsidR="00A73B7A">
        <w:t xml:space="preserve">help people in your situation. </w:t>
      </w:r>
    </w:p>
    <w:p w14:paraId="772B3D50" w14:textId="6A4D6B29" w:rsidR="00B0422B" w:rsidRDefault="00C2381A" w:rsidP="006D574C">
      <w:pPr>
        <w:contextualSpacing/>
      </w:pPr>
      <w:r>
        <w:t>In addition, t</w:t>
      </w:r>
      <w:r w:rsidR="00A60AC1">
        <w:t xml:space="preserve">here are many educational resources to help you </w:t>
      </w:r>
      <w:r w:rsidR="001A5845">
        <w:t xml:space="preserve">develop </w:t>
      </w:r>
      <w:r w:rsidR="00A60AC1">
        <w:t>advocacy skills</w:t>
      </w:r>
      <w:r w:rsidR="00D248F2">
        <w:t>.</w:t>
      </w:r>
      <w:r w:rsidR="00714F87">
        <w:t xml:space="preserve"> </w:t>
      </w:r>
      <w:r w:rsidR="00D248F2">
        <w:t>Important advocacy skills include:</w:t>
      </w:r>
      <w:r w:rsidR="001B6CDB">
        <w:t xml:space="preserve"> </w:t>
      </w:r>
    </w:p>
    <w:p w14:paraId="4B190619" w14:textId="0FBC14E3" w:rsidR="00CA7C83" w:rsidRDefault="00753F0A" w:rsidP="00624A78">
      <w:pPr>
        <w:pStyle w:val="ListParagraph"/>
        <w:numPr>
          <w:ilvl w:val="0"/>
          <w:numId w:val="9"/>
        </w:numPr>
        <w:contextualSpacing/>
      </w:pPr>
      <w:r>
        <w:t xml:space="preserve">Defining </w:t>
      </w:r>
      <w:r w:rsidR="001B601D">
        <w:t xml:space="preserve">the </w:t>
      </w:r>
      <w:r w:rsidR="006C2E7E">
        <w:t>problems</w:t>
      </w:r>
      <w:r w:rsidR="00CA7C83">
        <w:t>;</w:t>
      </w:r>
    </w:p>
    <w:p w14:paraId="4789A21B" w14:textId="52EEE57B" w:rsidR="00B0422B" w:rsidRDefault="00CA7C83" w:rsidP="00624A78">
      <w:pPr>
        <w:pStyle w:val="ListParagraph"/>
        <w:numPr>
          <w:ilvl w:val="0"/>
          <w:numId w:val="9"/>
        </w:numPr>
        <w:contextualSpacing/>
      </w:pPr>
      <w:r>
        <w:t>I</w:t>
      </w:r>
      <w:r w:rsidR="007010B0">
        <w:t>dentifying your goals</w:t>
      </w:r>
      <w:r w:rsidR="00B21207">
        <w:t>;</w:t>
      </w:r>
      <w:r w:rsidR="007010B0">
        <w:t xml:space="preserve"> </w:t>
      </w:r>
    </w:p>
    <w:p w14:paraId="4E071C5D" w14:textId="31A1CE80" w:rsidR="00F25334" w:rsidRDefault="006B0FFB" w:rsidP="00624A78">
      <w:pPr>
        <w:pStyle w:val="ListParagraph"/>
        <w:numPr>
          <w:ilvl w:val="0"/>
          <w:numId w:val="8"/>
        </w:numPr>
        <w:contextualSpacing/>
      </w:pPr>
      <w:r>
        <w:t>C</w:t>
      </w:r>
      <w:r w:rsidR="00C360EB">
        <w:t>reating an</w:t>
      </w:r>
      <w:r w:rsidR="00267174">
        <w:t xml:space="preserve"> </w:t>
      </w:r>
      <w:r w:rsidR="0062691C">
        <w:t>advocacy pla</w:t>
      </w:r>
      <w:r w:rsidR="00267174">
        <w:t>n</w:t>
      </w:r>
      <w:r w:rsidR="00E41C27">
        <w:t>/</w:t>
      </w:r>
      <w:r w:rsidR="00267174">
        <w:t>strategy</w:t>
      </w:r>
      <w:r>
        <w:t>;</w:t>
      </w:r>
    </w:p>
    <w:p w14:paraId="393F8E37" w14:textId="3385CDB9" w:rsidR="00F25334" w:rsidRDefault="003545B8" w:rsidP="00624A78">
      <w:pPr>
        <w:pStyle w:val="ListParagraph"/>
        <w:numPr>
          <w:ilvl w:val="0"/>
          <w:numId w:val="8"/>
        </w:numPr>
        <w:contextualSpacing/>
      </w:pPr>
      <w:r>
        <w:t xml:space="preserve">Writing </w:t>
      </w:r>
      <w:r w:rsidR="000A3FD2">
        <w:t>effective emails</w:t>
      </w:r>
      <w:r w:rsidR="006B0FFB">
        <w:t>; and</w:t>
      </w:r>
    </w:p>
    <w:p w14:paraId="623BB722" w14:textId="73065F8C" w:rsidR="00F25334" w:rsidRDefault="006B0FFB" w:rsidP="00624A78">
      <w:pPr>
        <w:pStyle w:val="ListParagraph"/>
        <w:numPr>
          <w:ilvl w:val="0"/>
          <w:numId w:val="8"/>
        </w:numPr>
        <w:contextualSpacing/>
      </w:pPr>
      <w:r>
        <w:t>S</w:t>
      </w:r>
      <w:r w:rsidR="009F502E">
        <w:t>peaking</w:t>
      </w:r>
      <w:r w:rsidR="003336F8">
        <w:t xml:space="preserve"> </w:t>
      </w:r>
      <w:r w:rsidR="00F83629">
        <w:t>comfortably</w:t>
      </w:r>
      <w:r w:rsidR="00953FBD">
        <w:t>/</w:t>
      </w:r>
      <w:r w:rsidR="00B350EA">
        <w:t xml:space="preserve">persuasively </w:t>
      </w:r>
      <w:r w:rsidR="00F83629">
        <w:t xml:space="preserve">with people you </w:t>
      </w:r>
      <w:r w:rsidR="0046469D">
        <w:t xml:space="preserve">may </w:t>
      </w:r>
      <w:r w:rsidR="00F83629">
        <w:t>disagree with</w:t>
      </w:r>
      <w:r w:rsidR="0065675C">
        <w:t xml:space="preserve">. </w:t>
      </w:r>
    </w:p>
    <w:p w14:paraId="0BE123D1" w14:textId="3958464E" w:rsidR="006D574C" w:rsidRDefault="00DC358F" w:rsidP="006D574C">
      <w:pPr>
        <w:contextualSpacing/>
      </w:pPr>
      <w:r w:rsidRPr="00BA6277">
        <w:t>CNIB Saskatchewan</w:t>
      </w:r>
      <w:r w:rsidR="006D574C" w:rsidRPr="00BA6277">
        <w:t xml:space="preserve"> </w:t>
      </w:r>
      <w:r w:rsidR="001D0214" w:rsidRPr="00BA6277">
        <w:t>has</w:t>
      </w:r>
      <w:r w:rsidR="00057D64" w:rsidRPr="00BA6277">
        <w:t xml:space="preserve"> </w:t>
      </w:r>
      <w:r w:rsidR="00075C90" w:rsidRPr="00BA6277">
        <w:t xml:space="preserve">a </w:t>
      </w:r>
      <w:hyperlink r:id="rId15" w:history="1">
        <w:r w:rsidRPr="00BA6277">
          <w:rPr>
            <w:rStyle w:val="Hyperlink"/>
          </w:rPr>
          <w:t>toolkit</w:t>
        </w:r>
      </w:hyperlink>
      <w:r w:rsidRPr="00BA6277">
        <w:t xml:space="preserve"> </w:t>
      </w:r>
      <w:r w:rsidR="006D574C" w:rsidRPr="00BA6277">
        <w:t>that can help you become a more effective advocate.</w:t>
      </w:r>
    </w:p>
    <w:p w14:paraId="1152171A" w14:textId="77777777" w:rsidR="00EB6A61" w:rsidRPr="00683225" w:rsidRDefault="00EB6A61">
      <w:pPr>
        <w:spacing w:before="0" w:after="0" w:line="240" w:lineRule="auto"/>
        <w:rPr>
          <w:rFonts w:eastAsiaTheme="majorEastAsia" w:cstheme="majorBidi"/>
          <w:b/>
          <w:sz w:val="32"/>
          <w:szCs w:val="32"/>
          <w:lang w:val="en-CA"/>
        </w:rPr>
      </w:pPr>
      <w:r>
        <w:br w:type="page"/>
      </w:r>
    </w:p>
    <w:p w14:paraId="12F9FFDC" w14:textId="46C5120B" w:rsidR="00801713" w:rsidRDefault="007C3F76" w:rsidP="007C3F76">
      <w:pPr>
        <w:pStyle w:val="Heading2"/>
        <w:ind w:left="0" w:firstLine="0"/>
      </w:pPr>
      <w:bookmarkStart w:id="2" w:name="_Toc112959510"/>
      <w:r>
        <w:t xml:space="preserve">1.2 </w:t>
      </w:r>
      <w:r w:rsidR="00923EE2">
        <w:t xml:space="preserve">What </w:t>
      </w:r>
      <w:r w:rsidR="004A4D9C">
        <w:t xml:space="preserve">makes </w:t>
      </w:r>
      <w:r w:rsidR="00923EE2">
        <w:t>“</w:t>
      </w:r>
      <w:r w:rsidR="0086048D">
        <w:t>L</w:t>
      </w:r>
      <w:r w:rsidR="00923EE2">
        <w:t>egal</w:t>
      </w:r>
      <w:r w:rsidR="00573018">
        <w:t>”</w:t>
      </w:r>
      <w:r w:rsidR="004A4D9C">
        <w:t xml:space="preserve"> Advocacy</w:t>
      </w:r>
      <w:r w:rsidR="00923EE2">
        <w:t xml:space="preserve"> </w:t>
      </w:r>
      <w:r w:rsidR="0086048D">
        <w:t>D</w:t>
      </w:r>
      <w:r w:rsidR="00923EE2">
        <w:t>ifferent?</w:t>
      </w:r>
      <w:bookmarkEnd w:id="2"/>
      <w:r w:rsidR="00923EE2">
        <w:t xml:space="preserve"> </w:t>
      </w:r>
    </w:p>
    <w:p w14:paraId="2CB5F6A3" w14:textId="611855B3" w:rsidR="00625C90" w:rsidRDefault="006C619D" w:rsidP="00C06646">
      <w:pPr>
        <w:pStyle w:val="BodyCopy"/>
      </w:pPr>
      <w:r>
        <w:t xml:space="preserve">By </w:t>
      </w:r>
      <w:r w:rsidR="003375B9">
        <w:t>“</w:t>
      </w:r>
      <w:r w:rsidR="004457D5" w:rsidRPr="00527CEB">
        <w:rPr>
          <w:b/>
          <w:bCs/>
        </w:rPr>
        <w:t>l</w:t>
      </w:r>
      <w:r w:rsidR="003375B9" w:rsidRPr="00527CEB">
        <w:rPr>
          <w:b/>
          <w:bCs/>
        </w:rPr>
        <w:t xml:space="preserve">egal </w:t>
      </w:r>
      <w:r w:rsidR="004457D5" w:rsidRPr="00527CEB">
        <w:rPr>
          <w:b/>
          <w:bCs/>
        </w:rPr>
        <w:t>a</w:t>
      </w:r>
      <w:r w:rsidR="003375B9" w:rsidRPr="00527CEB">
        <w:rPr>
          <w:b/>
          <w:bCs/>
        </w:rPr>
        <w:t>dvocacy</w:t>
      </w:r>
      <w:r w:rsidR="003375B9">
        <w:t>”</w:t>
      </w:r>
      <w:r w:rsidR="00F030B4">
        <w:t xml:space="preserve"> </w:t>
      </w:r>
      <w:r>
        <w:t xml:space="preserve">we mean </w:t>
      </w:r>
      <w:r w:rsidR="0076699D">
        <w:t xml:space="preserve">any kind of </w:t>
      </w:r>
      <w:r w:rsidR="001B1E8D">
        <w:t xml:space="preserve">advocacy </w:t>
      </w:r>
      <w:r w:rsidR="001B1E8D" w:rsidRPr="00BF13D7">
        <w:rPr>
          <w:b/>
        </w:rPr>
        <w:t xml:space="preserve">where it’s </w:t>
      </w:r>
      <w:r w:rsidR="0041794A" w:rsidRPr="00BF13D7">
        <w:rPr>
          <w:b/>
        </w:rPr>
        <w:t xml:space="preserve">useful or important </w:t>
      </w:r>
      <w:r w:rsidR="00AB01CC" w:rsidRPr="00BF13D7">
        <w:rPr>
          <w:b/>
        </w:rPr>
        <w:t xml:space="preserve">to have </w:t>
      </w:r>
      <w:r w:rsidR="003B3130" w:rsidRPr="00BF13D7">
        <w:rPr>
          <w:b/>
        </w:rPr>
        <w:t xml:space="preserve">a </w:t>
      </w:r>
      <w:r w:rsidR="00AC1CCC" w:rsidRPr="00BF13D7">
        <w:rPr>
          <w:b/>
        </w:rPr>
        <w:t>very good</w:t>
      </w:r>
      <w:r w:rsidR="007A23BF" w:rsidRPr="00BF13D7">
        <w:rPr>
          <w:b/>
        </w:rPr>
        <w:t xml:space="preserve"> </w:t>
      </w:r>
      <w:r w:rsidR="00AB01CC" w:rsidRPr="00BF13D7">
        <w:rPr>
          <w:b/>
        </w:rPr>
        <w:t xml:space="preserve">understanding </w:t>
      </w:r>
      <w:r w:rsidR="00DD1070" w:rsidRPr="00BF13D7">
        <w:rPr>
          <w:b/>
        </w:rPr>
        <w:t xml:space="preserve">of </w:t>
      </w:r>
      <w:r w:rsidR="003B3130" w:rsidRPr="00BF13D7">
        <w:rPr>
          <w:b/>
        </w:rPr>
        <w:t>the law</w:t>
      </w:r>
      <w:r w:rsidR="00C3002D" w:rsidRPr="000926A9">
        <w:t>.</w:t>
      </w:r>
      <w:r w:rsidR="00A018EA" w:rsidRPr="000926A9">
        <w:t xml:space="preserve"> </w:t>
      </w:r>
      <w:r w:rsidR="00D662B6">
        <w:t>For example, y</w:t>
      </w:r>
      <w:r w:rsidR="00141245">
        <w:t>o</w:t>
      </w:r>
      <w:r w:rsidR="00C3002D">
        <w:t xml:space="preserve">u may </w:t>
      </w:r>
      <w:r w:rsidR="00EC02C4">
        <w:t>need</w:t>
      </w:r>
      <w:r w:rsidR="0011722B">
        <w:t xml:space="preserve"> either</w:t>
      </w:r>
      <w:r w:rsidR="00A048BF">
        <w:t xml:space="preserve">: </w:t>
      </w:r>
    </w:p>
    <w:p w14:paraId="1360A376" w14:textId="0E5E93B0" w:rsidR="00625C90" w:rsidRDefault="00FC19C0" w:rsidP="009E2C68">
      <w:pPr>
        <w:pStyle w:val="ListParagraph"/>
      </w:pPr>
      <w:r>
        <w:t>General</w:t>
      </w:r>
      <w:r w:rsidR="00A048BF">
        <w:t xml:space="preserve"> </w:t>
      </w:r>
      <w:r w:rsidR="007261C6">
        <w:t>information</w:t>
      </w:r>
      <w:r w:rsidR="00422CE0">
        <w:t xml:space="preserve"> </w:t>
      </w:r>
      <w:r w:rsidR="00843259">
        <w:t xml:space="preserve">about </w:t>
      </w:r>
      <w:r w:rsidR="008E2A1A">
        <w:t xml:space="preserve">what </w:t>
      </w:r>
      <w:r w:rsidR="004345B7">
        <w:t xml:space="preserve">the </w:t>
      </w:r>
      <w:r w:rsidR="007E2095">
        <w:t xml:space="preserve">law </w:t>
      </w:r>
      <w:r w:rsidR="004345B7">
        <w:t xml:space="preserve">says </w:t>
      </w:r>
      <w:r w:rsidR="008D21BC">
        <w:t>or how the legal system works</w:t>
      </w:r>
      <w:r w:rsidR="00733442">
        <w:t xml:space="preserve">; </w:t>
      </w:r>
      <w:r w:rsidR="008462E3">
        <w:t>or</w:t>
      </w:r>
    </w:p>
    <w:p w14:paraId="12290EE8" w14:textId="1A893036" w:rsidR="009E2C68" w:rsidRDefault="00C173FE" w:rsidP="00C173FE">
      <w:pPr>
        <w:pStyle w:val="ListParagraph"/>
      </w:pPr>
      <w:r>
        <w:t>A d</w:t>
      </w:r>
      <w:r w:rsidR="00625C90">
        <w:t xml:space="preserve">etailed explanation about how the </w:t>
      </w:r>
      <w:r w:rsidR="00A048BF">
        <w:t>law applies to your specific situation</w:t>
      </w:r>
      <w:r>
        <w:t xml:space="preserve"> and</w:t>
      </w:r>
      <w:r w:rsidR="00410622">
        <w:t xml:space="preserve"> what legal </w:t>
      </w:r>
      <w:r w:rsidR="00781228">
        <w:t>actions you can take</w:t>
      </w:r>
      <w:r w:rsidR="00015A1D">
        <w:t>.</w:t>
      </w:r>
    </w:p>
    <w:p w14:paraId="47BF59CC" w14:textId="3D531386" w:rsidR="00B44341" w:rsidRDefault="005F7113" w:rsidP="002C52CF">
      <w:pPr>
        <w:pStyle w:val="BodyCopy"/>
        <w:spacing w:before="360"/>
      </w:pPr>
      <w:r>
        <w:t>Le</w:t>
      </w:r>
      <w:r w:rsidR="00362A90">
        <w:t>gal advocacy</w:t>
      </w:r>
      <w:r w:rsidR="00CA006F">
        <w:t xml:space="preserve"> is different than other kind</w:t>
      </w:r>
      <w:r w:rsidR="00362A90">
        <w:t>s</w:t>
      </w:r>
      <w:r w:rsidR="00CA006F">
        <w:t xml:space="preserve"> of </w:t>
      </w:r>
      <w:r w:rsidR="0087353A">
        <w:t xml:space="preserve">advocacy </w:t>
      </w:r>
      <w:r w:rsidR="00CA006F">
        <w:t xml:space="preserve">in </w:t>
      </w:r>
      <w:r w:rsidR="00CA006F" w:rsidRPr="00BF13D7">
        <w:rPr>
          <w:b/>
        </w:rPr>
        <w:t>one critical way</w:t>
      </w:r>
      <w:r w:rsidR="00846BBA" w:rsidRPr="000926A9">
        <w:rPr>
          <w:bCs/>
        </w:rPr>
        <w:t xml:space="preserve">: </w:t>
      </w:r>
      <w:r w:rsidR="00FF710B" w:rsidRPr="000926A9">
        <w:t>since</w:t>
      </w:r>
      <w:r w:rsidR="001E188C" w:rsidRPr="000926A9">
        <w:t xml:space="preserve"> </w:t>
      </w:r>
      <w:r w:rsidR="002120D5" w:rsidRPr="000926A9">
        <w:t xml:space="preserve">the law </w:t>
      </w:r>
      <w:r w:rsidR="00763430" w:rsidRPr="000926A9">
        <w:t xml:space="preserve">can be a </w:t>
      </w:r>
      <w:r w:rsidR="0008752C" w:rsidRPr="000926A9">
        <w:t xml:space="preserve">very </w:t>
      </w:r>
      <w:r w:rsidR="00763430" w:rsidRPr="000926A9">
        <w:t xml:space="preserve">difficult and complex subject, </w:t>
      </w:r>
      <w:r w:rsidR="00F3210C" w:rsidRPr="00BF13D7">
        <w:rPr>
          <w:b/>
        </w:rPr>
        <w:t xml:space="preserve">you </w:t>
      </w:r>
      <w:r w:rsidR="00F87BC4" w:rsidRPr="00BF13D7">
        <w:rPr>
          <w:b/>
        </w:rPr>
        <w:t xml:space="preserve">are going to </w:t>
      </w:r>
      <w:r w:rsidR="002B12A8" w:rsidRPr="00BF13D7">
        <w:rPr>
          <w:b/>
        </w:rPr>
        <w:t>need help</w:t>
      </w:r>
      <w:r w:rsidR="002B12A8">
        <w:t xml:space="preserve"> </w:t>
      </w:r>
      <w:r w:rsidR="008D1905">
        <w:t>find</w:t>
      </w:r>
      <w:r w:rsidR="00197081">
        <w:t>ing</w:t>
      </w:r>
      <w:r w:rsidR="008D1905">
        <w:t xml:space="preserve"> </w:t>
      </w:r>
      <w:r w:rsidR="00FA5317">
        <w:t xml:space="preserve">general information about the law </w:t>
      </w:r>
      <w:r w:rsidR="004E0F72">
        <w:t>and access</w:t>
      </w:r>
      <w:r w:rsidR="00197081">
        <w:t>ing</w:t>
      </w:r>
      <w:r w:rsidR="004E0F72">
        <w:t xml:space="preserve"> legal service</w:t>
      </w:r>
      <w:r w:rsidR="00E4498B">
        <w:t xml:space="preserve"> providers</w:t>
      </w:r>
      <w:r w:rsidR="009B2902">
        <w:t>.</w:t>
      </w:r>
    </w:p>
    <w:p w14:paraId="74693F6D" w14:textId="7989CA45" w:rsidR="00686989" w:rsidRDefault="00B26ED1" w:rsidP="00E4498B">
      <w:pPr>
        <w:pStyle w:val="BodyCopy"/>
      </w:pPr>
      <w:r>
        <w:t>People who you trust – like friends, family members, community workers, or non</w:t>
      </w:r>
      <w:r w:rsidR="00BD46D1">
        <w:t>-</w:t>
      </w:r>
      <w:r>
        <w:t>profit organization</w:t>
      </w:r>
      <w:r w:rsidR="00BD46D1">
        <w:t>s</w:t>
      </w:r>
      <w:r>
        <w:t xml:space="preserve"> – can help you </w:t>
      </w:r>
      <w:r w:rsidR="00112581">
        <w:t xml:space="preserve">find </w:t>
      </w:r>
      <w:r w:rsidR="009D1CC5" w:rsidRPr="00BF13D7">
        <w:rPr>
          <w:b/>
        </w:rPr>
        <w:t>general</w:t>
      </w:r>
      <w:r w:rsidR="00340966" w:rsidRPr="00BF13D7">
        <w:rPr>
          <w:b/>
        </w:rPr>
        <w:t xml:space="preserve"> </w:t>
      </w:r>
      <w:r w:rsidRPr="00BF13D7">
        <w:rPr>
          <w:b/>
        </w:rPr>
        <w:t>information about the law</w:t>
      </w:r>
      <w:r w:rsidR="0050788A">
        <w:t>.</w:t>
      </w:r>
      <w:r w:rsidR="0021108E">
        <w:t xml:space="preserve"> </w:t>
      </w:r>
      <w:r w:rsidR="00A45CBD">
        <w:t>They can also help you apply “</w:t>
      </w:r>
      <w:r w:rsidR="00A45CBD" w:rsidRPr="00E0763C">
        <w:t>legal life skills</w:t>
      </w:r>
      <w:r w:rsidR="00A45CBD">
        <w:t>”</w:t>
      </w:r>
      <w:r w:rsidR="006B7908">
        <w:t xml:space="preserve"> to your personal situation</w:t>
      </w:r>
      <w:r w:rsidR="004E3706">
        <w:t xml:space="preserve"> </w:t>
      </w:r>
      <w:r w:rsidR="00686989">
        <w:t>(</w:t>
      </w:r>
      <w:r w:rsidR="00A45CBD" w:rsidRPr="00E4498B">
        <w:rPr>
          <w:bCs/>
        </w:rPr>
        <w:t xml:space="preserve">described </w:t>
      </w:r>
      <w:r w:rsidR="00163F30" w:rsidRPr="00E4498B">
        <w:rPr>
          <w:bCs/>
        </w:rPr>
        <w:t xml:space="preserve">further </w:t>
      </w:r>
      <w:hyperlink w:anchor="_1.5_Legal_Life" w:history="1">
        <w:r w:rsidR="00B85B8D" w:rsidRPr="00683225">
          <w:rPr>
            <w:rStyle w:val="Hyperlink"/>
          </w:rPr>
          <w:t>below</w:t>
        </w:r>
      </w:hyperlink>
      <w:r w:rsidR="00686989">
        <w:t>) and</w:t>
      </w:r>
      <w:r w:rsidR="00E4498B">
        <w:t xml:space="preserve"> </w:t>
      </w:r>
      <w:r w:rsidR="00686989">
        <w:t>connect with legal service</w:t>
      </w:r>
      <w:r w:rsidR="00E4498B">
        <w:t xml:space="preserve"> providers</w:t>
      </w:r>
      <w:r w:rsidR="00686989">
        <w:t xml:space="preserve">.  </w:t>
      </w:r>
    </w:p>
    <w:p w14:paraId="0F01B335" w14:textId="3FDABAA7" w:rsidR="002D6BCE" w:rsidRPr="004C529F" w:rsidRDefault="007B18C8" w:rsidP="002D6BCE">
      <w:pPr>
        <w:pStyle w:val="BodyCopy"/>
        <w:rPr>
          <w:b/>
          <w:bCs/>
        </w:rPr>
      </w:pPr>
      <w:r w:rsidRPr="00BD33E4">
        <w:t xml:space="preserve">Only </w:t>
      </w:r>
      <w:r w:rsidR="00943CC9" w:rsidRPr="00BD33E4">
        <w:t>licenced</w:t>
      </w:r>
      <w:r w:rsidR="007F76D1">
        <w:t xml:space="preserve"> lawyers</w:t>
      </w:r>
      <w:r w:rsidR="00943CC9" w:rsidRPr="00BD33E4">
        <w:t xml:space="preserve"> </w:t>
      </w:r>
      <w:r w:rsidR="008F0C9C" w:rsidRPr="00BD33E4">
        <w:t>can</w:t>
      </w:r>
      <w:r w:rsidR="006D1158" w:rsidRPr="00BD33E4">
        <w:t xml:space="preserve"> </w:t>
      </w:r>
      <w:r w:rsidR="00075C90" w:rsidRPr="00BD33E4">
        <w:t>pr</w:t>
      </w:r>
      <w:r w:rsidR="00075C90">
        <w:t>actice law in Saskatchewan. I</w:t>
      </w:r>
      <w:r w:rsidR="00562252">
        <w:t xml:space="preserve">t </w:t>
      </w:r>
      <w:r w:rsidR="00D425E1">
        <w:t xml:space="preserve">is </w:t>
      </w:r>
      <w:r w:rsidR="00D425E1" w:rsidRPr="000926A9">
        <w:rPr>
          <w:bCs/>
        </w:rPr>
        <w:t>illegal</w:t>
      </w:r>
      <w:r w:rsidR="00D425E1">
        <w:t xml:space="preserve"> for anyone else to pr</w:t>
      </w:r>
      <w:r w:rsidR="00075C90">
        <w:t>actice law in Saskatchewan. However, people and organizations can provide the public with general information about the law and legal procedures.</w:t>
      </w:r>
    </w:p>
    <w:p w14:paraId="79326BF7" w14:textId="4B9184E3" w:rsidR="00626406" w:rsidRDefault="006D277C" w:rsidP="006D277C">
      <w:pPr>
        <w:pStyle w:val="Heading2"/>
      </w:pPr>
      <w:bookmarkStart w:id="3" w:name="_A_Comparison_between"/>
      <w:bookmarkStart w:id="4" w:name="_1.3_What_are"/>
      <w:bookmarkStart w:id="5" w:name="_Toc112959511"/>
      <w:bookmarkEnd w:id="3"/>
      <w:bookmarkEnd w:id="4"/>
      <w:r>
        <w:t xml:space="preserve">1.3 </w:t>
      </w:r>
      <w:r w:rsidR="00DF55A9">
        <w:t>What does</w:t>
      </w:r>
      <w:r w:rsidR="0097318C">
        <w:t xml:space="preserve"> </w:t>
      </w:r>
      <w:r w:rsidR="00FA447E">
        <w:t>“</w:t>
      </w:r>
      <w:r w:rsidR="00DF55A9">
        <w:t>Practicing Law</w:t>
      </w:r>
      <w:r w:rsidR="00FA447E">
        <w:t>”</w:t>
      </w:r>
      <w:r w:rsidR="00DF55A9">
        <w:t xml:space="preserve"> mean</w:t>
      </w:r>
      <w:r w:rsidR="0097318C">
        <w:t>?</w:t>
      </w:r>
      <w:bookmarkEnd w:id="5"/>
      <w:r w:rsidR="0097318C">
        <w:t xml:space="preserve"> </w:t>
      </w:r>
    </w:p>
    <w:p w14:paraId="637BAA87" w14:textId="1C1AB318" w:rsidR="004973CA" w:rsidRDefault="00DF55A9" w:rsidP="00615D21">
      <w:pPr>
        <w:pStyle w:val="BodyCopy"/>
      </w:pPr>
      <w:r>
        <w:t>Lawye</w:t>
      </w:r>
      <w:r w:rsidR="003A3F23">
        <w:t>rs</w:t>
      </w:r>
      <w:r w:rsidR="00D10CBE">
        <w:t xml:space="preserve"> deliver</w:t>
      </w:r>
      <w:r w:rsidR="003A3F23">
        <w:t xml:space="preserve"> </w:t>
      </w:r>
      <w:r>
        <w:t xml:space="preserve">legal services to their clients by giving </w:t>
      </w:r>
      <w:r w:rsidR="004973CA">
        <w:t>“</w:t>
      </w:r>
      <w:r w:rsidR="004973CA" w:rsidRPr="004973CA">
        <w:rPr>
          <w:b/>
          <w:bCs/>
        </w:rPr>
        <w:t>legal advice</w:t>
      </w:r>
      <w:r w:rsidR="004973CA">
        <w:t xml:space="preserve">” and </w:t>
      </w:r>
      <w:r>
        <w:t xml:space="preserve">providing </w:t>
      </w:r>
      <w:r w:rsidR="004973CA">
        <w:t>“</w:t>
      </w:r>
      <w:r w:rsidR="004973CA" w:rsidRPr="004973CA">
        <w:rPr>
          <w:b/>
          <w:bCs/>
        </w:rPr>
        <w:t>legal representation</w:t>
      </w:r>
      <w:r w:rsidR="004973CA">
        <w:t>”</w:t>
      </w:r>
      <w:r w:rsidR="00160364">
        <w:t xml:space="preserve">. </w:t>
      </w:r>
    </w:p>
    <w:p w14:paraId="18CB00C1" w14:textId="6C30BCA5" w:rsidR="00615D21" w:rsidRDefault="00707F82" w:rsidP="00615D21">
      <w:pPr>
        <w:pStyle w:val="BodyCopy"/>
      </w:pPr>
      <w:r>
        <w:t xml:space="preserve">To </w:t>
      </w:r>
      <w:r w:rsidR="00B00244">
        <w:t xml:space="preserve">explain </w:t>
      </w:r>
      <w:r w:rsidR="00925A79">
        <w:t xml:space="preserve">the value of </w:t>
      </w:r>
      <w:r w:rsidR="006B639D">
        <w:t xml:space="preserve">these </w:t>
      </w:r>
      <w:r w:rsidR="00925A79">
        <w:t>services</w:t>
      </w:r>
      <w:r w:rsidR="00CB5D43">
        <w:t xml:space="preserve">, </w:t>
      </w:r>
      <w:r w:rsidR="00010E38">
        <w:t xml:space="preserve">we’ll </w:t>
      </w:r>
      <w:r>
        <w:t>make a</w:t>
      </w:r>
      <w:r w:rsidR="00407478">
        <w:t xml:space="preserve">n analogy </w:t>
      </w:r>
      <w:r w:rsidR="00232549">
        <w:t xml:space="preserve">between </w:t>
      </w:r>
      <w:r>
        <w:t>doctors and lawyers</w:t>
      </w:r>
      <w:r w:rsidR="00D10CBE">
        <w:t>.</w:t>
      </w:r>
    </w:p>
    <w:p w14:paraId="0E83E81D" w14:textId="09E82C7A" w:rsidR="00BB2C4D" w:rsidRDefault="0090335B" w:rsidP="00615D21">
      <w:pPr>
        <w:pStyle w:val="BodyCopy"/>
      </w:pPr>
      <w:r>
        <w:t>We all know that d</w:t>
      </w:r>
      <w:r w:rsidR="00FB5E8D">
        <w:t>octor</w:t>
      </w:r>
      <w:r w:rsidR="0075618E">
        <w:t>s</w:t>
      </w:r>
      <w:r w:rsidR="00FB5E8D">
        <w:t xml:space="preserve"> go through years of </w:t>
      </w:r>
      <w:r w:rsidR="00E24021">
        <w:t>special</w:t>
      </w:r>
      <w:r w:rsidR="0089009E">
        <w:t>ized</w:t>
      </w:r>
      <w:r w:rsidR="00E24021">
        <w:t xml:space="preserve"> training </w:t>
      </w:r>
      <w:r w:rsidR="0075618E">
        <w:t xml:space="preserve">so they can provide </w:t>
      </w:r>
      <w:r w:rsidR="004149D1">
        <w:t>medical services</w:t>
      </w:r>
      <w:r w:rsidR="000A218A">
        <w:t xml:space="preserve"> </w:t>
      </w:r>
      <w:r w:rsidR="00A57E13">
        <w:t xml:space="preserve">such as: </w:t>
      </w:r>
      <w:r w:rsidR="00BF3630">
        <w:t xml:space="preserve">conducting </w:t>
      </w:r>
      <w:r w:rsidR="002D056E">
        <w:t>physical exams</w:t>
      </w:r>
      <w:r w:rsidR="00ED4599">
        <w:t xml:space="preserve"> </w:t>
      </w:r>
      <w:r w:rsidR="007B793C">
        <w:t>and</w:t>
      </w:r>
      <w:r w:rsidR="00AC49FA">
        <w:t xml:space="preserve"> </w:t>
      </w:r>
      <w:r w:rsidR="00ED4599">
        <w:t>check</w:t>
      </w:r>
      <w:r w:rsidR="000D31E1">
        <w:t>-</w:t>
      </w:r>
      <w:r w:rsidR="00ED4599">
        <w:t>ups</w:t>
      </w:r>
      <w:r w:rsidR="004C4362">
        <w:t xml:space="preserve">, </w:t>
      </w:r>
      <w:r w:rsidR="00A34F27">
        <w:t>mak</w:t>
      </w:r>
      <w:r w:rsidR="00BF3630">
        <w:t xml:space="preserve">ing a </w:t>
      </w:r>
      <w:r w:rsidR="00E63F71">
        <w:t xml:space="preserve">medical </w:t>
      </w:r>
      <w:r w:rsidR="0099166B">
        <w:t>diagnos</w:t>
      </w:r>
      <w:r w:rsidR="00BF3630">
        <w:t>is</w:t>
      </w:r>
      <w:r w:rsidR="00997EE2">
        <w:t xml:space="preserve">, </w:t>
      </w:r>
      <w:r w:rsidR="000E0B05">
        <w:t>prescrib</w:t>
      </w:r>
      <w:r w:rsidR="00BF3630">
        <w:t>ing</w:t>
      </w:r>
      <w:r w:rsidR="000E0B05">
        <w:t xml:space="preserve"> </w:t>
      </w:r>
      <w:r w:rsidR="00D10CBE">
        <w:t>medication,</w:t>
      </w:r>
      <w:r w:rsidR="000E0B05">
        <w:t xml:space="preserve"> </w:t>
      </w:r>
      <w:r w:rsidR="00997EE2">
        <w:t xml:space="preserve">and </w:t>
      </w:r>
      <w:r w:rsidR="000E0B05">
        <w:t>perform</w:t>
      </w:r>
      <w:r w:rsidR="00A71967">
        <w:t>ing</w:t>
      </w:r>
      <w:r w:rsidR="00BF3630">
        <w:t xml:space="preserve"> </w:t>
      </w:r>
      <w:r w:rsidR="00F506EC">
        <w:t xml:space="preserve">medical </w:t>
      </w:r>
      <w:r w:rsidR="000E0B05">
        <w:t>procedure</w:t>
      </w:r>
      <w:r w:rsidR="00A71967">
        <w:t>s</w:t>
      </w:r>
      <w:r w:rsidR="00343660">
        <w:t>.</w:t>
      </w:r>
      <w:r w:rsidR="00E85CE7">
        <w:t xml:space="preserve"> </w:t>
      </w:r>
      <w:r w:rsidR="0079076B">
        <w:t xml:space="preserve">If a doctor makes a mistake, a patient </w:t>
      </w:r>
      <w:r w:rsidR="00640A82">
        <w:t>could be put in danger</w:t>
      </w:r>
      <w:r w:rsidR="00683CBA">
        <w:t xml:space="preserve">. </w:t>
      </w:r>
      <w:r w:rsidR="009A0CE2">
        <w:t xml:space="preserve">As a result, it’s </w:t>
      </w:r>
      <w:r w:rsidR="000E0344">
        <w:t xml:space="preserve">easy to understand </w:t>
      </w:r>
      <w:r w:rsidR="009370AC">
        <w:t xml:space="preserve">why </w:t>
      </w:r>
      <w:r w:rsidR="00AE5915" w:rsidRPr="00D10CBE">
        <w:rPr>
          <w:b/>
        </w:rPr>
        <w:t>only</w:t>
      </w:r>
      <w:r w:rsidR="00AE5915">
        <w:rPr>
          <w:b/>
          <w:bCs/>
        </w:rPr>
        <w:t xml:space="preserve"> </w:t>
      </w:r>
      <w:r w:rsidR="00C8332B" w:rsidRPr="00C8332B">
        <w:t>qualified</w:t>
      </w:r>
      <w:r w:rsidR="00C8332B">
        <w:rPr>
          <w:b/>
          <w:bCs/>
        </w:rPr>
        <w:t xml:space="preserve"> </w:t>
      </w:r>
      <w:r w:rsidR="001730AC" w:rsidRPr="00E3739D">
        <w:t>and</w:t>
      </w:r>
      <w:r w:rsidR="001730AC">
        <w:rPr>
          <w:b/>
          <w:bCs/>
        </w:rPr>
        <w:t xml:space="preserve"> </w:t>
      </w:r>
      <w:r w:rsidR="00AE5915">
        <w:t xml:space="preserve">licenced doctors </w:t>
      </w:r>
      <w:r w:rsidR="003B720A">
        <w:t xml:space="preserve">can </w:t>
      </w:r>
      <w:r w:rsidR="00C73948">
        <w:t xml:space="preserve">provide </w:t>
      </w:r>
      <w:r w:rsidR="007777CF">
        <w:t xml:space="preserve">certain </w:t>
      </w:r>
      <w:r w:rsidR="00C22220">
        <w:t xml:space="preserve">medical </w:t>
      </w:r>
      <w:r w:rsidR="00C73948">
        <w:t>services</w:t>
      </w:r>
      <w:r w:rsidR="00DF55A9">
        <w:t xml:space="preserve"> in Saskatchewan</w:t>
      </w:r>
      <w:r w:rsidR="00C73948">
        <w:t>.</w:t>
      </w:r>
    </w:p>
    <w:p w14:paraId="1C836B84" w14:textId="08B29945" w:rsidR="00170AD5" w:rsidRDefault="00375AAB" w:rsidP="0024095B">
      <w:pPr>
        <w:pStyle w:val="BodyCopy"/>
      </w:pPr>
      <w:r>
        <w:t xml:space="preserve">For the same reason, </w:t>
      </w:r>
      <w:r w:rsidR="008D350E" w:rsidRPr="001077DD">
        <w:rPr>
          <w:b/>
        </w:rPr>
        <w:t>only</w:t>
      </w:r>
      <w:r w:rsidR="008D350E" w:rsidRPr="000926A9">
        <w:t xml:space="preserve"> </w:t>
      </w:r>
      <w:r w:rsidR="003A505E">
        <w:t xml:space="preserve">qualified and </w:t>
      </w:r>
      <w:r w:rsidR="008D350E">
        <w:t xml:space="preserve">licenced lawyers </w:t>
      </w:r>
      <w:r w:rsidR="00A94FCF">
        <w:t xml:space="preserve">can </w:t>
      </w:r>
      <w:r w:rsidR="008D350E">
        <w:t xml:space="preserve">provide legal services </w:t>
      </w:r>
      <w:r w:rsidR="00A44248">
        <w:t>in</w:t>
      </w:r>
      <w:r w:rsidR="00DF55A9">
        <w:t xml:space="preserve"> Saskatchewan</w:t>
      </w:r>
      <w:r w:rsidR="000E2654">
        <w:t xml:space="preserve">: </w:t>
      </w:r>
      <w:r w:rsidR="00B9477C">
        <w:t xml:space="preserve">it </w:t>
      </w:r>
      <w:r w:rsidR="008D350E">
        <w:t xml:space="preserve">takes </w:t>
      </w:r>
      <w:r w:rsidR="008D350E" w:rsidRPr="006B1AA6">
        <w:t xml:space="preserve">years of </w:t>
      </w:r>
      <w:r w:rsidR="00C003EA">
        <w:t xml:space="preserve">specialized </w:t>
      </w:r>
      <w:r w:rsidR="008D350E" w:rsidRPr="006B1AA6">
        <w:t xml:space="preserve">training to </w:t>
      </w:r>
      <w:r w:rsidR="00F40DCC">
        <w:t xml:space="preserve">learn how to provide </w:t>
      </w:r>
      <w:r w:rsidR="008D350E">
        <w:t xml:space="preserve">these </w:t>
      </w:r>
      <w:r w:rsidR="00D902EE">
        <w:t xml:space="preserve">services </w:t>
      </w:r>
      <w:r w:rsidR="008D350E" w:rsidRPr="001077DD">
        <w:rPr>
          <w:b/>
        </w:rPr>
        <w:t>safely</w:t>
      </w:r>
      <w:r w:rsidR="008D350E" w:rsidRPr="006B1AA6">
        <w:t>.</w:t>
      </w:r>
      <w:r w:rsidR="001B3DC5">
        <w:t xml:space="preserve"> </w:t>
      </w:r>
    </w:p>
    <w:p w14:paraId="5F9DD3CC" w14:textId="42B6D016" w:rsidR="008406E1" w:rsidRDefault="00F80BC5" w:rsidP="0024095B">
      <w:pPr>
        <w:pStyle w:val="BodyCopy"/>
      </w:pPr>
      <w:r>
        <w:t xml:space="preserve">The </w:t>
      </w:r>
      <w:r w:rsidR="00B74F3F">
        <w:t>table below</w:t>
      </w:r>
      <w:r>
        <w:t xml:space="preserve"> </w:t>
      </w:r>
      <w:r w:rsidR="00E928A1">
        <w:t xml:space="preserve">defines </w:t>
      </w:r>
      <w:r w:rsidR="001077DD">
        <w:t>the different types</w:t>
      </w:r>
      <w:r w:rsidR="00D07DFE">
        <w:t xml:space="preserve"> of legal service </w:t>
      </w:r>
      <w:r w:rsidR="008960FB">
        <w:t>and</w:t>
      </w:r>
      <w:r w:rsidR="00D2751B">
        <w:t xml:space="preserve"> </w:t>
      </w:r>
      <w:r w:rsidR="005679D4">
        <w:t xml:space="preserve">makes an analogy to </w:t>
      </w:r>
      <w:r w:rsidR="00816084">
        <w:t xml:space="preserve">a </w:t>
      </w:r>
      <w:r w:rsidR="005B6158">
        <w:t xml:space="preserve">medical </w:t>
      </w:r>
      <w:r w:rsidR="008960FB">
        <w:t>service</w:t>
      </w:r>
      <w:r w:rsidR="009E059F">
        <w:t xml:space="preserve"> </w:t>
      </w:r>
      <w:r w:rsidR="00F958D4">
        <w:t xml:space="preserve">that has </w:t>
      </w:r>
      <w:r w:rsidR="009E059F">
        <w:t>a similar function</w:t>
      </w:r>
      <w:r w:rsidR="006A1C60">
        <w:t xml:space="preserve">. </w:t>
      </w:r>
      <w:r w:rsidR="00F958D4">
        <w:t xml:space="preserve">This </w:t>
      </w:r>
      <w:r w:rsidR="001F56CF">
        <w:t xml:space="preserve">analogy </w:t>
      </w:r>
      <w:r w:rsidR="005A76DE">
        <w:t>helps to show how</w:t>
      </w:r>
      <w:r w:rsidR="008406E1">
        <w:t>:</w:t>
      </w:r>
    </w:p>
    <w:p w14:paraId="36B576E0" w14:textId="2E21BDB0" w:rsidR="00664B40" w:rsidRDefault="00026BFA" w:rsidP="008406E1">
      <w:pPr>
        <w:pStyle w:val="ListParagraph"/>
      </w:pPr>
      <w:r>
        <w:t xml:space="preserve">Just </w:t>
      </w:r>
      <w:r w:rsidR="005A76DE">
        <w:t xml:space="preserve">like </w:t>
      </w:r>
      <w:r>
        <w:t xml:space="preserve">medical services protect your health, </w:t>
      </w:r>
      <w:r w:rsidR="00A6163E">
        <w:t xml:space="preserve">legal services protect your </w:t>
      </w:r>
      <w:r w:rsidR="008406E1">
        <w:t xml:space="preserve">legal </w:t>
      </w:r>
      <w:r w:rsidR="00A6163E">
        <w:t>rights</w:t>
      </w:r>
      <w:r w:rsidR="00664B40">
        <w:t>; and</w:t>
      </w:r>
    </w:p>
    <w:p w14:paraId="72F67351" w14:textId="5C198984" w:rsidR="001542B4" w:rsidRDefault="009A22EF" w:rsidP="001542B4">
      <w:pPr>
        <w:pStyle w:val="ListParagraph"/>
      </w:pPr>
      <w:r>
        <w:t xml:space="preserve">Just as it’s </w:t>
      </w:r>
      <w:r w:rsidR="007C2A6C">
        <w:t xml:space="preserve">very </w:t>
      </w:r>
      <w:r>
        <w:t xml:space="preserve">dangerous </w:t>
      </w:r>
      <w:r w:rsidR="001077DD">
        <w:t>for</w:t>
      </w:r>
      <w:r w:rsidR="00567314">
        <w:t xml:space="preserve"> </w:t>
      </w:r>
      <w:r w:rsidR="001E05FE">
        <w:t xml:space="preserve">medical services </w:t>
      </w:r>
      <w:r w:rsidR="001077DD">
        <w:t>to be</w:t>
      </w:r>
      <w:r w:rsidR="001E05FE">
        <w:t xml:space="preserve"> provided incorrectly, </w:t>
      </w:r>
      <w:r w:rsidR="00DC7B73">
        <w:t xml:space="preserve">your </w:t>
      </w:r>
      <w:r w:rsidR="00DF44E2">
        <w:t xml:space="preserve">legal problem </w:t>
      </w:r>
      <w:r w:rsidR="00DC7B73">
        <w:t xml:space="preserve">can get much worse </w:t>
      </w:r>
      <w:r w:rsidR="00A6163E">
        <w:t>if legal services are</w:t>
      </w:r>
      <w:r w:rsidR="003C5EFB">
        <w:t xml:space="preserve"> </w:t>
      </w:r>
      <w:r w:rsidR="00A6163E">
        <w:t>provid</w:t>
      </w:r>
      <w:r w:rsidR="003C5EFB">
        <w:t>ed</w:t>
      </w:r>
      <w:r w:rsidR="00A6163E">
        <w:t xml:space="preserve"> </w:t>
      </w:r>
      <w:r w:rsidR="00B052B0">
        <w:t>incorrectly</w:t>
      </w:r>
      <w:r w:rsidR="00A6163E">
        <w:t xml:space="preserve">. </w:t>
      </w:r>
    </w:p>
    <w:p w14:paraId="635BD959" w14:textId="77777777" w:rsidR="00E762E2" w:rsidRDefault="00E762E2" w:rsidP="00683225"/>
    <w:tbl>
      <w:tblPr>
        <w:tblStyle w:val="TableGrid"/>
        <w:tblW w:w="0" w:type="auto"/>
        <w:tblLook w:val="04A0" w:firstRow="1" w:lastRow="0" w:firstColumn="1" w:lastColumn="0" w:noHBand="0" w:noVBand="1"/>
      </w:tblPr>
      <w:tblGrid>
        <w:gridCol w:w="4673"/>
        <w:gridCol w:w="5245"/>
      </w:tblGrid>
      <w:tr w:rsidR="00375120" w14:paraId="4CF62128" w14:textId="13D03AEE" w:rsidTr="00E762E2">
        <w:tc>
          <w:tcPr>
            <w:tcW w:w="4673" w:type="dxa"/>
            <w:shd w:val="clear" w:color="auto" w:fill="F2F2F2" w:themeFill="background1" w:themeFillShade="F2"/>
          </w:tcPr>
          <w:p w14:paraId="5FCBC4CB" w14:textId="58094F2D" w:rsidR="00375120" w:rsidRDefault="00375120" w:rsidP="002B391C">
            <w:r>
              <w:t xml:space="preserve">Description of a Legal Service </w:t>
            </w:r>
          </w:p>
        </w:tc>
        <w:tc>
          <w:tcPr>
            <w:tcW w:w="5245" w:type="dxa"/>
            <w:shd w:val="clear" w:color="auto" w:fill="F2F2F2" w:themeFill="background1" w:themeFillShade="F2"/>
          </w:tcPr>
          <w:p w14:paraId="2749956C" w14:textId="2DD0DF66" w:rsidR="00375120" w:rsidRDefault="00375120" w:rsidP="002B391C">
            <w:r>
              <w:t xml:space="preserve">Analogy to a Medical Service </w:t>
            </w:r>
          </w:p>
        </w:tc>
      </w:tr>
      <w:tr w:rsidR="00375120" w14:paraId="310A9DD8" w14:textId="4DEA7F8C" w:rsidTr="00E762E2">
        <w:tc>
          <w:tcPr>
            <w:tcW w:w="4673" w:type="dxa"/>
          </w:tcPr>
          <w:p w14:paraId="1962DBF7" w14:textId="0C6864A3" w:rsidR="00375120" w:rsidRDefault="00375120" w:rsidP="002B391C">
            <w:r>
              <w:t xml:space="preserve">A lawyer applies </w:t>
            </w:r>
            <w:r w:rsidRPr="00DD6248">
              <w:t xml:space="preserve">the law to </w:t>
            </w:r>
            <w:r>
              <w:t xml:space="preserve">a client’s </w:t>
            </w:r>
            <w:r w:rsidRPr="00DD6248">
              <w:t>specific situation</w:t>
            </w:r>
            <w:r>
              <w:t xml:space="preserve"> to determine what legal rights and duties that client has (called “</w:t>
            </w:r>
            <w:r w:rsidRPr="00094B04">
              <w:rPr>
                <w:b/>
                <w:bCs/>
              </w:rPr>
              <w:t>providing legal advice</w:t>
            </w:r>
            <w:r>
              <w:t xml:space="preserve">”). </w:t>
            </w:r>
          </w:p>
        </w:tc>
        <w:tc>
          <w:tcPr>
            <w:tcW w:w="5245" w:type="dxa"/>
          </w:tcPr>
          <w:p w14:paraId="009D63CF" w14:textId="299A0D50" w:rsidR="00375120" w:rsidRDefault="00375120" w:rsidP="002B391C">
            <w:r>
              <w:t xml:space="preserve">A doctor does a detailed physical examination of a patient to determine </w:t>
            </w:r>
            <w:r w:rsidR="00A30F19">
              <w:t xml:space="preserve">what </w:t>
            </w:r>
            <w:r w:rsidR="00DC7609">
              <w:t xml:space="preserve">medical conditions </w:t>
            </w:r>
            <w:r>
              <w:t>that patient has.</w:t>
            </w:r>
          </w:p>
        </w:tc>
      </w:tr>
      <w:tr w:rsidR="00375120" w14:paraId="7CFF7DFA" w14:textId="63129B7A" w:rsidTr="00E762E2">
        <w:tc>
          <w:tcPr>
            <w:tcW w:w="4673" w:type="dxa"/>
          </w:tcPr>
          <w:p w14:paraId="7F56304C" w14:textId="5DBDE75D" w:rsidR="00375120" w:rsidRDefault="00375120" w:rsidP="002B391C">
            <w:r>
              <w:t xml:space="preserve">After applying the law to a client’s situation, a lawyer recommends what legal actions </w:t>
            </w:r>
            <w:r w:rsidR="00333F23">
              <w:t>the</w:t>
            </w:r>
            <w:r>
              <w:t xml:space="preserve"> client can take to achieve their goals (also called “</w:t>
            </w:r>
            <w:r w:rsidRPr="00094B04">
              <w:rPr>
                <w:b/>
                <w:bCs/>
              </w:rPr>
              <w:t>providing legal advice</w:t>
            </w:r>
            <w:r>
              <w:t xml:space="preserve">”). </w:t>
            </w:r>
          </w:p>
        </w:tc>
        <w:tc>
          <w:tcPr>
            <w:tcW w:w="5245" w:type="dxa"/>
          </w:tcPr>
          <w:p w14:paraId="2887CE3B" w14:textId="44923277" w:rsidR="00375120" w:rsidRDefault="00375120" w:rsidP="002B391C">
            <w:r>
              <w:t xml:space="preserve">After making a medical diagnosis for a patient, a doctor recommends what treatment options are available to improve that patient’s health – for example, prescribing medication. </w:t>
            </w:r>
          </w:p>
        </w:tc>
      </w:tr>
      <w:tr w:rsidR="00375120" w14:paraId="169A76A5" w14:textId="453CBCB3" w:rsidTr="00E762E2">
        <w:tc>
          <w:tcPr>
            <w:tcW w:w="4673" w:type="dxa"/>
          </w:tcPr>
          <w:p w14:paraId="7090EA23" w14:textId="671F8F27" w:rsidR="00375120" w:rsidRDefault="00375120" w:rsidP="002B391C">
            <w:r>
              <w:t xml:space="preserve">A lawyer serves as a client’s legal representative to help </w:t>
            </w:r>
            <w:r w:rsidR="00443A10">
              <w:t>the</w:t>
            </w:r>
            <w:r>
              <w:t xml:space="preserve"> client achieve their goals – for example, by writing letters, submitting applications, or going to court on their client’s behalf (also called “</w:t>
            </w:r>
            <w:r w:rsidRPr="00094B04">
              <w:rPr>
                <w:b/>
                <w:bCs/>
              </w:rPr>
              <w:t>providing</w:t>
            </w:r>
            <w:r>
              <w:t xml:space="preserve"> </w:t>
            </w:r>
            <w:r w:rsidRPr="00094B04">
              <w:rPr>
                <w:b/>
                <w:bCs/>
              </w:rPr>
              <w:t>legal representation</w:t>
            </w:r>
            <w:r w:rsidRPr="00B31634">
              <w:t>”</w:t>
            </w:r>
            <w:r>
              <w:t>).</w:t>
            </w:r>
          </w:p>
        </w:tc>
        <w:tc>
          <w:tcPr>
            <w:tcW w:w="5245" w:type="dxa"/>
          </w:tcPr>
          <w:p w14:paraId="0273268C" w14:textId="2D6BC464" w:rsidR="00375120" w:rsidRDefault="00375120" w:rsidP="002B391C">
            <w:r>
              <w:t xml:space="preserve">A doctor performs a specific medical procedure on a patient to improve that patient’s health – for example, doing surgery. </w:t>
            </w:r>
          </w:p>
        </w:tc>
      </w:tr>
    </w:tbl>
    <w:p w14:paraId="6C49B918" w14:textId="5410C9CB" w:rsidR="00403EC9" w:rsidRDefault="00403EC9" w:rsidP="00403EC9">
      <w:pPr>
        <w:pStyle w:val="Heading2"/>
      </w:pPr>
      <w:bookmarkStart w:id="6" w:name="_1.5_Legal_Life"/>
      <w:bookmarkStart w:id="7" w:name="_1.4_Legal_Life"/>
      <w:bookmarkStart w:id="8" w:name="_Toc112959512"/>
      <w:bookmarkEnd w:id="6"/>
      <w:bookmarkEnd w:id="7"/>
      <w:r>
        <w:t>1.</w:t>
      </w:r>
      <w:r w:rsidR="00A65C6E">
        <w:t>4</w:t>
      </w:r>
      <w:r>
        <w:t xml:space="preserve"> Legal Life Skills</w:t>
      </w:r>
      <w:bookmarkEnd w:id="8"/>
      <w:r>
        <w:t xml:space="preserve"> </w:t>
      </w:r>
    </w:p>
    <w:p w14:paraId="5CAFF51D" w14:textId="46E2E5FE" w:rsidR="0088670A" w:rsidRDefault="002B28F6" w:rsidP="0011135B">
      <w:pPr>
        <w:pStyle w:val="BodyCopy"/>
      </w:pPr>
      <w:r>
        <w:t>T</w:t>
      </w:r>
      <w:r w:rsidR="0087378A">
        <w:t xml:space="preserve">he following </w:t>
      </w:r>
      <w:r w:rsidR="00F35C5F">
        <w:t xml:space="preserve">skills </w:t>
      </w:r>
      <w:r>
        <w:t xml:space="preserve">are very important </w:t>
      </w:r>
      <w:r w:rsidR="00E6483A">
        <w:t>when you are dealing with a potential legal problem</w:t>
      </w:r>
      <w:r w:rsidR="001967FF">
        <w:t>:</w:t>
      </w:r>
    </w:p>
    <w:p w14:paraId="1525BD8B" w14:textId="6BBE65E1" w:rsidR="002D5A7A" w:rsidRPr="00D626FF" w:rsidRDefault="0088670A" w:rsidP="00D626FF">
      <w:pPr>
        <w:pStyle w:val="ListParagraph"/>
      </w:pPr>
      <w:r w:rsidRPr="00D626FF">
        <w:t>Getting things in writing</w:t>
      </w:r>
      <w:r w:rsidR="00014E13">
        <w:t>;</w:t>
      </w:r>
      <w:r w:rsidRPr="00D626FF">
        <w:t xml:space="preserve"> </w:t>
      </w:r>
    </w:p>
    <w:p w14:paraId="7524AE25" w14:textId="0257510B" w:rsidR="007074D5" w:rsidRPr="00D626FF" w:rsidRDefault="007074D5" w:rsidP="00D626FF">
      <w:pPr>
        <w:pStyle w:val="ListParagraph"/>
      </w:pPr>
      <w:r w:rsidRPr="00D626FF">
        <w:t>Keeping detailed records</w:t>
      </w:r>
      <w:r w:rsidR="00014E13">
        <w:t>;</w:t>
      </w:r>
    </w:p>
    <w:p w14:paraId="6E4815C6" w14:textId="6ACCC07A" w:rsidR="0088670A" w:rsidRPr="00D626FF" w:rsidRDefault="0088670A" w:rsidP="00D626FF">
      <w:pPr>
        <w:pStyle w:val="ListParagraph"/>
      </w:pPr>
      <w:r w:rsidRPr="00D626FF">
        <w:t xml:space="preserve">Collecting </w:t>
      </w:r>
      <w:r w:rsidR="00B11BDF" w:rsidRPr="00D626FF">
        <w:t xml:space="preserve">and organizing </w:t>
      </w:r>
      <w:r w:rsidRPr="00D626FF">
        <w:t>documents</w:t>
      </w:r>
      <w:r w:rsidR="00014E13">
        <w:t>;</w:t>
      </w:r>
    </w:p>
    <w:p w14:paraId="443EF20B" w14:textId="15CA24F7" w:rsidR="001F6D4F" w:rsidRPr="00D626FF" w:rsidRDefault="00117636" w:rsidP="00D626FF">
      <w:pPr>
        <w:pStyle w:val="ListParagraph"/>
      </w:pPr>
      <w:r w:rsidRPr="00D626FF">
        <w:t xml:space="preserve">Writing down </w:t>
      </w:r>
      <w:r w:rsidR="001F6D4F" w:rsidRPr="00D626FF">
        <w:t>a clear timeline of events</w:t>
      </w:r>
      <w:r w:rsidR="00014E13">
        <w:t>; and</w:t>
      </w:r>
    </w:p>
    <w:p w14:paraId="6ED08882" w14:textId="46D037A7" w:rsidR="00893877" w:rsidRDefault="0088670A" w:rsidP="00880D4F">
      <w:pPr>
        <w:pStyle w:val="ListParagraph"/>
      </w:pPr>
      <w:r w:rsidRPr="00D626FF">
        <w:t xml:space="preserve">Prioritizing </w:t>
      </w:r>
      <w:r w:rsidR="004836EE" w:rsidRPr="00D626FF">
        <w:t xml:space="preserve">relevant </w:t>
      </w:r>
      <w:r w:rsidRPr="00D626FF">
        <w:t>information</w:t>
      </w:r>
      <w:r w:rsidR="00014E13">
        <w:t>.</w:t>
      </w:r>
    </w:p>
    <w:p w14:paraId="2FEAEA4D" w14:textId="40C28059" w:rsidR="008920EF" w:rsidRDefault="00434398" w:rsidP="00DF55A9">
      <w:pPr>
        <w:pStyle w:val="BodyCopy"/>
        <w:spacing w:before="360"/>
      </w:pPr>
      <w:r>
        <w:t xml:space="preserve">We call these </w:t>
      </w:r>
      <w:r w:rsidR="00880D4F">
        <w:t>“</w:t>
      </w:r>
      <w:r w:rsidR="00880D4F" w:rsidRPr="005C71E0">
        <w:rPr>
          <w:b/>
          <w:bCs/>
        </w:rPr>
        <w:t>legal life skills</w:t>
      </w:r>
      <w:r w:rsidR="00880D4F">
        <w:t>” because</w:t>
      </w:r>
      <w:r w:rsidR="001F5D6C">
        <w:t xml:space="preserve"> </w:t>
      </w:r>
      <w:r w:rsidR="006B158C">
        <w:t xml:space="preserve">they are </w:t>
      </w:r>
      <w:r w:rsidR="00880D4F">
        <w:t xml:space="preserve">essential </w:t>
      </w:r>
      <w:r w:rsidR="00883AA1">
        <w:t xml:space="preserve">to </w:t>
      </w:r>
      <w:r w:rsidR="00DE7680" w:rsidRPr="006B158C">
        <w:rPr>
          <w:b/>
          <w:bCs/>
        </w:rPr>
        <w:t>enabling</w:t>
      </w:r>
      <w:r w:rsidR="00DE7680">
        <w:t xml:space="preserve"> </w:t>
      </w:r>
      <w:r w:rsidR="00883AA1">
        <w:t xml:space="preserve">effective </w:t>
      </w:r>
      <w:r w:rsidR="00880D4F">
        <w:t>legal advocacy</w:t>
      </w:r>
      <w:r w:rsidR="00697EFB">
        <w:t xml:space="preserve">. </w:t>
      </w:r>
    </w:p>
    <w:p w14:paraId="00C2A16A" w14:textId="1B65DEF7" w:rsidR="00B93978" w:rsidRDefault="00B93978" w:rsidP="00DF55A9">
      <w:pPr>
        <w:pStyle w:val="BodyCopy"/>
        <w:spacing w:before="360"/>
      </w:pPr>
      <w:r>
        <w:t xml:space="preserve">Legal life skills are especially important at the </w:t>
      </w:r>
      <w:r w:rsidRPr="00B93978">
        <w:rPr>
          <w:b/>
        </w:rPr>
        <w:t>early stages</w:t>
      </w:r>
      <w:r>
        <w:t xml:space="preserve"> of self-advocacy: when you are starting to think that something about your current situation is wrong or unfair. For example, keeping detailed records can help you reflect on your situation and writing down a clear timeline can help you communicate effectively with others. By using these skills, you will be in a better position to resolve potential problems before they can get bigger. </w:t>
      </w:r>
    </w:p>
    <w:p w14:paraId="11B99CF3" w14:textId="18C6C5DC" w:rsidR="002651C7" w:rsidRDefault="00880D4F" w:rsidP="002651C7">
      <w:pPr>
        <w:pStyle w:val="InformationBox"/>
      </w:pPr>
      <w:r>
        <w:t xml:space="preserve">Applying these </w:t>
      </w:r>
      <w:r w:rsidR="00A47376">
        <w:t xml:space="preserve">kinds of </w:t>
      </w:r>
      <w:r>
        <w:t xml:space="preserve">skills to </w:t>
      </w:r>
      <w:r w:rsidR="00B47A60">
        <w:t xml:space="preserve">your </w:t>
      </w:r>
      <w:r>
        <w:t xml:space="preserve">personal situation can be </w:t>
      </w:r>
      <w:r w:rsidR="00D57923">
        <w:t xml:space="preserve">hard </w:t>
      </w:r>
      <w:r>
        <w:t>work</w:t>
      </w:r>
      <w:r w:rsidR="00D57923">
        <w:t xml:space="preserve">, </w:t>
      </w:r>
      <w:r>
        <w:t>stressful</w:t>
      </w:r>
      <w:r w:rsidR="00E85FE9">
        <w:t xml:space="preserve">, and </w:t>
      </w:r>
      <w:r>
        <w:t xml:space="preserve">emotionally draining. </w:t>
      </w:r>
      <w:r w:rsidR="00FF7332">
        <w:t>You should always c</w:t>
      </w:r>
      <w:r>
        <w:t xml:space="preserve">onsider reaching out to people who you trust – like friends, family members, community workers, or staff at a </w:t>
      </w:r>
      <w:r w:rsidR="00F66050">
        <w:t>non-profit</w:t>
      </w:r>
      <w:r>
        <w:t xml:space="preserve"> organization – to ask for help. </w:t>
      </w:r>
    </w:p>
    <w:p w14:paraId="057CA85D" w14:textId="67CE920E" w:rsidR="00403EC9" w:rsidRPr="00080996" w:rsidRDefault="00BB6632" w:rsidP="00815AC3">
      <w:pPr>
        <w:pStyle w:val="BodyCopy"/>
        <w:rPr>
          <w:b/>
          <w:bCs/>
        </w:rPr>
      </w:pPr>
      <w:r>
        <w:t>Finally, y</w:t>
      </w:r>
      <w:r w:rsidR="0070768A">
        <w:t xml:space="preserve">ou </w:t>
      </w:r>
      <w:r w:rsidR="003B1D3D">
        <w:t xml:space="preserve">should </w:t>
      </w:r>
      <w:r w:rsidR="00B93978">
        <w:t>use</w:t>
      </w:r>
      <w:r w:rsidR="003B1D3D">
        <w:t xml:space="preserve"> these </w:t>
      </w:r>
      <w:r w:rsidR="0070768A">
        <w:t xml:space="preserve">skills as </w:t>
      </w:r>
      <w:r w:rsidR="00784082">
        <w:t xml:space="preserve">much as possible </w:t>
      </w:r>
      <w:r w:rsidR="00784082" w:rsidRPr="00B93978">
        <w:rPr>
          <w:b/>
        </w:rPr>
        <w:t>before</w:t>
      </w:r>
      <w:r w:rsidR="00784082">
        <w:rPr>
          <w:b/>
          <w:bCs/>
        </w:rPr>
        <w:t xml:space="preserve"> </w:t>
      </w:r>
      <w:r w:rsidR="00784082">
        <w:t>meeting with a lawyer</w:t>
      </w:r>
      <w:r w:rsidR="00742605">
        <w:t xml:space="preserve">. </w:t>
      </w:r>
      <w:r w:rsidR="00382008">
        <w:t>S</w:t>
      </w:r>
      <w:r w:rsidR="00271CF0">
        <w:t xml:space="preserve">ince lawyers are </w:t>
      </w:r>
      <w:r w:rsidR="00B67DEC">
        <w:t>s</w:t>
      </w:r>
      <w:r w:rsidR="00E87393">
        <w:t xml:space="preserve">o </w:t>
      </w:r>
      <w:r w:rsidR="00271CF0">
        <w:t xml:space="preserve">expensive, </w:t>
      </w:r>
      <w:r w:rsidR="00194961">
        <w:t>it’s important</w:t>
      </w:r>
      <w:r w:rsidR="00E13792">
        <w:t xml:space="preserve"> make the most out of </w:t>
      </w:r>
      <w:r w:rsidR="007C4A3C">
        <w:t xml:space="preserve">your </w:t>
      </w:r>
      <w:r w:rsidR="00E13792">
        <w:t>meeting</w:t>
      </w:r>
      <w:r w:rsidR="007C4A3C">
        <w:t xml:space="preserve">s </w:t>
      </w:r>
      <w:r w:rsidR="00984B5E">
        <w:t xml:space="preserve">by preparing </w:t>
      </w:r>
      <w:r w:rsidR="0074187C">
        <w:t xml:space="preserve">in advance </w:t>
      </w:r>
      <w:r w:rsidR="00984B5E">
        <w:t xml:space="preserve">as much as possible. </w:t>
      </w:r>
      <w:hyperlink w:anchor="_Before_you_meet" w:history="1">
        <w:r w:rsidR="00080996" w:rsidRPr="00AD7356">
          <w:rPr>
            <w:rStyle w:val="Hyperlink"/>
          </w:rPr>
          <w:t>Learn more about how to best prepare for a meeting with a lawyer.</w:t>
        </w:r>
      </w:hyperlink>
      <w:r w:rsidR="00155D72" w:rsidRPr="00080996">
        <w:rPr>
          <w:b/>
          <w:bCs/>
        </w:rPr>
        <w:t>.</w:t>
      </w:r>
      <w:bookmarkStart w:id="9" w:name="_My_Legal_Rights"/>
      <w:bookmarkEnd w:id="9"/>
    </w:p>
    <w:p w14:paraId="6CA4A818" w14:textId="6E89D7EF" w:rsidR="00626406" w:rsidRDefault="009E46DE" w:rsidP="009E46DE">
      <w:pPr>
        <w:pStyle w:val="Heading2"/>
      </w:pPr>
      <w:bookmarkStart w:id="10" w:name="_Toc112959513"/>
      <w:r>
        <w:t>1.</w:t>
      </w:r>
      <w:r w:rsidR="00930CD6">
        <w:t>5</w:t>
      </w:r>
      <w:r>
        <w:t xml:space="preserve"> </w:t>
      </w:r>
      <w:r w:rsidR="00066A4B">
        <w:t xml:space="preserve">Top </w:t>
      </w:r>
      <w:r w:rsidR="002F4E29">
        <w:t xml:space="preserve">Five </w:t>
      </w:r>
      <w:r>
        <w:t xml:space="preserve">Misconceptions </w:t>
      </w:r>
      <w:r w:rsidR="00734B10">
        <w:t xml:space="preserve">about </w:t>
      </w:r>
      <w:r>
        <w:t>Legal Advocacy</w:t>
      </w:r>
      <w:bookmarkEnd w:id="10"/>
      <w:r>
        <w:t xml:space="preserve"> </w:t>
      </w:r>
    </w:p>
    <w:p w14:paraId="63C7F8C1" w14:textId="14841D56" w:rsidR="00734B10" w:rsidRPr="003810F2" w:rsidRDefault="00734B10" w:rsidP="002F4E29">
      <w:pPr>
        <w:pStyle w:val="Heading3"/>
      </w:pPr>
      <w:bookmarkStart w:id="11" w:name="_Toc112959514"/>
      <w:r>
        <w:t xml:space="preserve">1. </w:t>
      </w:r>
      <w:r w:rsidRPr="003810F2">
        <w:t xml:space="preserve">Legal advocacy means taking someone to court </w:t>
      </w:r>
      <w:r w:rsidR="00AB71A2">
        <w:t xml:space="preserve">or </w:t>
      </w:r>
      <w:r w:rsidR="00505B0D">
        <w:t xml:space="preserve">to </w:t>
      </w:r>
      <w:r w:rsidR="00AB71A2">
        <w:t>a tribunal</w:t>
      </w:r>
      <w:bookmarkEnd w:id="11"/>
      <w:r w:rsidR="00AB71A2">
        <w:t xml:space="preserve"> </w:t>
      </w:r>
    </w:p>
    <w:p w14:paraId="56B0B4AF" w14:textId="354317CB" w:rsidR="00FB4D0B" w:rsidRPr="000926A9" w:rsidRDefault="000B65AF" w:rsidP="005D3944">
      <w:pPr>
        <w:pStyle w:val="BodyCopy"/>
      </w:pPr>
      <w:r w:rsidRPr="000926A9">
        <w:t>While l</w:t>
      </w:r>
      <w:r w:rsidR="00E21D0C" w:rsidRPr="000926A9">
        <w:t xml:space="preserve">egal advocacy </w:t>
      </w:r>
      <w:r w:rsidR="00E21D0C" w:rsidRPr="00B93978">
        <w:rPr>
          <w:b/>
        </w:rPr>
        <w:t>can</w:t>
      </w:r>
      <w:r w:rsidR="00E21D0C" w:rsidRPr="000926A9">
        <w:t xml:space="preserve"> involve </w:t>
      </w:r>
      <w:r w:rsidR="00FB4D0B" w:rsidRPr="000926A9">
        <w:t xml:space="preserve">taking someone to </w:t>
      </w:r>
      <w:r w:rsidR="00DD01BC" w:rsidRPr="000926A9">
        <w:t>a court or tribuna</w:t>
      </w:r>
      <w:r w:rsidR="00275E1A" w:rsidRPr="000926A9">
        <w:t>l</w:t>
      </w:r>
      <w:r w:rsidR="00E21D0C" w:rsidRPr="000926A9">
        <w:t xml:space="preserve">, </w:t>
      </w:r>
      <w:r w:rsidR="00B93978" w:rsidRPr="000926A9">
        <w:rPr>
          <w:bCs/>
        </w:rPr>
        <w:t>most</w:t>
      </w:r>
      <w:r w:rsidR="00EC1823" w:rsidRPr="000926A9">
        <w:rPr>
          <w:bCs/>
        </w:rPr>
        <w:t xml:space="preserve"> legal problems never go to</w:t>
      </w:r>
      <w:r w:rsidR="009C4E00" w:rsidRPr="000926A9">
        <w:rPr>
          <w:bCs/>
        </w:rPr>
        <w:t xml:space="preserve"> adjudication</w:t>
      </w:r>
      <w:r w:rsidR="00E3106E" w:rsidRPr="000926A9">
        <w:t>.</w:t>
      </w:r>
      <w:r w:rsidR="00FB4D0B" w:rsidRPr="000926A9">
        <w:t xml:space="preserve"> </w:t>
      </w:r>
    </w:p>
    <w:p w14:paraId="1596FCA2" w14:textId="1E9F59A6" w:rsidR="00FB4D0B" w:rsidRDefault="000B65AF" w:rsidP="00FB4D0B">
      <w:pPr>
        <w:pStyle w:val="InformationBox"/>
      </w:pPr>
      <w:r>
        <w:t>The term “</w:t>
      </w:r>
      <w:r w:rsidRPr="00711952">
        <w:rPr>
          <w:b/>
          <w:bCs/>
        </w:rPr>
        <w:t>adjudication</w:t>
      </w:r>
      <w:r>
        <w:t xml:space="preserve">” means </w:t>
      </w:r>
      <w:r w:rsidR="001E0720">
        <w:t xml:space="preserve">that a judge or tribunal will formally hear and make a decision about a dispute. </w:t>
      </w:r>
    </w:p>
    <w:p w14:paraId="0057418D" w14:textId="70007C61" w:rsidR="00A2759E" w:rsidRDefault="001E0720" w:rsidP="00F64BFF">
      <w:pPr>
        <w:spacing w:before="360"/>
        <w:contextualSpacing/>
      </w:pPr>
      <w:r>
        <w:t>An adjudicative process</w:t>
      </w:r>
      <w:r w:rsidR="000341ED" w:rsidRPr="00FA1250">
        <w:t xml:space="preserve"> can be very expensive</w:t>
      </w:r>
      <w:r w:rsidR="000472A2">
        <w:t xml:space="preserve"> and </w:t>
      </w:r>
      <w:r w:rsidR="004C6CD7" w:rsidRPr="00FA1250">
        <w:t>time-</w:t>
      </w:r>
      <w:r w:rsidR="004C6CD7" w:rsidRPr="00ED28D8">
        <w:t>consuming</w:t>
      </w:r>
      <w:r w:rsidR="004C6CD7">
        <w:t xml:space="preserve"> and</w:t>
      </w:r>
      <w:r w:rsidR="000341ED" w:rsidRPr="00FA1250">
        <w:t xml:space="preserve"> can </w:t>
      </w:r>
      <w:r w:rsidR="00493AE5">
        <w:t xml:space="preserve">last </w:t>
      </w:r>
      <w:r w:rsidR="000341ED" w:rsidRPr="00FA1250">
        <w:t>many month</w:t>
      </w:r>
      <w:r w:rsidR="00F64BFF">
        <w:t>s</w:t>
      </w:r>
      <w:r w:rsidR="000341ED" w:rsidRPr="00FA1250">
        <w:t xml:space="preserve"> </w:t>
      </w:r>
      <w:r w:rsidR="00F10C25">
        <w:t>or years</w:t>
      </w:r>
      <w:r w:rsidR="000341ED" w:rsidRPr="00FA1250">
        <w:t>.</w:t>
      </w:r>
      <w:r w:rsidR="000341ED">
        <w:t xml:space="preserve"> </w:t>
      </w:r>
      <w:bookmarkStart w:id="12" w:name="_Hlk85629925"/>
      <w:r w:rsidR="000341ED">
        <w:t>As a result</w:t>
      </w:r>
      <w:r w:rsidR="00BC3F42">
        <w:t>, m</w:t>
      </w:r>
      <w:r w:rsidR="00B93978">
        <w:t xml:space="preserve">any </w:t>
      </w:r>
      <w:r w:rsidR="00AD7356">
        <w:t xml:space="preserve">people </w:t>
      </w:r>
      <w:r w:rsidR="00B93978">
        <w:t>opt to resolve</w:t>
      </w:r>
      <w:r w:rsidR="00BC3F42">
        <w:t xml:space="preserve"> legal </w:t>
      </w:r>
      <w:r w:rsidR="00AB1554">
        <w:t>disputes</w:t>
      </w:r>
      <w:r w:rsidR="00BC3F42">
        <w:t xml:space="preserve"> </w:t>
      </w:r>
      <w:r w:rsidR="00B93978">
        <w:t xml:space="preserve">before the dispute </w:t>
      </w:r>
      <w:bookmarkEnd w:id="12"/>
      <w:r w:rsidR="00AD7356">
        <w:t xml:space="preserve">goes to </w:t>
      </w:r>
      <w:r>
        <w:t>formal adjudication</w:t>
      </w:r>
      <w:r w:rsidR="00A613B0">
        <w:t xml:space="preserve">. </w:t>
      </w:r>
      <w:r w:rsidR="00A2759E">
        <w:t>U</w:t>
      </w:r>
      <w:r w:rsidR="00A2759E" w:rsidRPr="00FA1250">
        <w:t>nlike TV shows, most legal advocacy is done outside of a court</w:t>
      </w:r>
      <w:r w:rsidR="00A2759E">
        <w:t>room</w:t>
      </w:r>
      <w:r w:rsidR="00A2759E" w:rsidRPr="00FA1250">
        <w:t xml:space="preserve">.  </w:t>
      </w:r>
    </w:p>
    <w:p w14:paraId="48C43431" w14:textId="6B3EADB3" w:rsidR="008971A0" w:rsidRDefault="00A226B8" w:rsidP="002B093F">
      <w:pPr>
        <w:pStyle w:val="BodyCopy"/>
      </w:pPr>
      <w:r>
        <w:t>That said</w:t>
      </w:r>
      <w:r w:rsidR="0052501E">
        <w:t xml:space="preserve">, </w:t>
      </w:r>
      <w:r w:rsidR="00913115">
        <w:t xml:space="preserve">sometimes </w:t>
      </w:r>
      <w:r w:rsidR="00CD1819">
        <w:t xml:space="preserve">adjudication is </w:t>
      </w:r>
      <w:r w:rsidR="00913115">
        <w:t xml:space="preserve">the </w:t>
      </w:r>
      <w:r w:rsidR="00A36DD2">
        <w:t>best option</w:t>
      </w:r>
      <w:r w:rsidR="00B66BCD">
        <w:t xml:space="preserve"> </w:t>
      </w:r>
      <w:r w:rsidR="00794FE2">
        <w:t xml:space="preserve">for </w:t>
      </w:r>
      <w:r w:rsidR="00B93978">
        <w:t xml:space="preserve">challenging and </w:t>
      </w:r>
      <w:r w:rsidR="00794FE2">
        <w:t xml:space="preserve">correcting </w:t>
      </w:r>
      <w:r w:rsidR="001C6847">
        <w:t>unfairness</w:t>
      </w:r>
      <w:r w:rsidR="00B93978">
        <w:t xml:space="preserve">. </w:t>
      </w:r>
      <w:r w:rsidR="001E0720">
        <w:t>And, w</w:t>
      </w:r>
      <w:r w:rsidR="004D66AA">
        <w:t>inning a</w:t>
      </w:r>
      <w:r w:rsidR="00B93978">
        <w:t xml:space="preserve"> case before a </w:t>
      </w:r>
      <w:r w:rsidR="001E0720">
        <w:t xml:space="preserve">court or </w:t>
      </w:r>
      <w:r w:rsidR="00B93978">
        <w:t xml:space="preserve">tribunal </w:t>
      </w:r>
      <w:r w:rsidR="004D66AA">
        <w:t xml:space="preserve">can </w:t>
      </w:r>
      <w:r w:rsidR="00B93978">
        <w:t xml:space="preserve">lead to change for others facing similar circumstances. </w:t>
      </w:r>
    </w:p>
    <w:p w14:paraId="7919D02F" w14:textId="7BF4C75C" w:rsidR="00734B10" w:rsidRPr="003810F2" w:rsidRDefault="004C3349" w:rsidP="002F4E29">
      <w:pPr>
        <w:pStyle w:val="Heading3"/>
      </w:pPr>
      <w:bookmarkStart w:id="13" w:name="_Toc112959515"/>
      <w:r>
        <w:t xml:space="preserve">2. </w:t>
      </w:r>
      <w:r w:rsidR="00734B10" w:rsidRPr="003810F2">
        <w:t xml:space="preserve">Legal advocacy </w:t>
      </w:r>
      <w:r w:rsidR="00734B10">
        <w:t>means getting into a dispute</w:t>
      </w:r>
      <w:bookmarkEnd w:id="13"/>
      <w:r w:rsidR="00734B10" w:rsidRPr="003810F2">
        <w:t xml:space="preserve"> </w:t>
      </w:r>
    </w:p>
    <w:p w14:paraId="76801744" w14:textId="6C33B7BA" w:rsidR="00E551CD" w:rsidRDefault="00266A84" w:rsidP="005D3944">
      <w:pPr>
        <w:pStyle w:val="BodyCopy"/>
      </w:pPr>
      <w:r>
        <w:t xml:space="preserve">While legal advocacy </w:t>
      </w:r>
      <w:r w:rsidRPr="00711AF9">
        <w:rPr>
          <w:b/>
          <w:bCs/>
        </w:rPr>
        <w:t>can</w:t>
      </w:r>
      <w:r>
        <w:t xml:space="preserve"> involve getting into </w:t>
      </w:r>
      <w:r w:rsidR="0093628B">
        <w:t xml:space="preserve">a </w:t>
      </w:r>
      <w:r>
        <w:t xml:space="preserve">dispute, </w:t>
      </w:r>
      <w:r w:rsidR="001403C7" w:rsidRPr="001C371C">
        <w:rPr>
          <w:b/>
        </w:rPr>
        <w:t>not all</w:t>
      </w:r>
      <w:r w:rsidR="00945F1D" w:rsidRPr="001C371C">
        <w:rPr>
          <w:b/>
        </w:rPr>
        <w:t xml:space="preserve"> legal </w:t>
      </w:r>
      <w:r w:rsidR="00765554" w:rsidRPr="001C371C">
        <w:rPr>
          <w:b/>
        </w:rPr>
        <w:t xml:space="preserve">advocacy </w:t>
      </w:r>
      <w:r w:rsidR="002A1212" w:rsidRPr="001C371C">
        <w:rPr>
          <w:b/>
        </w:rPr>
        <w:t xml:space="preserve">is </w:t>
      </w:r>
      <w:r w:rsidR="00C05A3F" w:rsidRPr="001C371C">
        <w:rPr>
          <w:b/>
        </w:rPr>
        <w:t>adversarial</w:t>
      </w:r>
      <w:r w:rsidR="00C05A3F">
        <w:t xml:space="preserve">. </w:t>
      </w:r>
    </w:p>
    <w:p w14:paraId="40DC8CED" w14:textId="548EB504" w:rsidR="007F27ED" w:rsidRDefault="00334795" w:rsidP="00E551CD">
      <w:pPr>
        <w:pStyle w:val="InformationBox"/>
      </w:pPr>
      <w:r>
        <w:t>The term “</w:t>
      </w:r>
      <w:r w:rsidRPr="00711AF9">
        <w:rPr>
          <w:b/>
          <w:bCs/>
        </w:rPr>
        <w:t>adversarial</w:t>
      </w:r>
      <w:r>
        <w:t xml:space="preserve">” </w:t>
      </w:r>
      <w:r w:rsidR="00F1058F">
        <w:t xml:space="preserve">means </w:t>
      </w:r>
      <w:r w:rsidR="00046FBE">
        <w:t>“</w:t>
      </w:r>
      <w:r w:rsidR="00E1253A">
        <w:t xml:space="preserve">having </w:t>
      </w:r>
      <w:r w:rsidR="00605D2A">
        <w:t xml:space="preserve">a conflict </w:t>
      </w:r>
      <w:r w:rsidR="007466E2">
        <w:t>where</w:t>
      </w:r>
      <w:r w:rsidR="00F13162">
        <w:t xml:space="preserve"> two side</w:t>
      </w:r>
      <w:r w:rsidR="00A43DF0">
        <w:t>s</w:t>
      </w:r>
      <w:r w:rsidR="007466E2">
        <w:t xml:space="preserve"> </w:t>
      </w:r>
      <w:r w:rsidR="00F13162">
        <w:t>oppos</w:t>
      </w:r>
      <w:r w:rsidR="007466E2">
        <w:t>e</w:t>
      </w:r>
      <w:r w:rsidR="00F13162">
        <w:t xml:space="preserve"> each other</w:t>
      </w:r>
      <w:r w:rsidR="00046FBE">
        <w:t>”</w:t>
      </w:r>
      <w:r w:rsidR="00DB24A0">
        <w:t>.</w:t>
      </w:r>
      <w:r w:rsidR="00F13162">
        <w:t xml:space="preserve"> </w:t>
      </w:r>
    </w:p>
    <w:p w14:paraId="7C255157" w14:textId="21B2BA01" w:rsidR="0022030F" w:rsidRDefault="00914F14" w:rsidP="006C7E42">
      <w:pPr>
        <w:pStyle w:val="BodyCopy"/>
        <w:spacing w:before="360"/>
      </w:pPr>
      <w:r w:rsidRPr="00914F14">
        <w:t xml:space="preserve">In fact, </w:t>
      </w:r>
      <w:r w:rsidR="00B018AF" w:rsidRPr="001C371C">
        <w:rPr>
          <w:b/>
        </w:rPr>
        <w:t>important</w:t>
      </w:r>
      <w:r w:rsidR="00D353AF" w:rsidRPr="001C371C">
        <w:rPr>
          <w:b/>
        </w:rPr>
        <w:t xml:space="preserve"> and</w:t>
      </w:r>
      <w:r w:rsidR="00E41641" w:rsidRPr="001C371C">
        <w:rPr>
          <w:b/>
        </w:rPr>
        <w:t xml:space="preserve"> </w:t>
      </w:r>
      <w:r w:rsidR="008177DF" w:rsidRPr="001C371C">
        <w:rPr>
          <w:b/>
        </w:rPr>
        <w:t xml:space="preserve">impactful </w:t>
      </w:r>
      <w:r w:rsidR="00F02BCB" w:rsidRPr="001C371C">
        <w:rPr>
          <w:b/>
        </w:rPr>
        <w:t xml:space="preserve">legal </w:t>
      </w:r>
      <w:r w:rsidR="00B018AF" w:rsidRPr="001C371C">
        <w:rPr>
          <w:b/>
        </w:rPr>
        <w:t xml:space="preserve">advocacy </w:t>
      </w:r>
      <w:r w:rsidR="00E2737B" w:rsidRPr="001C371C">
        <w:rPr>
          <w:b/>
        </w:rPr>
        <w:t xml:space="preserve">is </w:t>
      </w:r>
      <w:r w:rsidR="00F96D7E" w:rsidRPr="001C371C">
        <w:rPr>
          <w:b/>
        </w:rPr>
        <w:t xml:space="preserve">often </w:t>
      </w:r>
      <w:r w:rsidR="00E2737B" w:rsidRPr="001C371C">
        <w:rPr>
          <w:b/>
        </w:rPr>
        <w:t>non-adversarial</w:t>
      </w:r>
      <w:r w:rsidR="001C371C">
        <w:rPr>
          <w:bCs/>
        </w:rPr>
        <w:t>, and is instead characterized by p</w:t>
      </w:r>
      <w:r w:rsidR="00D074E9">
        <w:t>arties work</w:t>
      </w:r>
      <w:r w:rsidR="001C371C">
        <w:t>ing</w:t>
      </w:r>
      <w:r w:rsidR="00D074E9">
        <w:t xml:space="preserve"> </w:t>
      </w:r>
      <w:r w:rsidR="00A54BFE">
        <w:t xml:space="preserve">together to </w:t>
      </w:r>
      <w:r w:rsidR="00D074E9">
        <w:t>solve a problem</w:t>
      </w:r>
      <w:r w:rsidR="00914B54">
        <w:t xml:space="preserve"> or disagreement</w:t>
      </w:r>
      <w:r w:rsidR="00D074E9">
        <w:t xml:space="preserve">. </w:t>
      </w:r>
    </w:p>
    <w:p w14:paraId="48C21263" w14:textId="63053A81" w:rsidR="00051053" w:rsidRDefault="001A6B3C" w:rsidP="00051053">
      <w:pPr>
        <w:pStyle w:val="BodyCopy"/>
      </w:pPr>
      <w:r>
        <w:t>W</w:t>
      </w:r>
      <w:r w:rsidR="009B1C2C">
        <w:t xml:space="preserve">hen dealing with a potential legal issue, </w:t>
      </w:r>
      <w:r w:rsidR="009B1075">
        <w:t xml:space="preserve">a good approach is to </w:t>
      </w:r>
      <w:r w:rsidR="00BE0015">
        <w:t xml:space="preserve">start </w:t>
      </w:r>
      <w:r w:rsidR="000C4A3C">
        <w:t xml:space="preserve">a collaborative </w:t>
      </w:r>
      <w:r w:rsidR="009B1075">
        <w:t xml:space="preserve">discussion with the other party </w:t>
      </w:r>
      <w:r w:rsidR="00E3148D">
        <w:t xml:space="preserve">and </w:t>
      </w:r>
      <w:r w:rsidR="003B2B25">
        <w:t xml:space="preserve">then </w:t>
      </w:r>
      <w:r w:rsidR="00E3148D">
        <w:t>gradually becom</w:t>
      </w:r>
      <w:r w:rsidR="008D3B00">
        <w:t xml:space="preserve">e </w:t>
      </w:r>
      <w:r w:rsidR="00E3148D">
        <w:t>more adversarial as needed. For example</w:t>
      </w:r>
      <w:r w:rsidR="00BC7128">
        <w:t>, here is</w:t>
      </w:r>
      <w:r w:rsidR="00C80B0F">
        <w:t xml:space="preserve"> </w:t>
      </w:r>
      <w:r w:rsidR="00B559FF">
        <w:t>an approach</w:t>
      </w:r>
      <w:r w:rsidR="00A62652">
        <w:t xml:space="preserve"> </w:t>
      </w:r>
      <w:r w:rsidR="009751A2">
        <w:t>you can take</w:t>
      </w:r>
      <w:r w:rsidR="00BC7128">
        <w:t xml:space="preserve">: </w:t>
      </w:r>
      <w:r w:rsidR="00E3148D">
        <w:t xml:space="preserve"> </w:t>
      </w:r>
    </w:p>
    <w:p w14:paraId="58047B79" w14:textId="625240EC" w:rsidR="00051053" w:rsidRDefault="00051053" w:rsidP="008D6C73">
      <w:pPr>
        <w:pStyle w:val="BodyCopy"/>
        <w:ind w:left="720"/>
      </w:pPr>
      <w:r w:rsidRPr="00051053">
        <w:rPr>
          <w:b/>
          <w:bCs/>
        </w:rPr>
        <w:t xml:space="preserve">Step 1: </w:t>
      </w:r>
      <w:r w:rsidR="00BE7B33">
        <w:t xml:space="preserve">Do your best to </w:t>
      </w:r>
      <w:r w:rsidR="0061439C">
        <w:t xml:space="preserve">understand </w:t>
      </w:r>
      <w:r w:rsidR="00BF33DC">
        <w:t xml:space="preserve">the other party’s </w:t>
      </w:r>
      <w:r w:rsidR="0061439C">
        <w:t>concerns</w:t>
      </w:r>
      <w:r w:rsidR="000A4256">
        <w:t xml:space="preserve"> </w:t>
      </w:r>
      <w:r w:rsidR="00AC060A">
        <w:t xml:space="preserve">and </w:t>
      </w:r>
      <w:r w:rsidR="00744C74">
        <w:t xml:space="preserve">try to </w:t>
      </w:r>
      <w:r w:rsidR="00A04A5A">
        <w:t xml:space="preserve">work </w:t>
      </w:r>
      <w:r w:rsidR="001C371C">
        <w:t xml:space="preserve">with them to develop a </w:t>
      </w:r>
      <w:r w:rsidR="0003409E">
        <w:t>solution</w:t>
      </w:r>
      <w:r w:rsidR="00EA4426">
        <w:t xml:space="preserve"> </w:t>
      </w:r>
      <w:r w:rsidR="00A04A5A">
        <w:t xml:space="preserve">in </w:t>
      </w:r>
      <w:r w:rsidR="00744C74">
        <w:t xml:space="preserve">a </w:t>
      </w:r>
      <w:r w:rsidR="0022030F" w:rsidRPr="00ED15A4">
        <w:t>collaborative way.</w:t>
      </w:r>
      <w:r w:rsidR="00C83523">
        <w:t xml:space="preserve"> </w:t>
      </w:r>
    </w:p>
    <w:p w14:paraId="4FE0C03D" w14:textId="79C4D6B1" w:rsidR="00613BB9" w:rsidRDefault="00051053" w:rsidP="008D6C73">
      <w:pPr>
        <w:pStyle w:val="BodyCopy"/>
        <w:ind w:left="720"/>
      </w:pPr>
      <w:r>
        <w:rPr>
          <w:b/>
          <w:bCs/>
        </w:rPr>
        <w:t xml:space="preserve">Step 2: </w:t>
      </w:r>
      <w:r w:rsidR="00243142">
        <w:t xml:space="preserve">Be more </w:t>
      </w:r>
      <w:r w:rsidR="00A46BA1">
        <w:t>formal</w:t>
      </w:r>
      <w:r w:rsidR="00F46F9C">
        <w:t xml:space="preserve"> </w:t>
      </w:r>
      <w:r w:rsidR="00D420A3">
        <w:t xml:space="preserve">and direct </w:t>
      </w:r>
      <w:r w:rsidR="00B34C32">
        <w:t>with the other part</w:t>
      </w:r>
      <w:r w:rsidR="00FE62C8">
        <w:t>y</w:t>
      </w:r>
      <w:r w:rsidR="00243142">
        <w:t xml:space="preserve">: </w:t>
      </w:r>
      <w:r w:rsidR="00FE62C8">
        <w:t xml:space="preserve">make sure to </w:t>
      </w:r>
      <w:r w:rsidR="00FA3841">
        <w:t>get things in writing</w:t>
      </w:r>
      <w:r w:rsidR="00DA1D6D">
        <w:t xml:space="preserve"> and </w:t>
      </w:r>
      <w:r w:rsidR="00FA3841">
        <w:t>us</w:t>
      </w:r>
      <w:r w:rsidR="00FE62C8">
        <w:t>e</w:t>
      </w:r>
      <w:r w:rsidR="00FA3841">
        <w:t xml:space="preserve"> </w:t>
      </w:r>
      <w:r w:rsidR="00D57881">
        <w:t>stronger</w:t>
      </w:r>
      <w:r w:rsidR="001E0720">
        <w:t xml:space="preserve"> (but collegial)</w:t>
      </w:r>
      <w:r w:rsidR="00D57881">
        <w:t xml:space="preserve"> language to</w:t>
      </w:r>
      <w:r w:rsidR="00192C4F">
        <w:t xml:space="preserve"> express </w:t>
      </w:r>
      <w:r w:rsidR="00240C32">
        <w:t xml:space="preserve">your </w:t>
      </w:r>
      <w:r w:rsidR="00441448">
        <w:t>disagreement</w:t>
      </w:r>
      <w:r w:rsidR="00DA1D6D">
        <w:t xml:space="preserve"> </w:t>
      </w:r>
      <w:r w:rsidR="006D0585">
        <w:t xml:space="preserve">or </w:t>
      </w:r>
      <w:r w:rsidR="004C3FED">
        <w:t xml:space="preserve">your </w:t>
      </w:r>
      <w:r w:rsidR="00DA1D6D">
        <w:t>desire for a specific solution</w:t>
      </w:r>
      <w:r w:rsidR="00B871B2">
        <w:t>.</w:t>
      </w:r>
      <w:r w:rsidR="004C1C08">
        <w:t xml:space="preserve"> </w:t>
      </w:r>
      <w:r w:rsidR="00D01B78">
        <w:t>In addition, e</w:t>
      </w:r>
      <w:r w:rsidR="00FF098A">
        <w:t xml:space="preserve">xplore </w:t>
      </w:r>
      <w:r w:rsidR="00C670E0">
        <w:t xml:space="preserve">dispute resolution </w:t>
      </w:r>
      <w:r w:rsidR="008168BD">
        <w:t>options that are not fully adversarial</w:t>
      </w:r>
      <w:r w:rsidR="00FF098A">
        <w:t xml:space="preserve">. </w:t>
      </w:r>
    </w:p>
    <w:p w14:paraId="74507E0E" w14:textId="25EB2FEC" w:rsidR="00B77C82" w:rsidRDefault="00FF098A" w:rsidP="008D6C73">
      <w:pPr>
        <w:pStyle w:val="InformationBox"/>
        <w:ind w:left="1440"/>
      </w:pPr>
      <w:r>
        <w:t xml:space="preserve">For </w:t>
      </w:r>
      <w:r w:rsidR="00F81E7B">
        <w:t>e</w:t>
      </w:r>
      <w:r w:rsidR="008168BD">
        <w:t xml:space="preserve">xample, </w:t>
      </w:r>
      <w:r w:rsidR="00FD4B0C">
        <w:t>“</w:t>
      </w:r>
      <w:r w:rsidR="008168BD" w:rsidRPr="00FF098A">
        <w:rPr>
          <w:b/>
          <w:bCs/>
        </w:rPr>
        <w:t>mediation</w:t>
      </w:r>
      <w:r w:rsidR="00FD4B0C">
        <w:t>”</w:t>
      </w:r>
      <w:r w:rsidR="00C670E0">
        <w:t xml:space="preserve"> is </w:t>
      </w:r>
      <w:r w:rsidR="00017C14">
        <w:t xml:space="preserve">a </w:t>
      </w:r>
      <w:r w:rsidR="00CD3360">
        <w:t xml:space="preserve">dispute resolution </w:t>
      </w:r>
      <w:r w:rsidR="00017C14">
        <w:t xml:space="preserve">process </w:t>
      </w:r>
      <w:r w:rsidR="00FD4B0C">
        <w:t>where a neutral third party help</w:t>
      </w:r>
      <w:r w:rsidR="00FF3E74">
        <w:t xml:space="preserve">s </w:t>
      </w:r>
      <w:r w:rsidR="0055418E">
        <w:t xml:space="preserve">two </w:t>
      </w:r>
      <w:r w:rsidR="00C670E0">
        <w:t xml:space="preserve">opposing </w:t>
      </w:r>
      <w:r w:rsidR="0055418E">
        <w:t xml:space="preserve">sides </w:t>
      </w:r>
      <w:r w:rsidR="00C670E0">
        <w:t xml:space="preserve">share information </w:t>
      </w:r>
      <w:r w:rsidR="00986CE8">
        <w:t>and</w:t>
      </w:r>
      <w:r w:rsidR="00AF65EA">
        <w:t xml:space="preserve"> </w:t>
      </w:r>
      <w:r w:rsidR="00C670E0">
        <w:t xml:space="preserve">work </w:t>
      </w:r>
      <w:r w:rsidR="00665560">
        <w:t xml:space="preserve">together </w:t>
      </w:r>
      <w:r w:rsidR="001E0720">
        <w:t xml:space="preserve">to develop a mutually agreeable </w:t>
      </w:r>
      <w:r w:rsidR="00C670E0">
        <w:t xml:space="preserve">solution. </w:t>
      </w:r>
    </w:p>
    <w:p w14:paraId="626612C7" w14:textId="7A0B8968" w:rsidR="00320F5E" w:rsidRDefault="00693C01" w:rsidP="001E0720">
      <w:pPr>
        <w:pStyle w:val="BodyCopy"/>
        <w:ind w:left="720"/>
        <w:jc w:val="both"/>
      </w:pPr>
      <w:r w:rsidRPr="0036152D">
        <w:rPr>
          <w:b/>
          <w:bCs/>
        </w:rPr>
        <w:t>Step 3:</w:t>
      </w:r>
      <w:r>
        <w:t xml:space="preserve"> E</w:t>
      </w:r>
      <w:r w:rsidR="0078338E">
        <w:t>xplore</w:t>
      </w:r>
      <w:r w:rsidR="004C7BB8">
        <w:t xml:space="preserve"> </w:t>
      </w:r>
      <w:r w:rsidR="0032517E">
        <w:t xml:space="preserve">adversarial </w:t>
      </w:r>
      <w:r w:rsidR="0006759E">
        <w:t>options</w:t>
      </w:r>
      <w:r w:rsidR="0032517E">
        <w:t xml:space="preserve"> </w:t>
      </w:r>
      <w:r w:rsidR="00DB429C">
        <w:t>like</w:t>
      </w:r>
      <w:r w:rsidR="001C371C">
        <w:t xml:space="preserve"> filing a compl</w:t>
      </w:r>
      <w:r w:rsidR="00322878">
        <w:t>ai</w:t>
      </w:r>
      <w:r w:rsidR="001C371C">
        <w:t xml:space="preserve">nt with the </w:t>
      </w:r>
      <w:hyperlink r:id="rId16" w:history="1">
        <w:r w:rsidR="001C371C" w:rsidRPr="001E0720">
          <w:rPr>
            <w:rStyle w:val="Hyperlink"/>
            <w:bCs/>
          </w:rPr>
          <w:t>Saskatchewan Human Rights Commission</w:t>
        </w:r>
      </w:hyperlink>
      <w:r w:rsidR="001C371C">
        <w:t xml:space="preserve"> or</w:t>
      </w:r>
      <w:r w:rsidR="00DB429C">
        <w:t xml:space="preserve"> </w:t>
      </w:r>
      <w:r w:rsidR="00C71A75">
        <w:t>filing a lawsuit.</w:t>
      </w:r>
      <w:r w:rsidR="00417F73">
        <w:t xml:space="preserve"> </w:t>
      </w:r>
      <w:r w:rsidR="001C371C">
        <w:t xml:space="preserve">While </w:t>
      </w:r>
      <w:r w:rsidR="001C0AE3">
        <w:t xml:space="preserve">most </w:t>
      </w:r>
      <w:r w:rsidR="001C371C">
        <w:t xml:space="preserve">human rights cases and </w:t>
      </w:r>
      <w:r w:rsidR="001C0AE3">
        <w:t xml:space="preserve">lawsuits </w:t>
      </w:r>
      <w:r w:rsidR="001C371C">
        <w:t>do not get adjudicated, filing a complaint or starting a lawsuit can lead to the parties resolving the matter by arriving a settlement</w:t>
      </w:r>
      <w:r w:rsidR="0048392A">
        <w:t>.</w:t>
      </w:r>
    </w:p>
    <w:p w14:paraId="3FED250A" w14:textId="75158239" w:rsidR="0031350F" w:rsidRDefault="000730F8" w:rsidP="0031350F">
      <w:pPr>
        <w:pStyle w:val="BodyCopy"/>
      </w:pPr>
      <w:r>
        <w:t>T</w:t>
      </w:r>
      <w:r w:rsidR="00600C5D">
        <w:t xml:space="preserve">his </w:t>
      </w:r>
      <w:r w:rsidR="00413D52">
        <w:t xml:space="preserve">approach </w:t>
      </w:r>
      <w:r w:rsidR="0031350F">
        <w:t xml:space="preserve">is </w:t>
      </w:r>
      <w:r w:rsidR="0031350F" w:rsidRPr="001C371C">
        <w:rPr>
          <w:b/>
        </w:rPr>
        <w:t>very general</w:t>
      </w:r>
      <w:r w:rsidR="0031350F">
        <w:t xml:space="preserve"> and does not apply to all types of problems.</w:t>
      </w:r>
      <w:r w:rsidR="00022445">
        <w:t xml:space="preserve"> </w:t>
      </w:r>
      <w:r w:rsidR="009A3EAE">
        <w:t>You should a</w:t>
      </w:r>
      <w:r w:rsidR="001F3EF5">
        <w:t xml:space="preserve">lways </w:t>
      </w:r>
      <w:hyperlink w:anchor="_2_Getting_Legal" w:history="1">
        <w:r w:rsidR="001E0720" w:rsidRPr="001E0720">
          <w:rPr>
            <w:rStyle w:val="Hyperlink"/>
            <w:bCs/>
          </w:rPr>
          <w:t>get legal help</w:t>
        </w:r>
      </w:hyperlink>
      <w:r w:rsidR="001E0720">
        <w:t xml:space="preserve"> when</w:t>
      </w:r>
      <w:r w:rsidR="001F3EF5">
        <w:t xml:space="preserve"> </w:t>
      </w:r>
      <w:r w:rsidR="0036600F">
        <w:t>facing a</w:t>
      </w:r>
      <w:r w:rsidR="001F3EF5">
        <w:t xml:space="preserve"> legal problem</w:t>
      </w:r>
      <w:r w:rsidR="001E0720">
        <w:t xml:space="preserve"> to obtain advice that is specific</w:t>
      </w:r>
      <w:r w:rsidR="00322878">
        <w:t xml:space="preserve"> to</w:t>
      </w:r>
      <w:r w:rsidR="001E0720">
        <w:t xml:space="preserve"> your unique circumstances.</w:t>
      </w:r>
    </w:p>
    <w:p w14:paraId="3DB875C8" w14:textId="702EBC50" w:rsidR="003B5A60" w:rsidRPr="00833329" w:rsidRDefault="002C6AEA" w:rsidP="002F4E29">
      <w:pPr>
        <w:pStyle w:val="Heading3"/>
      </w:pPr>
      <w:bookmarkStart w:id="14" w:name="_Toc112959516"/>
      <w:r>
        <w:t>3</w:t>
      </w:r>
      <w:r w:rsidR="004C3349">
        <w:t xml:space="preserve">. </w:t>
      </w:r>
      <w:r w:rsidR="003B5A60">
        <w:t xml:space="preserve">Legal advocacy means </w:t>
      </w:r>
      <w:r w:rsidR="005B57CC">
        <w:t>being</w:t>
      </w:r>
      <w:r w:rsidR="00AD44BE">
        <w:t xml:space="preserve"> </w:t>
      </w:r>
      <w:r w:rsidR="006632FC">
        <w:t xml:space="preserve">vocal and </w:t>
      </w:r>
      <w:r w:rsidR="005B57CC">
        <w:t>assertive about my legal rights</w:t>
      </w:r>
      <w:bookmarkEnd w:id="14"/>
      <w:r w:rsidR="005B57CC">
        <w:t xml:space="preserve"> </w:t>
      </w:r>
    </w:p>
    <w:p w14:paraId="108FB868" w14:textId="051282D0" w:rsidR="0095003F" w:rsidRDefault="000372E6" w:rsidP="005D3944">
      <w:pPr>
        <w:pStyle w:val="BodyCopy"/>
      </w:pPr>
      <w:r>
        <w:t xml:space="preserve">While </w:t>
      </w:r>
      <w:r w:rsidR="00521D46">
        <w:t xml:space="preserve">good </w:t>
      </w:r>
      <w:r>
        <w:t xml:space="preserve">legal advocacy </w:t>
      </w:r>
      <w:r w:rsidRPr="0036600F">
        <w:rPr>
          <w:b/>
        </w:rPr>
        <w:t>can</w:t>
      </w:r>
      <w:r w:rsidRPr="000926A9">
        <w:rPr>
          <w:bCs/>
        </w:rPr>
        <w:t xml:space="preserve"> </w:t>
      </w:r>
      <w:r w:rsidR="00521D46" w:rsidRPr="000926A9">
        <w:t xml:space="preserve">involve </w:t>
      </w:r>
      <w:r w:rsidRPr="000926A9">
        <w:t xml:space="preserve">being </w:t>
      </w:r>
      <w:r w:rsidR="002B72AF" w:rsidRPr="000926A9">
        <w:t xml:space="preserve">vocal and </w:t>
      </w:r>
      <w:r w:rsidR="006535CD" w:rsidRPr="000926A9">
        <w:t xml:space="preserve">assertive </w:t>
      </w:r>
      <w:r w:rsidRPr="000926A9">
        <w:t xml:space="preserve">about your legal rights, </w:t>
      </w:r>
      <w:r w:rsidR="004F6472" w:rsidRPr="000926A9">
        <w:t xml:space="preserve">there </w:t>
      </w:r>
      <w:r w:rsidR="00B75D4F" w:rsidRPr="000926A9">
        <w:t xml:space="preserve">are </w:t>
      </w:r>
      <w:r w:rsidR="00B50017" w:rsidRPr="000926A9">
        <w:t xml:space="preserve">good </w:t>
      </w:r>
      <w:r w:rsidR="004F6472" w:rsidRPr="000926A9">
        <w:t>reason</w:t>
      </w:r>
      <w:r w:rsidR="00C11C41" w:rsidRPr="000926A9">
        <w:t>s</w:t>
      </w:r>
      <w:r w:rsidR="004F6472" w:rsidRPr="000926A9">
        <w:t xml:space="preserve"> </w:t>
      </w:r>
      <w:r w:rsidR="008E1FA8" w:rsidRPr="000926A9">
        <w:t xml:space="preserve">why </w:t>
      </w:r>
      <w:r w:rsidR="008740BE" w:rsidRPr="000926A9">
        <w:t>this shouldn</w:t>
      </w:r>
      <w:r w:rsidR="00C6572D" w:rsidRPr="000926A9">
        <w:t>’</w:t>
      </w:r>
      <w:r w:rsidR="008740BE" w:rsidRPr="000926A9">
        <w:t xml:space="preserve">t be </w:t>
      </w:r>
      <w:r w:rsidR="004F6472" w:rsidRPr="000926A9">
        <w:t xml:space="preserve">your </w:t>
      </w:r>
      <w:r w:rsidR="00803345" w:rsidRPr="000926A9">
        <w:rPr>
          <w:bCs/>
        </w:rPr>
        <w:t>very</w:t>
      </w:r>
      <w:r w:rsidR="00803345" w:rsidRPr="000926A9">
        <w:t xml:space="preserve"> </w:t>
      </w:r>
      <w:r w:rsidR="004F6472" w:rsidRPr="000926A9">
        <w:rPr>
          <w:bCs/>
        </w:rPr>
        <w:t>first</w:t>
      </w:r>
      <w:r w:rsidR="004F6472" w:rsidRPr="000926A9">
        <w:t xml:space="preserve"> </w:t>
      </w:r>
      <w:r w:rsidR="003F68C7" w:rsidRPr="000926A9">
        <w:t>response</w:t>
      </w:r>
      <w:r w:rsidR="001E0720">
        <w:t>. Consider that:</w:t>
      </w:r>
    </w:p>
    <w:p w14:paraId="4770D877" w14:textId="02F82DB7" w:rsidR="00AE6E9C" w:rsidRDefault="00C14A8D" w:rsidP="005D3944">
      <w:pPr>
        <w:pStyle w:val="ListParagraph"/>
      </w:pPr>
      <w:r>
        <w:t>M</w:t>
      </w:r>
      <w:r w:rsidR="008514C8">
        <w:t>any</w:t>
      </w:r>
      <w:r w:rsidR="00343D01">
        <w:t xml:space="preserve"> </w:t>
      </w:r>
      <w:r w:rsidR="0090579A">
        <w:t xml:space="preserve">potential </w:t>
      </w:r>
      <w:r w:rsidR="00B9360A">
        <w:t xml:space="preserve">problems arise </w:t>
      </w:r>
      <w:r w:rsidR="003C32EC">
        <w:t xml:space="preserve">due to </w:t>
      </w:r>
      <w:r w:rsidR="001743B7">
        <w:t>ignorance</w:t>
      </w:r>
      <w:r w:rsidR="00E96755">
        <w:t xml:space="preserve"> or </w:t>
      </w:r>
      <w:r w:rsidR="005E70AF">
        <w:t xml:space="preserve">a </w:t>
      </w:r>
      <w:r w:rsidR="00E96755">
        <w:t xml:space="preserve">lack of </w:t>
      </w:r>
      <w:r w:rsidR="008D215B">
        <w:t>education</w:t>
      </w:r>
      <w:r w:rsidR="00F5434B">
        <w:t xml:space="preserve">. </w:t>
      </w:r>
      <w:r w:rsidR="00CE0DB1">
        <w:t>E</w:t>
      </w:r>
      <w:r w:rsidR="00126392">
        <w:t>ducat</w:t>
      </w:r>
      <w:r w:rsidR="00FF5FA7">
        <w:t>ing</w:t>
      </w:r>
      <w:r w:rsidR="00126392">
        <w:t xml:space="preserve"> </w:t>
      </w:r>
      <w:r w:rsidR="008C490A">
        <w:t xml:space="preserve">the other party is often </w:t>
      </w:r>
      <w:r w:rsidR="00693224">
        <w:t>a</w:t>
      </w:r>
      <w:r w:rsidR="00126392">
        <w:t xml:space="preserve">n efficient way </w:t>
      </w:r>
      <w:r w:rsidR="00693224">
        <w:t xml:space="preserve">to resolve </w:t>
      </w:r>
      <w:r w:rsidR="007A2F2A">
        <w:t xml:space="preserve">a problem </w:t>
      </w:r>
      <w:r w:rsidR="00007DD0">
        <w:t xml:space="preserve">that </w:t>
      </w:r>
      <w:r w:rsidR="00487D2F">
        <w:t xml:space="preserve">could </w:t>
      </w:r>
      <w:r w:rsidR="00E331A3">
        <w:t xml:space="preserve">otherwise </w:t>
      </w:r>
      <w:r w:rsidR="00567830">
        <w:t>grow into</w:t>
      </w:r>
      <w:r w:rsidR="004A403D">
        <w:t xml:space="preserve"> a </w:t>
      </w:r>
      <w:r w:rsidR="00CA599E">
        <w:t>large</w:t>
      </w:r>
      <w:r w:rsidR="00ED7442">
        <w:t xml:space="preserve"> </w:t>
      </w:r>
      <w:r w:rsidR="002416C0">
        <w:t>dispute</w:t>
      </w:r>
      <w:r w:rsidR="008C490A">
        <w:t xml:space="preserve">. </w:t>
      </w:r>
      <w:r w:rsidR="003C32EC">
        <w:t>I</w:t>
      </w:r>
      <w:r w:rsidR="00160481">
        <w:t xml:space="preserve">f you start </w:t>
      </w:r>
      <w:r w:rsidR="00FB4342">
        <w:t xml:space="preserve">your </w:t>
      </w:r>
      <w:r w:rsidR="0041298B">
        <w:t xml:space="preserve">discussions with the other party </w:t>
      </w:r>
      <w:r w:rsidR="0085179E">
        <w:t xml:space="preserve">by </w:t>
      </w:r>
      <w:r w:rsidR="008327B7">
        <w:t xml:space="preserve">strongly </w:t>
      </w:r>
      <w:r w:rsidR="0085179E">
        <w:t>assert</w:t>
      </w:r>
      <w:r w:rsidR="008327B7">
        <w:t xml:space="preserve">ing </w:t>
      </w:r>
      <w:r w:rsidR="0085179E">
        <w:t>your legal rights</w:t>
      </w:r>
      <w:r w:rsidR="00C8034E">
        <w:t xml:space="preserve">, </w:t>
      </w:r>
      <w:r w:rsidR="005816F9">
        <w:t>they</w:t>
      </w:r>
      <w:r w:rsidR="0085179E">
        <w:t xml:space="preserve"> </w:t>
      </w:r>
      <w:r w:rsidR="003C32EC">
        <w:t>may</w:t>
      </w:r>
      <w:r w:rsidR="005504D7">
        <w:t xml:space="preserve"> </w:t>
      </w:r>
      <w:r w:rsidR="003E21A1">
        <w:t xml:space="preserve">feel </w:t>
      </w:r>
      <w:r w:rsidR="005A580F">
        <w:t xml:space="preserve">intimidated </w:t>
      </w:r>
      <w:r w:rsidR="00FC021A">
        <w:t xml:space="preserve">or </w:t>
      </w:r>
      <w:r w:rsidR="003C32EC">
        <w:t>become</w:t>
      </w:r>
      <w:r w:rsidR="00E17D58">
        <w:t xml:space="preserve"> </w:t>
      </w:r>
      <w:r w:rsidR="00930DF9">
        <w:t>defensiv</w:t>
      </w:r>
      <w:r w:rsidR="006E296C">
        <w:t>e</w:t>
      </w:r>
      <w:r w:rsidR="001E0720">
        <w:t xml:space="preserve">. This </w:t>
      </w:r>
      <w:r w:rsidR="00C8034E">
        <w:t xml:space="preserve">can shut down </w:t>
      </w:r>
      <w:r w:rsidR="004C53EE">
        <w:t>communication.</w:t>
      </w:r>
      <w:r w:rsidR="00B31CA9">
        <w:t xml:space="preserve"> </w:t>
      </w:r>
      <w:r w:rsidR="003C32EC">
        <w:t>E</w:t>
      </w:r>
      <w:r w:rsidR="002C2405">
        <w:t xml:space="preserve">ven if you are </w:t>
      </w:r>
      <w:r w:rsidR="00197E32">
        <w:t>100</w:t>
      </w:r>
      <w:r w:rsidR="00A0472A">
        <w:t xml:space="preserve"> per cent</w:t>
      </w:r>
      <w:r w:rsidR="00197E32">
        <w:t xml:space="preserve"> </w:t>
      </w:r>
      <w:r w:rsidR="00E118F0">
        <w:t xml:space="preserve">correct </w:t>
      </w:r>
      <w:r w:rsidR="00B9730F">
        <w:t>about your legal rights</w:t>
      </w:r>
      <w:r w:rsidR="00197E32">
        <w:t>,</w:t>
      </w:r>
      <w:r w:rsidR="003C32EC">
        <w:t xml:space="preserve"> an assertive approach could prolong achieving the outcome that you want</w:t>
      </w:r>
      <w:r w:rsidR="00197E32">
        <w:t>.</w:t>
      </w:r>
    </w:p>
    <w:p w14:paraId="1A359166" w14:textId="5670AF47" w:rsidR="003C32EC" w:rsidRDefault="002E6690" w:rsidP="003C32EC">
      <w:pPr>
        <w:pStyle w:val="ListParagraph"/>
      </w:pPr>
      <w:r>
        <w:t xml:space="preserve">It is often very </w:t>
      </w:r>
      <w:r w:rsidR="008B176D">
        <w:t xml:space="preserve">useful to </w:t>
      </w:r>
      <w:r w:rsidR="003C32EC">
        <w:t>ask question</w:t>
      </w:r>
      <w:r w:rsidR="001E0720">
        <w:t>s</w:t>
      </w:r>
      <w:r w:rsidR="003C32EC">
        <w:t xml:space="preserve"> and gather</w:t>
      </w:r>
      <w:r w:rsidR="008B176D">
        <w:t xml:space="preserve"> information from the other party to better understand their views</w:t>
      </w:r>
      <w:r w:rsidR="003C32EC">
        <w:t>.</w:t>
      </w:r>
      <w:r w:rsidR="008B176D">
        <w:t xml:space="preserve"> </w:t>
      </w:r>
    </w:p>
    <w:p w14:paraId="6BDDCBEB" w14:textId="77777777" w:rsidR="003C32EC" w:rsidRDefault="00985306" w:rsidP="00624A78">
      <w:pPr>
        <w:pStyle w:val="ListParagraph"/>
        <w:numPr>
          <w:ilvl w:val="1"/>
          <w:numId w:val="5"/>
        </w:numPr>
      </w:pPr>
      <w:r>
        <w:t xml:space="preserve">For example, </w:t>
      </w:r>
      <w:r w:rsidR="00BD2A1F">
        <w:t xml:space="preserve">if you are </w:t>
      </w:r>
      <w:r w:rsidR="001A2853">
        <w:t xml:space="preserve">requesting </w:t>
      </w:r>
      <w:r w:rsidR="003F5DF4">
        <w:t xml:space="preserve">an accommodation </w:t>
      </w:r>
      <w:r w:rsidR="00CB5B52">
        <w:t xml:space="preserve">from a service provider </w:t>
      </w:r>
      <w:r w:rsidR="003F5DF4">
        <w:t xml:space="preserve">and </w:t>
      </w:r>
      <w:r w:rsidR="00196BDF">
        <w:t xml:space="preserve">they </w:t>
      </w:r>
      <w:r w:rsidR="008642AD">
        <w:t xml:space="preserve">tell you </w:t>
      </w:r>
      <w:r w:rsidR="003C32EC">
        <w:t>the accommodation is “</w:t>
      </w:r>
      <w:r w:rsidR="00196BDF">
        <w:t>not possible”</w:t>
      </w:r>
      <w:r w:rsidR="001A2853">
        <w:t xml:space="preserve">, </w:t>
      </w:r>
      <w:r w:rsidR="00FE3172">
        <w:t xml:space="preserve">it </w:t>
      </w:r>
      <w:r w:rsidR="00F137C4">
        <w:t>would</w:t>
      </w:r>
      <w:r w:rsidR="00FE3172">
        <w:t xml:space="preserve"> be </w:t>
      </w:r>
      <w:r w:rsidR="00C3614C">
        <w:t xml:space="preserve">useful </w:t>
      </w:r>
      <w:r w:rsidR="00FE3172">
        <w:t xml:space="preserve">to </w:t>
      </w:r>
      <w:r w:rsidR="007769AD">
        <w:t xml:space="preserve">know </w:t>
      </w:r>
      <w:r w:rsidR="007769AD" w:rsidRPr="003C32EC">
        <w:rPr>
          <w:b/>
        </w:rPr>
        <w:t>why</w:t>
      </w:r>
      <w:r w:rsidR="007769AD">
        <w:t xml:space="preserve"> </w:t>
      </w:r>
      <w:r w:rsidR="005023EB">
        <w:t xml:space="preserve">they </w:t>
      </w:r>
      <w:r w:rsidR="004F7DBE">
        <w:t>think it’s not possible</w:t>
      </w:r>
      <w:r w:rsidR="00FE3172">
        <w:t xml:space="preserve">. </w:t>
      </w:r>
      <w:r w:rsidR="00A21D42">
        <w:t xml:space="preserve">Do they think that the cost is too high? If so, </w:t>
      </w:r>
      <w:r w:rsidR="00DA13BA">
        <w:t xml:space="preserve">do they </w:t>
      </w:r>
      <w:r w:rsidR="0093628B">
        <w:t xml:space="preserve">have </w:t>
      </w:r>
      <w:r w:rsidR="00C67FCC">
        <w:t xml:space="preserve">a reasonable estimate of </w:t>
      </w:r>
      <w:r w:rsidR="00956D71">
        <w:t xml:space="preserve">the cost? </w:t>
      </w:r>
      <w:r w:rsidR="00CB2450">
        <w:t>D</w:t>
      </w:r>
      <w:r w:rsidR="00874895">
        <w:t xml:space="preserve">o </w:t>
      </w:r>
      <w:r w:rsidR="00836796">
        <w:t xml:space="preserve">they think </w:t>
      </w:r>
      <w:r w:rsidR="002F5704">
        <w:t>it’s a health and safety problem</w:t>
      </w:r>
      <w:r w:rsidR="00CB2450">
        <w:t xml:space="preserve">? </w:t>
      </w:r>
      <w:r w:rsidR="00874895">
        <w:t>Do they have a competing human rights claim</w:t>
      </w:r>
      <w:r w:rsidR="00FA18C4">
        <w:t>?</w:t>
      </w:r>
      <w:r w:rsidR="001016F4">
        <w:t xml:space="preserve"> </w:t>
      </w:r>
    </w:p>
    <w:p w14:paraId="0D1F3C2D" w14:textId="40ACFC11" w:rsidR="007F3763" w:rsidRDefault="003C32EC" w:rsidP="003C32EC">
      <w:pPr>
        <w:pStyle w:val="ListParagraph"/>
      </w:pPr>
      <w:r>
        <w:t xml:space="preserve">By approaching the situation collaboratively, and gathering as much information as possible, </w:t>
      </w:r>
      <w:r w:rsidR="004A7D0D" w:rsidRPr="003C32EC">
        <w:rPr>
          <w:b/>
          <w:bCs/>
        </w:rPr>
        <w:t xml:space="preserve">you </w:t>
      </w:r>
      <w:r>
        <w:rPr>
          <w:b/>
          <w:bCs/>
        </w:rPr>
        <w:t>will be better prepared to develop</w:t>
      </w:r>
      <w:r w:rsidR="006F2853" w:rsidRPr="003C32EC">
        <w:rPr>
          <w:b/>
          <w:bCs/>
        </w:rPr>
        <w:t xml:space="preserve"> a </w:t>
      </w:r>
      <w:r>
        <w:rPr>
          <w:b/>
          <w:bCs/>
        </w:rPr>
        <w:t>strong and informed</w:t>
      </w:r>
      <w:r w:rsidR="006F2853" w:rsidRPr="003C32EC">
        <w:rPr>
          <w:b/>
          <w:bCs/>
        </w:rPr>
        <w:t xml:space="preserve"> advocacy plan</w:t>
      </w:r>
      <w:r w:rsidR="006F2853">
        <w:t xml:space="preserve">. </w:t>
      </w:r>
    </w:p>
    <w:p w14:paraId="782C04A1" w14:textId="3F307221" w:rsidR="00D55DCE" w:rsidRDefault="002C6AEA" w:rsidP="00D55DCE">
      <w:pPr>
        <w:pStyle w:val="Heading3"/>
      </w:pPr>
      <w:bookmarkStart w:id="15" w:name="_Toc112959517"/>
      <w:r>
        <w:t xml:space="preserve">4. </w:t>
      </w:r>
      <w:r w:rsidR="004836A7">
        <w:t xml:space="preserve">You only </w:t>
      </w:r>
      <w:r w:rsidRPr="00833329">
        <w:t>need</w:t>
      </w:r>
      <w:r w:rsidR="00156A53">
        <w:t xml:space="preserve"> </w:t>
      </w:r>
      <w:r w:rsidRPr="00833329">
        <w:t xml:space="preserve">legal help </w:t>
      </w:r>
      <w:r w:rsidRPr="00567322">
        <w:t>after</w:t>
      </w:r>
      <w:r w:rsidRPr="00833329">
        <w:t xml:space="preserve"> </w:t>
      </w:r>
      <w:r w:rsidR="004836A7">
        <w:t xml:space="preserve">you </w:t>
      </w:r>
      <w:r w:rsidRPr="00833329">
        <w:t>get into a dispute</w:t>
      </w:r>
      <w:bookmarkEnd w:id="15"/>
      <w:r w:rsidRPr="00833329">
        <w:t xml:space="preserve"> </w:t>
      </w:r>
    </w:p>
    <w:p w14:paraId="300A7F77" w14:textId="77777777" w:rsidR="00D04A15" w:rsidRPr="000926A9" w:rsidRDefault="00505B9F" w:rsidP="005D3944">
      <w:pPr>
        <w:pStyle w:val="BodyCopy"/>
      </w:pPr>
      <w:r>
        <w:t xml:space="preserve">If possible, </w:t>
      </w:r>
      <w:r w:rsidR="009C5C5C">
        <w:t>it’s always better t</w:t>
      </w:r>
      <w:r w:rsidR="00BC2D78">
        <w:t xml:space="preserve">o </w:t>
      </w:r>
      <w:r w:rsidR="009412C5">
        <w:t xml:space="preserve">get legal help </w:t>
      </w:r>
      <w:r w:rsidR="009412C5" w:rsidRPr="00F643C5">
        <w:rPr>
          <w:b/>
        </w:rPr>
        <w:t>before</w:t>
      </w:r>
      <w:r w:rsidR="009412C5" w:rsidRPr="000926A9">
        <w:t xml:space="preserve"> </w:t>
      </w:r>
      <w:r w:rsidR="00B045DA" w:rsidRPr="000926A9">
        <w:t xml:space="preserve">a </w:t>
      </w:r>
      <w:r w:rsidR="006A59CE" w:rsidRPr="000926A9">
        <w:t xml:space="preserve">potential </w:t>
      </w:r>
      <w:r w:rsidR="00EB368A" w:rsidRPr="000926A9">
        <w:t xml:space="preserve">legal </w:t>
      </w:r>
      <w:r w:rsidR="006A59CE" w:rsidRPr="000926A9">
        <w:t xml:space="preserve">problem </w:t>
      </w:r>
      <w:r w:rsidR="00EF3DB5" w:rsidRPr="000926A9">
        <w:t xml:space="preserve">grows into a full, adversarial dispute. </w:t>
      </w:r>
    </w:p>
    <w:p w14:paraId="7F3CD4D5" w14:textId="77777777" w:rsidR="00694FAB" w:rsidRDefault="00963031" w:rsidP="005D3944">
      <w:pPr>
        <w:pStyle w:val="BodyCopy"/>
      </w:pPr>
      <w:r w:rsidRPr="000926A9">
        <w:t xml:space="preserve">Ideally, you should </w:t>
      </w:r>
      <w:r w:rsidR="00F77A81" w:rsidRPr="000926A9">
        <w:t xml:space="preserve">get </w:t>
      </w:r>
      <w:r w:rsidRPr="000926A9">
        <w:t xml:space="preserve">legal help </w:t>
      </w:r>
      <w:r w:rsidR="00E00B06" w:rsidRPr="000926A9">
        <w:t xml:space="preserve">at the </w:t>
      </w:r>
      <w:r w:rsidR="00E00B06" w:rsidRPr="00F643C5">
        <w:rPr>
          <w:b/>
        </w:rPr>
        <w:t>earl</w:t>
      </w:r>
      <w:r w:rsidR="00CF67C4" w:rsidRPr="00F643C5">
        <w:rPr>
          <w:b/>
        </w:rPr>
        <w:t>y</w:t>
      </w:r>
      <w:r w:rsidR="00E00B06" w:rsidRPr="00F643C5">
        <w:rPr>
          <w:b/>
        </w:rPr>
        <w:t xml:space="preserve"> stages</w:t>
      </w:r>
      <w:r w:rsidR="00E00B06">
        <w:t xml:space="preserve"> of self-advocacy: when you are starting to think that something about your current situation is wrong or unfair. </w:t>
      </w:r>
      <w:r w:rsidR="00A971CD">
        <w:t xml:space="preserve">To help explain why, </w:t>
      </w:r>
      <w:r w:rsidR="005A2EEF">
        <w:t>we can make an analogy to your physical health</w:t>
      </w:r>
      <w:r w:rsidR="00694FAB">
        <w:t>:</w:t>
      </w:r>
    </w:p>
    <w:p w14:paraId="3EAAFAC7" w14:textId="73495161" w:rsidR="00A971CD" w:rsidRDefault="00DA129C" w:rsidP="00694FAB">
      <w:pPr>
        <w:ind w:left="720"/>
        <w:rPr>
          <w:lang w:val="en-CA"/>
        </w:rPr>
      </w:pPr>
      <w:r>
        <w:rPr>
          <w:lang w:val="en-CA"/>
        </w:rPr>
        <w:t>If you are</w:t>
      </w:r>
      <w:r w:rsidR="00096019">
        <w:rPr>
          <w:lang w:val="en-CA"/>
        </w:rPr>
        <w:t xml:space="preserve"> </w:t>
      </w:r>
      <w:r>
        <w:rPr>
          <w:lang w:val="en-CA"/>
        </w:rPr>
        <w:t>starting to feel unwell,</w:t>
      </w:r>
      <w:r w:rsidR="00032174">
        <w:rPr>
          <w:lang w:val="en-CA"/>
        </w:rPr>
        <w:t xml:space="preserve"> you will likely try to </w:t>
      </w:r>
      <w:r w:rsidR="00694FAB">
        <w:rPr>
          <w:lang w:val="en-CA"/>
        </w:rPr>
        <w:t xml:space="preserve">learn more about </w:t>
      </w:r>
      <w:r w:rsidR="00CF5177">
        <w:rPr>
          <w:lang w:val="en-CA"/>
        </w:rPr>
        <w:t>your</w:t>
      </w:r>
      <w:r w:rsidR="00694FAB">
        <w:rPr>
          <w:lang w:val="en-CA"/>
        </w:rPr>
        <w:t xml:space="preserve"> </w:t>
      </w:r>
      <w:r w:rsidR="00032174">
        <w:rPr>
          <w:lang w:val="en-CA"/>
        </w:rPr>
        <w:t xml:space="preserve">symptoms </w:t>
      </w:r>
      <w:r w:rsidR="00694FAB">
        <w:rPr>
          <w:lang w:val="en-CA"/>
        </w:rPr>
        <w:t xml:space="preserve">and try to figure out what medical </w:t>
      </w:r>
      <w:r w:rsidR="006916D8">
        <w:rPr>
          <w:lang w:val="en-CA"/>
        </w:rPr>
        <w:t>condition you might have. If you</w:t>
      </w:r>
      <w:r w:rsidR="00E957EA">
        <w:rPr>
          <w:lang w:val="en-CA"/>
        </w:rPr>
        <w:t xml:space="preserve">r symptoms get worse, </w:t>
      </w:r>
      <w:r w:rsidR="00F844C6">
        <w:rPr>
          <w:lang w:val="en-CA"/>
        </w:rPr>
        <w:t xml:space="preserve">you will </w:t>
      </w:r>
      <w:r w:rsidR="000D5B8F">
        <w:rPr>
          <w:lang w:val="en-CA"/>
        </w:rPr>
        <w:t xml:space="preserve">surely </w:t>
      </w:r>
      <w:r w:rsidR="00F844C6">
        <w:rPr>
          <w:lang w:val="en-CA"/>
        </w:rPr>
        <w:t>want to see a doctor</w:t>
      </w:r>
      <w:r w:rsidR="005D0353">
        <w:rPr>
          <w:lang w:val="en-CA"/>
        </w:rPr>
        <w:t xml:space="preserve">. </w:t>
      </w:r>
    </w:p>
    <w:p w14:paraId="65DEE31F" w14:textId="6FCF423C" w:rsidR="00734B10" w:rsidRPr="00CE1A24" w:rsidRDefault="00E64F55" w:rsidP="005D3944">
      <w:pPr>
        <w:pStyle w:val="BodyCopy"/>
      </w:pPr>
      <w:r>
        <w:t xml:space="preserve">In the same way, </w:t>
      </w:r>
      <w:r w:rsidR="0059665E">
        <w:t xml:space="preserve">if </w:t>
      </w:r>
      <w:r w:rsidR="00E14C9B">
        <w:t>something about your situation seems unf</w:t>
      </w:r>
      <w:r w:rsidR="001C5953">
        <w:t xml:space="preserve">air, </w:t>
      </w:r>
      <w:r w:rsidR="00C34DF9">
        <w:t xml:space="preserve">you </w:t>
      </w:r>
      <w:r w:rsidR="001E0720">
        <w:t>might</w:t>
      </w:r>
      <w:r w:rsidR="00C34DF9">
        <w:t xml:space="preserve"> first try to find some general information about your legal </w:t>
      </w:r>
      <w:r w:rsidR="00A5611B">
        <w:t xml:space="preserve">rights. </w:t>
      </w:r>
      <w:r w:rsidR="00B4628C">
        <w:t xml:space="preserve">If </w:t>
      </w:r>
      <w:r w:rsidR="002604B7">
        <w:t xml:space="preserve">you think </w:t>
      </w:r>
      <w:r w:rsidR="002B1484">
        <w:t>the situation may get worse</w:t>
      </w:r>
      <w:r w:rsidR="00B4628C">
        <w:t xml:space="preserve">, </w:t>
      </w:r>
      <w:r w:rsidR="003B7C52">
        <w:t xml:space="preserve">it is </w:t>
      </w:r>
      <w:r w:rsidR="00322878">
        <w:t xml:space="preserve">a </w:t>
      </w:r>
      <w:r w:rsidR="003F3AE9">
        <w:t xml:space="preserve">good idea </w:t>
      </w:r>
      <w:r w:rsidR="00B4628C">
        <w:t xml:space="preserve">to see a lawyer </w:t>
      </w:r>
      <w:r w:rsidR="00B4628C" w:rsidRPr="00F643C5">
        <w:rPr>
          <w:b/>
        </w:rPr>
        <w:t>before</w:t>
      </w:r>
      <w:r w:rsidR="00B4628C" w:rsidRPr="000926A9">
        <w:t xml:space="preserve"> </w:t>
      </w:r>
      <w:r w:rsidR="003B7C52">
        <w:t xml:space="preserve">you make any legal claims or take any legal </w:t>
      </w:r>
      <w:r w:rsidR="00F643C5">
        <w:t>action</w:t>
      </w:r>
      <w:r w:rsidR="003F3AE9">
        <w:t>.</w:t>
      </w:r>
      <w:r w:rsidR="004319D5">
        <w:t xml:space="preserve"> </w:t>
      </w:r>
      <w:r w:rsidR="00B26F2B">
        <w:t xml:space="preserve">The purpose of seeing a lawyer is to get a good understanding </w:t>
      </w:r>
      <w:r w:rsidR="00CE1A24">
        <w:t>of how the law applies to your specific situation.</w:t>
      </w:r>
      <w:r w:rsidR="00BD2657">
        <w:t xml:space="preserve"> </w:t>
      </w:r>
      <w:r w:rsidR="00CE1A24">
        <w:t xml:space="preserve">With this knowledge, you can create </w:t>
      </w:r>
      <w:r w:rsidR="004E2C43">
        <w:t>a</w:t>
      </w:r>
      <w:r w:rsidR="00F248E3">
        <w:t xml:space="preserve"> much more</w:t>
      </w:r>
      <w:r w:rsidR="004E2C43">
        <w:t xml:space="preserve"> </w:t>
      </w:r>
      <w:r w:rsidR="00AF3BE8">
        <w:t xml:space="preserve">effective </w:t>
      </w:r>
      <w:r w:rsidR="00CE1A24">
        <w:t xml:space="preserve">advocacy </w:t>
      </w:r>
      <w:r w:rsidR="004E2C43">
        <w:t>plan</w:t>
      </w:r>
      <w:r w:rsidR="00651934">
        <w:t>.</w:t>
      </w:r>
    </w:p>
    <w:p w14:paraId="32BC0EE7" w14:textId="3F8FC700" w:rsidR="00734B10" w:rsidRPr="00115EF3" w:rsidRDefault="004C3349" w:rsidP="004C3349">
      <w:pPr>
        <w:pStyle w:val="Heading3"/>
      </w:pPr>
      <w:bookmarkStart w:id="16" w:name="_Toc112959518"/>
      <w:r>
        <w:t xml:space="preserve">5. </w:t>
      </w:r>
      <w:r w:rsidR="00E65006">
        <w:t>It</w:t>
      </w:r>
      <w:r w:rsidR="00BB2E59">
        <w:t xml:space="preserve"> </w:t>
      </w:r>
      <w:r w:rsidR="009277F6">
        <w:t xml:space="preserve">is </w:t>
      </w:r>
      <w:r w:rsidR="00E65006">
        <w:t xml:space="preserve">easy to know when </w:t>
      </w:r>
      <w:r w:rsidR="009277F6">
        <w:t xml:space="preserve">you </w:t>
      </w:r>
      <w:r w:rsidR="00E65006">
        <w:t>have a legal problem</w:t>
      </w:r>
      <w:bookmarkEnd w:id="16"/>
    </w:p>
    <w:p w14:paraId="5C7841E4" w14:textId="1014B3B1" w:rsidR="00C7745E" w:rsidRDefault="00150B83" w:rsidP="008A7CE6">
      <w:pPr>
        <w:pStyle w:val="BodyCopy"/>
      </w:pPr>
      <w:r>
        <w:t>S</w:t>
      </w:r>
      <w:r w:rsidR="007F41CA">
        <w:t xml:space="preserve">ometimes </w:t>
      </w:r>
      <w:r>
        <w:t xml:space="preserve">it can be easy to recognize that </w:t>
      </w:r>
      <w:r w:rsidR="00376018">
        <w:t xml:space="preserve">a legal problem exists, but </w:t>
      </w:r>
      <w:r>
        <w:t xml:space="preserve">it </w:t>
      </w:r>
      <w:r w:rsidR="00376018">
        <w:t>can be difficult</w:t>
      </w:r>
      <w:r>
        <w:t xml:space="preserve"> t</w:t>
      </w:r>
      <w:r w:rsidR="00E45407" w:rsidRPr="00F07480">
        <w:t xml:space="preserve">o </w:t>
      </w:r>
      <w:r>
        <w:t>identify the</w:t>
      </w:r>
      <w:r w:rsidR="00E45407" w:rsidRPr="00F07480">
        <w:t xml:space="preserve"> specific legal </w:t>
      </w:r>
      <w:r>
        <w:t>issue</w:t>
      </w:r>
      <w:r w:rsidR="00E45407" w:rsidRPr="00F07480">
        <w:t xml:space="preserve"> </w:t>
      </w:r>
      <w:r>
        <w:t xml:space="preserve">and the steps you can take </w:t>
      </w:r>
      <w:r w:rsidR="009C5FB8">
        <w:t xml:space="preserve">to </w:t>
      </w:r>
      <w:r w:rsidR="00E9717C">
        <w:t xml:space="preserve">protect your </w:t>
      </w:r>
      <w:r w:rsidR="009C5FB8">
        <w:t xml:space="preserve">legal </w:t>
      </w:r>
      <w:r w:rsidR="00E9717C">
        <w:t xml:space="preserve">rights. </w:t>
      </w:r>
      <w:r w:rsidR="00806B7C">
        <w:t xml:space="preserve">To make an analogy </w:t>
      </w:r>
      <w:r w:rsidR="00EF07E0">
        <w:t>with medical care</w:t>
      </w:r>
      <w:r w:rsidR="00806B7C">
        <w:t xml:space="preserve">: </w:t>
      </w:r>
      <w:r w:rsidR="00753ACD">
        <w:t xml:space="preserve">it </w:t>
      </w:r>
      <w:r w:rsidR="00376018">
        <w:t>can</w:t>
      </w:r>
      <w:r w:rsidR="00753ACD">
        <w:t xml:space="preserve"> be easy to </w:t>
      </w:r>
      <w:r w:rsidR="00D779D7">
        <w:t xml:space="preserve">tell </w:t>
      </w:r>
      <w:r w:rsidR="00376018">
        <w:t>that</w:t>
      </w:r>
      <w:r w:rsidR="00C60E3D">
        <w:t xml:space="preserve"> someone is </w:t>
      </w:r>
      <w:r w:rsidR="00182CD2">
        <w:t>sick</w:t>
      </w:r>
      <w:r w:rsidR="003A5776">
        <w:t xml:space="preserve">, </w:t>
      </w:r>
      <w:r w:rsidR="00376018">
        <w:t xml:space="preserve">but </w:t>
      </w:r>
      <w:r>
        <w:t xml:space="preserve">a doctor’s assistance is </w:t>
      </w:r>
      <w:r w:rsidR="00376018">
        <w:t xml:space="preserve">often </w:t>
      </w:r>
      <w:r>
        <w:t>requi</w:t>
      </w:r>
      <w:r w:rsidR="00376018">
        <w:t>r</w:t>
      </w:r>
      <w:r>
        <w:t>ed</w:t>
      </w:r>
      <w:r w:rsidR="000447A0">
        <w:t xml:space="preserve"> </w:t>
      </w:r>
      <w:r w:rsidR="00C51FD6">
        <w:t xml:space="preserve">to </w:t>
      </w:r>
      <w:r w:rsidR="000447A0">
        <w:t xml:space="preserve">make an accurate diagnosis and </w:t>
      </w:r>
      <w:r w:rsidR="00404AD0">
        <w:t>recommend a</w:t>
      </w:r>
      <w:r w:rsidR="00376018">
        <w:t xml:space="preserve">n appropriate </w:t>
      </w:r>
      <w:r w:rsidR="00404AD0">
        <w:t>treatment</w:t>
      </w:r>
      <w:r w:rsidR="001E5CF9">
        <w:t xml:space="preserve"> plan</w:t>
      </w:r>
      <w:r w:rsidR="00404AD0">
        <w:t xml:space="preserve">. </w:t>
      </w:r>
    </w:p>
    <w:p w14:paraId="289B79B0" w14:textId="10107821" w:rsidR="00A41292" w:rsidRDefault="00A41292" w:rsidP="008A7CE6">
      <w:pPr>
        <w:pStyle w:val="BodyCopy"/>
      </w:pPr>
      <w:r>
        <w:t xml:space="preserve">Keep in mind </w:t>
      </w:r>
      <w:r w:rsidR="008C0958">
        <w:t>that</w:t>
      </w:r>
      <w:r w:rsidR="00BA3D92">
        <w:t xml:space="preserve"> there are many cases where:</w:t>
      </w:r>
    </w:p>
    <w:p w14:paraId="1C3FD4FE" w14:textId="39CA5D07" w:rsidR="00BC6F72" w:rsidRDefault="00BA3D92" w:rsidP="005D3944">
      <w:pPr>
        <w:pStyle w:val="ListParagraph"/>
      </w:pPr>
      <w:r>
        <w:t>P</w:t>
      </w:r>
      <w:r w:rsidR="001C2DCD">
        <w:t xml:space="preserve">eople </w:t>
      </w:r>
      <w:r w:rsidR="00C109A5">
        <w:t xml:space="preserve">have a legal problem but don’t </w:t>
      </w:r>
      <w:r w:rsidR="008C0958">
        <w:t xml:space="preserve">realize </w:t>
      </w:r>
      <w:r w:rsidR="00C109A5">
        <w:t>it</w:t>
      </w:r>
      <w:r w:rsidR="00B0517E">
        <w:t xml:space="preserve">. For example, they </w:t>
      </w:r>
      <w:r w:rsidR="0097291A">
        <w:t xml:space="preserve">might think that </w:t>
      </w:r>
      <w:r w:rsidR="00362D51">
        <w:t xml:space="preserve">a </w:t>
      </w:r>
      <w:r w:rsidR="000C70CB">
        <w:t xml:space="preserve">conflict </w:t>
      </w:r>
      <w:r w:rsidR="00580BD3">
        <w:t xml:space="preserve">with someone </w:t>
      </w:r>
      <w:r w:rsidR="009570D8">
        <w:t xml:space="preserve">else </w:t>
      </w:r>
      <w:r w:rsidR="000C70CB">
        <w:t>is just a personal disagreement</w:t>
      </w:r>
      <w:r w:rsidR="002A5B76">
        <w:t>;</w:t>
      </w:r>
      <w:r w:rsidR="000C70CB">
        <w:t xml:space="preserve"> </w:t>
      </w:r>
      <w:r w:rsidR="00517406">
        <w:t xml:space="preserve">or </w:t>
      </w:r>
      <w:r w:rsidR="0097291A">
        <w:t xml:space="preserve">they </w:t>
      </w:r>
      <w:r w:rsidR="007B5ECC">
        <w:t>may</w:t>
      </w:r>
      <w:r w:rsidR="0097291A">
        <w:t xml:space="preserve"> think </w:t>
      </w:r>
      <w:r w:rsidR="003D000A">
        <w:t xml:space="preserve">it’s </w:t>
      </w:r>
      <w:r w:rsidR="00B25C46">
        <w:t>normal to be denied accommodations</w:t>
      </w:r>
      <w:r w:rsidR="00555FA9">
        <w:t xml:space="preserve"> in certain settings</w:t>
      </w:r>
      <w:r w:rsidR="00B25C46">
        <w:t xml:space="preserve">. </w:t>
      </w:r>
    </w:p>
    <w:p w14:paraId="12F8C5B8" w14:textId="243DB8B5" w:rsidR="00352942" w:rsidRDefault="00DA1EC9" w:rsidP="005D3944">
      <w:pPr>
        <w:pStyle w:val="ListParagraph"/>
      </w:pPr>
      <w:r>
        <w:t xml:space="preserve">People </w:t>
      </w:r>
      <w:r w:rsidR="00C109A5">
        <w:t xml:space="preserve">don’t have a legal problem but think that they do. </w:t>
      </w:r>
    </w:p>
    <w:p w14:paraId="64A4D383" w14:textId="1A52B76E" w:rsidR="0087557B" w:rsidRDefault="00FF0FBE" w:rsidP="004C6CD7">
      <w:pPr>
        <w:pStyle w:val="ListParagraph"/>
      </w:pPr>
      <w:r>
        <w:t xml:space="preserve">People </w:t>
      </w:r>
      <w:r w:rsidR="00BB2A5A">
        <w:t>have a legal problem but it’s very different than what they think</w:t>
      </w:r>
      <w:r w:rsidR="00F74D0D">
        <w:t xml:space="preserve"> it is. </w:t>
      </w:r>
    </w:p>
    <w:p w14:paraId="2770699C" w14:textId="77777777" w:rsidR="009054CF" w:rsidRDefault="009054CF" w:rsidP="009054CF">
      <w:pPr>
        <w:pStyle w:val="ListParagraph"/>
        <w:numPr>
          <w:ilvl w:val="0"/>
          <w:numId w:val="0"/>
        </w:numPr>
        <w:ind w:left="714"/>
      </w:pPr>
    </w:p>
    <w:p w14:paraId="14A5DD14" w14:textId="1889B75F" w:rsidR="0087557B" w:rsidRDefault="00000000" w:rsidP="004C6CD7">
      <w:pPr>
        <w:pBdr>
          <w:top w:val="single" w:sz="4" w:space="1" w:color="auto"/>
          <w:left w:val="single" w:sz="4" w:space="31" w:color="auto"/>
          <w:bottom w:val="single" w:sz="4" w:space="1" w:color="auto"/>
          <w:right w:val="single" w:sz="4" w:space="4" w:color="auto"/>
        </w:pBdr>
        <w:spacing w:before="0" w:after="0"/>
        <w:ind w:left="1350"/>
        <w:jc w:val="both"/>
      </w:pPr>
      <w:hyperlink r:id="rId17" w:history="1">
        <w:r w:rsidR="0087557B" w:rsidRPr="00D07B24">
          <w:rPr>
            <w:rStyle w:val="Hyperlink"/>
          </w:rPr>
          <w:t>Saskatchewan's Access to Legal Information Project (SALI)</w:t>
        </w:r>
      </w:hyperlink>
      <w:r w:rsidR="0087557B" w:rsidRPr="00D07B24">
        <w:t xml:space="preserve"> has a resource called </w:t>
      </w:r>
      <w:hyperlink r:id="rId18" w:history="1">
        <w:r w:rsidR="0087557B" w:rsidRPr="00D07B24">
          <w:rPr>
            <w:rStyle w:val="Hyperlink"/>
          </w:rPr>
          <w:t>Detecting Legal Problems &amp; Legal Information Sources in Saskatchewan</w:t>
        </w:r>
      </w:hyperlink>
      <w:r w:rsidR="0087557B">
        <w:t xml:space="preserve">. </w:t>
      </w:r>
      <w:r w:rsidR="0087557B" w:rsidRPr="00D07B24">
        <w:t>This resource can help you determine if you have a legal issue and help you access legal information about your issue.</w:t>
      </w:r>
    </w:p>
    <w:p w14:paraId="52AF2E0E" w14:textId="77777777" w:rsidR="0087557B" w:rsidRDefault="0087557B" w:rsidP="00333151">
      <w:pPr>
        <w:pStyle w:val="BodyCopy"/>
        <w:contextualSpacing/>
      </w:pPr>
    </w:p>
    <w:p w14:paraId="61DB0DE5" w14:textId="21387E5D" w:rsidR="00386E91" w:rsidRDefault="008A3234" w:rsidP="007B5ECC">
      <w:pPr>
        <w:pStyle w:val="BodyCopy"/>
        <w:contextualSpacing/>
        <w:rPr>
          <w:rFonts w:eastAsiaTheme="majorEastAsia" w:cstheme="majorBidi"/>
          <w:b/>
          <w:sz w:val="36"/>
          <w:szCs w:val="36"/>
        </w:rPr>
      </w:pPr>
      <w:r>
        <w:t xml:space="preserve">In sum, with </w:t>
      </w:r>
      <w:r w:rsidR="00DA7A40">
        <w:t>legal advocacy</w:t>
      </w:r>
      <w:r w:rsidR="00540ABE">
        <w:t xml:space="preserve">, you will usually need help </w:t>
      </w:r>
      <w:r w:rsidR="00545C93">
        <w:t xml:space="preserve">to access legal information or legal services. </w:t>
      </w:r>
      <w:bookmarkStart w:id="17" w:name="_Toc1145976"/>
      <w:r w:rsidR="00386E91">
        <w:br w:type="page"/>
      </w:r>
    </w:p>
    <w:p w14:paraId="4BC77F30" w14:textId="1009C519" w:rsidR="00B55028" w:rsidRDefault="00771FFB" w:rsidP="00AD485F">
      <w:pPr>
        <w:pStyle w:val="Heading1"/>
      </w:pPr>
      <w:bookmarkStart w:id="18" w:name="_2_Getting_Legal"/>
      <w:bookmarkStart w:id="19" w:name="_Toc112959519"/>
      <w:bookmarkEnd w:id="18"/>
      <w:r>
        <w:t xml:space="preserve">2 </w:t>
      </w:r>
      <w:r w:rsidR="00E856C3">
        <w:t>Get</w:t>
      </w:r>
      <w:r w:rsidR="002C6809">
        <w:t xml:space="preserve">ting </w:t>
      </w:r>
      <w:r w:rsidR="009341E9">
        <w:t>Legal</w:t>
      </w:r>
      <w:r w:rsidR="00650F05">
        <w:t xml:space="preserve"> </w:t>
      </w:r>
      <w:r w:rsidR="00B55028">
        <w:t>Help</w:t>
      </w:r>
      <w:bookmarkEnd w:id="17"/>
      <w:bookmarkEnd w:id="19"/>
    </w:p>
    <w:p w14:paraId="22E6C859" w14:textId="77D39E55" w:rsidR="00B55028" w:rsidRDefault="000627DB" w:rsidP="00AD485F">
      <w:pPr>
        <w:pStyle w:val="Heading2"/>
      </w:pPr>
      <w:bookmarkStart w:id="20" w:name="_Toc112959520"/>
      <w:r>
        <w:t xml:space="preserve">2.1 </w:t>
      </w:r>
      <w:r w:rsidR="00CD1D34">
        <w:t>What Kind of Legal Help do I Need?</w:t>
      </w:r>
      <w:bookmarkEnd w:id="20"/>
    </w:p>
    <w:p w14:paraId="5F1CA504" w14:textId="0D9BE210" w:rsidR="00693FB3" w:rsidRDefault="00693FB3" w:rsidP="00693FB3">
      <w:pPr>
        <w:pStyle w:val="Heading3"/>
      </w:pPr>
      <w:bookmarkStart w:id="21" w:name="_Toc112959521"/>
      <w:r>
        <w:t xml:space="preserve">“Legal </w:t>
      </w:r>
      <w:r w:rsidR="00DC258F">
        <w:t>Information</w:t>
      </w:r>
      <w:r>
        <w:t>”</w:t>
      </w:r>
      <w:r w:rsidR="00770C96">
        <w:t xml:space="preserve"> </w:t>
      </w:r>
      <w:r w:rsidR="0069784F">
        <w:t xml:space="preserve">vs. </w:t>
      </w:r>
      <w:r w:rsidR="00770C96">
        <w:t xml:space="preserve">“Legal </w:t>
      </w:r>
      <w:r w:rsidR="00DC258F">
        <w:t>Advice</w:t>
      </w:r>
      <w:r w:rsidR="00770C96">
        <w:t>”</w:t>
      </w:r>
      <w:bookmarkEnd w:id="21"/>
      <w:r w:rsidR="009C46C6">
        <w:t xml:space="preserve"> </w:t>
      </w:r>
    </w:p>
    <w:p w14:paraId="367AB4D4" w14:textId="77777777" w:rsidR="002C018A" w:rsidRPr="006F38E8" w:rsidRDefault="00EA23B4" w:rsidP="005D3944">
      <w:pPr>
        <w:pStyle w:val="BodyCopy"/>
      </w:pPr>
      <w:r>
        <w:t xml:space="preserve">When you are seeking legal help, it’s very important to know the difference between </w:t>
      </w:r>
      <w:r w:rsidR="00AB4521">
        <w:t>“legal information” and “legal advice</w:t>
      </w:r>
      <w:r w:rsidR="00764D12">
        <w:t>.</w:t>
      </w:r>
      <w:r w:rsidR="00AB4521">
        <w:t>”</w:t>
      </w:r>
      <w:r w:rsidR="00764D12">
        <w:t xml:space="preserve"> </w:t>
      </w:r>
    </w:p>
    <w:tbl>
      <w:tblPr>
        <w:tblStyle w:val="TableGrid"/>
        <w:tblW w:w="10343" w:type="dxa"/>
        <w:tblLook w:val="04A0" w:firstRow="1" w:lastRow="0" w:firstColumn="1" w:lastColumn="0" w:noHBand="0" w:noVBand="1"/>
      </w:tblPr>
      <w:tblGrid>
        <w:gridCol w:w="1790"/>
        <w:gridCol w:w="4584"/>
        <w:gridCol w:w="3969"/>
      </w:tblGrid>
      <w:tr w:rsidR="00543AF3" w14:paraId="6BAE8091" w14:textId="08C1ADF0" w:rsidTr="00543AF3">
        <w:trPr>
          <w:trHeight w:val="607"/>
        </w:trPr>
        <w:tc>
          <w:tcPr>
            <w:tcW w:w="1790" w:type="dxa"/>
          </w:tcPr>
          <w:p w14:paraId="3ACB92DE" w14:textId="44718D5E" w:rsidR="00543AF3" w:rsidRPr="00654974" w:rsidRDefault="00543AF3" w:rsidP="00543AF3">
            <w:pPr>
              <w:rPr>
                <w:lang w:val="en-CA"/>
              </w:rPr>
            </w:pPr>
            <w:r>
              <w:rPr>
                <w:lang w:val="en-CA"/>
              </w:rPr>
              <w:t xml:space="preserve"> </w:t>
            </w:r>
          </w:p>
        </w:tc>
        <w:tc>
          <w:tcPr>
            <w:tcW w:w="4584" w:type="dxa"/>
          </w:tcPr>
          <w:p w14:paraId="2ECE31B4" w14:textId="7C0B5386" w:rsidR="00543AF3" w:rsidRPr="00BB6342" w:rsidRDefault="00543AF3" w:rsidP="00543AF3">
            <w:pPr>
              <w:rPr>
                <w:b/>
                <w:bCs/>
                <w:lang w:val="en-CA"/>
              </w:rPr>
            </w:pPr>
            <w:r w:rsidRPr="00BB6342">
              <w:rPr>
                <w:b/>
                <w:bCs/>
                <w:lang w:val="en-CA"/>
              </w:rPr>
              <w:t xml:space="preserve">What </w:t>
            </w:r>
            <w:r w:rsidR="000C41FB">
              <w:rPr>
                <w:b/>
                <w:bCs/>
                <w:lang w:val="en-CA"/>
              </w:rPr>
              <w:t xml:space="preserve">does it mean? </w:t>
            </w:r>
          </w:p>
        </w:tc>
        <w:tc>
          <w:tcPr>
            <w:tcW w:w="3969" w:type="dxa"/>
          </w:tcPr>
          <w:p w14:paraId="07C730ED" w14:textId="2C344E1B" w:rsidR="00543AF3" w:rsidRPr="00BB6342" w:rsidRDefault="00FA15F0" w:rsidP="00543AF3">
            <w:pPr>
              <w:rPr>
                <w:b/>
                <w:bCs/>
                <w:lang w:val="en-CA"/>
              </w:rPr>
            </w:pPr>
            <w:r>
              <w:rPr>
                <w:b/>
                <w:bCs/>
                <w:lang w:val="en-CA"/>
              </w:rPr>
              <w:t xml:space="preserve">Who can provide it? </w:t>
            </w:r>
          </w:p>
        </w:tc>
      </w:tr>
      <w:tr w:rsidR="00543AF3" w:rsidRPr="00570268" w14:paraId="0CBCB94C" w14:textId="5947BFF2" w:rsidTr="00543AF3">
        <w:trPr>
          <w:trHeight w:val="2245"/>
        </w:trPr>
        <w:tc>
          <w:tcPr>
            <w:tcW w:w="1790" w:type="dxa"/>
          </w:tcPr>
          <w:p w14:paraId="7269CA30" w14:textId="0D4CC1D8" w:rsidR="00543AF3" w:rsidRPr="00BB6342" w:rsidRDefault="00543AF3" w:rsidP="00543AF3">
            <w:pPr>
              <w:rPr>
                <w:b/>
                <w:bCs/>
                <w:lang w:val="en-CA"/>
              </w:rPr>
            </w:pPr>
            <w:r w:rsidRPr="00BB6342">
              <w:rPr>
                <w:b/>
                <w:bCs/>
                <w:lang w:val="en-CA"/>
              </w:rPr>
              <w:t>Legal Information</w:t>
            </w:r>
          </w:p>
        </w:tc>
        <w:tc>
          <w:tcPr>
            <w:tcW w:w="4584" w:type="dxa"/>
          </w:tcPr>
          <w:p w14:paraId="4C1685EC" w14:textId="74207136" w:rsidR="00543AF3" w:rsidRPr="00293D99" w:rsidRDefault="00543AF3" w:rsidP="00543AF3">
            <w:r>
              <w:t xml:space="preserve">A </w:t>
            </w:r>
            <w:r w:rsidRPr="000D2F5E">
              <w:rPr>
                <w:b/>
                <w:bCs/>
              </w:rPr>
              <w:t>general</w:t>
            </w:r>
            <w:r w:rsidRPr="00293D99">
              <w:t xml:space="preserve"> explanation about how the law </w:t>
            </w:r>
            <w:r>
              <w:t xml:space="preserve">applies </w:t>
            </w:r>
            <w:r w:rsidRPr="00293D99">
              <w:t xml:space="preserve">to a </w:t>
            </w:r>
            <w:r w:rsidRPr="00062E27">
              <w:rPr>
                <w:b/>
                <w:bCs/>
              </w:rPr>
              <w:t xml:space="preserve">range of </w:t>
            </w:r>
            <w:r w:rsidR="00F80773">
              <w:rPr>
                <w:b/>
                <w:bCs/>
              </w:rPr>
              <w:t xml:space="preserve">possible </w:t>
            </w:r>
            <w:r w:rsidRPr="00062E27">
              <w:rPr>
                <w:b/>
                <w:bCs/>
              </w:rPr>
              <w:t>situations</w:t>
            </w:r>
            <w:r w:rsidRPr="00293D99">
              <w:t xml:space="preserve">. </w:t>
            </w:r>
          </w:p>
          <w:p w14:paraId="5F7E9895" w14:textId="47B8A550" w:rsidR="00543AF3" w:rsidRPr="003920C9" w:rsidRDefault="00543AF3" w:rsidP="00543AF3">
            <w:r>
              <w:t xml:space="preserve">Since a general explanation is </w:t>
            </w:r>
            <w:r w:rsidRPr="003A5E5A">
              <w:rPr>
                <w:b/>
                <w:bCs/>
              </w:rPr>
              <w:t>not customized</w:t>
            </w:r>
            <w:r w:rsidRPr="00293D99">
              <w:t xml:space="preserve"> </w:t>
            </w:r>
            <w:r>
              <w:t xml:space="preserve">to your specific situation, it can’t </w:t>
            </w:r>
            <w:r w:rsidR="002C2CDA">
              <w:t xml:space="preserve">tell you </w:t>
            </w:r>
            <w:r>
              <w:t xml:space="preserve">with certainty what </w:t>
            </w:r>
            <w:r w:rsidR="00BB3742">
              <w:t xml:space="preserve">specific </w:t>
            </w:r>
            <w:r>
              <w:t xml:space="preserve">legal rights you have or what legal actions you can take. </w:t>
            </w:r>
          </w:p>
        </w:tc>
        <w:tc>
          <w:tcPr>
            <w:tcW w:w="3969" w:type="dxa"/>
          </w:tcPr>
          <w:p w14:paraId="5115432B" w14:textId="71086EC7" w:rsidR="00543AF3" w:rsidRPr="002C018A" w:rsidRDefault="006325A1" w:rsidP="00543AF3">
            <w:pPr>
              <w:rPr>
                <w:lang w:val="en-CA"/>
              </w:rPr>
            </w:pPr>
            <w:r w:rsidRPr="00797E73">
              <w:rPr>
                <w:b/>
                <w:bCs/>
                <w:lang w:val="en-CA"/>
              </w:rPr>
              <w:t>A</w:t>
            </w:r>
            <w:r w:rsidR="00543AF3" w:rsidRPr="00797E73">
              <w:rPr>
                <w:b/>
                <w:bCs/>
                <w:lang w:val="en-CA"/>
              </w:rPr>
              <w:t>nyone</w:t>
            </w:r>
            <w:r w:rsidR="00543AF3" w:rsidRPr="002C018A">
              <w:rPr>
                <w:lang w:val="en-CA"/>
              </w:rPr>
              <w:t xml:space="preserve"> can </w:t>
            </w:r>
            <w:r w:rsidR="00797E73">
              <w:rPr>
                <w:lang w:val="en-CA"/>
              </w:rPr>
              <w:t xml:space="preserve">create </w:t>
            </w:r>
            <w:r w:rsidR="00A64EE6">
              <w:rPr>
                <w:lang w:val="en-CA"/>
              </w:rPr>
              <w:t>and</w:t>
            </w:r>
            <w:r w:rsidR="00543AF3" w:rsidRPr="002C018A">
              <w:rPr>
                <w:lang w:val="en-CA"/>
              </w:rPr>
              <w:t xml:space="preserve"> share</w:t>
            </w:r>
            <w:r>
              <w:rPr>
                <w:lang w:val="en-CA"/>
              </w:rPr>
              <w:t xml:space="preserve"> legal information</w:t>
            </w:r>
            <w:r w:rsidR="007B5ECC">
              <w:rPr>
                <w:lang w:val="en-CA"/>
              </w:rPr>
              <w:t>, so it is</w:t>
            </w:r>
            <w:r w:rsidR="00543AF3" w:rsidRPr="002C018A">
              <w:rPr>
                <w:lang w:val="en-CA"/>
              </w:rPr>
              <w:t xml:space="preserve"> </w:t>
            </w:r>
            <w:r w:rsidR="008E5A6A">
              <w:rPr>
                <w:lang w:val="en-CA"/>
              </w:rPr>
              <w:t>essential</w:t>
            </w:r>
            <w:r w:rsidR="00D558E6">
              <w:rPr>
                <w:lang w:val="en-CA"/>
              </w:rPr>
              <w:t xml:space="preserve"> for you </w:t>
            </w:r>
            <w:r w:rsidR="00543AF3" w:rsidRPr="002C018A">
              <w:rPr>
                <w:lang w:val="en-CA"/>
              </w:rPr>
              <w:t xml:space="preserve">to </w:t>
            </w:r>
            <w:r w:rsidR="001C3FE3">
              <w:rPr>
                <w:lang w:val="en-CA"/>
              </w:rPr>
              <w:t>judge</w:t>
            </w:r>
            <w:r w:rsidR="00543AF3" w:rsidRPr="002C018A">
              <w:rPr>
                <w:lang w:val="en-CA"/>
              </w:rPr>
              <w:t xml:space="preserve"> </w:t>
            </w:r>
            <w:r w:rsidR="00543AF3">
              <w:rPr>
                <w:lang w:eastAsia="en-CA"/>
              </w:rPr>
              <w:t>whether the information comes from a reliable and trustworthy source.</w:t>
            </w:r>
          </w:p>
          <w:p w14:paraId="533A4A64" w14:textId="77777777" w:rsidR="00543AF3" w:rsidRDefault="00543AF3" w:rsidP="00543AF3"/>
        </w:tc>
      </w:tr>
      <w:tr w:rsidR="00543AF3" w14:paraId="3F18805D" w14:textId="27FB3195" w:rsidTr="00543AF3">
        <w:trPr>
          <w:trHeight w:val="2654"/>
        </w:trPr>
        <w:tc>
          <w:tcPr>
            <w:tcW w:w="1790" w:type="dxa"/>
          </w:tcPr>
          <w:p w14:paraId="3F1D5514" w14:textId="4F82A612" w:rsidR="00543AF3" w:rsidRPr="00BB6342" w:rsidRDefault="00543AF3" w:rsidP="00543AF3">
            <w:pPr>
              <w:rPr>
                <w:b/>
                <w:bCs/>
                <w:lang w:val="en-CA"/>
              </w:rPr>
            </w:pPr>
            <w:r w:rsidRPr="00BB6342">
              <w:rPr>
                <w:b/>
                <w:bCs/>
                <w:lang w:val="en-CA"/>
              </w:rPr>
              <w:t>Legal Advice</w:t>
            </w:r>
          </w:p>
        </w:tc>
        <w:tc>
          <w:tcPr>
            <w:tcW w:w="4584" w:type="dxa"/>
          </w:tcPr>
          <w:p w14:paraId="32911572" w14:textId="5508A90C" w:rsidR="00543AF3" w:rsidRDefault="00543AF3" w:rsidP="00543AF3">
            <w:r>
              <w:t xml:space="preserve">A service </w:t>
            </w:r>
            <w:r w:rsidR="00010D8F">
              <w:t xml:space="preserve">provided by </w:t>
            </w:r>
            <w:r>
              <w:t xml:space="preserve">a </w:t>
            </w:r>
            <w:r w:rsidR="007B5ECC">
              <w:t>licensed</w:t>
            </w:r>
            <w:r>
              <w:t xml:space="preserve"> lawyer </w:t>
            </w:r>
            <w:r w:rsidR="00010D8F">
              <w:t xml:space="preserve">who </w:t>
            </w:r>
            <w:r>
              <w:t xml:space="preserve">meets with you to learn about your </w:t>
            </w:r>
            <w:r w:rsidRPr="00371C83">
              <w:rPr>
                <w:b/>
                <w:bCs/>
              </w:rPr>
              <w:t>specific situation</w:t>
            </w:r>
            <w:r>
              <w:rPr>
                <w:b/>
                <w:bCs/>
              </w:rPr>
              <w:t xml:space="preserve"> </w:t>
            </w:r>
            <w:r>
              <w:t xml:space="preserve">and </w:t>
            </w:r>
            <w:r w:rsidRPr="002839F2">
              <w:t>then</w:t>
            </w:r>
            <w:r>
              <w:t>:</w:t>
            </w:r>
          </w:p>
          <w:p w14:paraId="53C6AEEB" w14:textId="4789DB14" w:rsidR="00543AF3" w:rsidRDefault="00543AF3" w:rsidP="00624A78">
            <w:pPr>
              <w:pStyle w:val="ListParagraph"/>
              <w:numPr>
                <w:ilvl w:val="0"/>
                <w:numId w:val="10"/>
              </w:numPr>
            </w:pPr>
            <w:r>
              <w:t>Provide</w:t>
            </w:r>
            <w:r w:rsidR="00010D8F">
              <w:t>s</w:t>
            </w:r>
            <w:r>
              <w:t xml:space="preserve"> a detailed explanation about what </w:t>
            </w:r>
            <w:r w:rsidRPr="0048361A">
              <w:rPr>
                <w:b/>
                <w:bCs/>
              </w:rPr>
              <w:t>specific</w:t>
            </w:r>
            <w:r>
              <w:t xml:space="preserve"> legal rights and duties you have; and</w:t>
            </w:r>
          </w:p>
          <w:p w14:paraId="6355AA25" w14:textId="6B9385FE" w:rsidR="00543AF3" w:rsidRPr="00E65E12" w:rsidRDefault="00543AF3" w:rsidP="00624A78">
            <w:pPr>
              <w:pStyle w:val="ListParagraph"/>
              <w:numPr>
                <w:ilvl w:val="0"/>
                <w:numId w:val="10"/>
              </w:numPr>
            </w:pPr>
            <w:r>
              <w:t xml:space="preserve">Recommends what </w:t>
            </w:r>
            <w:r w:rsidRPr="0048361A">
              <w:rPr>
                <w:b/>
                <w:bCs/>
              </w:rPr>
              <w:t>specific</w:t>
            </w:r>
            <w:r>
              <w:t xml:space="preserve"> </w:t>
            </w:r>
            <w:r w:rsidRPr="00F37F3A">
              <w:t>legal actions you can</w:t>
            </w:r>
            <w:r>
              <w:t xml:space="preserve"> take to achieve your goals.  </w:t>
            </w:r>
          </w:p>
        </w:tc>
        <w:tc>
          <w:tcPr>
            <w:tcW w:w="3969" w:type="dxa"/>
          </w:tcPr>
          <w:p w14:paraId="37BE9858" w14:textId="0EE0E48B" w:rsidR="00543AF3" w:rsidRPr="002C018A" w:rsidRDefault="0048361A" w:rsidP="00543AF3">
            <w:pPr>
              <w:rPr>
                <w:lang w:val="en-CA"/>
              </w:rPr>
            </w:pPr>
            <w:r w:rsidRPr="0048361A">
              <w:rPr>
                <w:b/>
                <w:bCs/>
                <w:lang w:val="en-CA"/>
              </w:rPr>
              <w:t>O</w:t>
            </w:r>
            <w:r w:rsidR="00543AF3" w:rsidRPr="002C018A">
              <w:rPr>
                <w:b/>
                <w:bCs/>
                <w:lang w:val="en-CA"/>
              </w:rPr>
              <w:t>nly</w:t>
            </w:r>
            <w:r w:rsidR="00543AF3" w:rsidRPr="002C018A">
              <w:rPr>
                <w:lang w:val="en-CA"/>
              </w:rPr>
              <w:t xml:space="preserve"> a </w:t>
            </w:r>
            <w:r w:rsidR="009751A2">
              <w:rPr>
                <w:lang w:eastAsia="en-CA"/>
              </w:rPr>
              <w:t xml:space="preserve">licensed lawyer </w:t>
            </w:r>
            <w:r>
              <w:rPr>
                <w:lang w:eastAsia="en-CA"/>
              </w:rPr>
              <w:t xml:space="preserve">can provide legal advice </w:t>
            </w:r>
            <w:r w:rsidR="00543AF3">
              <w:rPr>
                <w:lang w:eastAsia="en-CA"/>
              </w:rPr>
              <w:t>– i</w:t>
            </w:r>
            <w:r w:rsidR="00543AF3">
              <w:t xml:space="preserve">t is </w:t>
            </w:r>
            <w:r w:rsidR="00543AF3" w:rsidRPr="00467D07">
              <w:t>illegal</w:t>
            </w:r>
            <w:r w:rsidR="00543AF3">
              <w:t xml:space="preserve"> for anyone else to provide legal advice in</w:t>
            </w:r>
            <w:r w:rsidR="00565CD0">
              <w:t xml:space="preserve"> Saskatchewan</w:t>
            </w:r>
            <w:r w:rsidR="00543AF3">
              <w:t>.</w:t>
            </w:r>
          </w:p>
          <w:p w14:paraId="02B76695" w14:textId="77777777" w:rsidR="00543AF3" w:rsidRDefault="00543AF3" w:rsidP="00543AF3"/>
        </w:tc>
      </w:tr>
    </w:tbl>
    <w:p w14:paraId="683D17DC" w14:textId="77777777" w:rsidR="009A1C15" w:rsidRDefault="009A1C15" w:rsidP="009A1C15">
      <w:pPr>
        <w:pStyle w:val="BodyCopy"/>
      </w:pPr>
    </w:p>
    <w:p w14:paraId="3327DF75" w14:textId="053C0D6E" w:rsidR="00E51549" w:rsidRDefault="005C1177" w:rsidP="004761AB">
      <w:pPr>
        <w:pStyle w:val="BodyCopy"/>
      </w:pPr>
      <w:r>
        <w:t>An</w:t>
      </w:r>
      <w:r w:rsidR="00F35C2C">
        <w:t xml:space="preserve"> </w:t>
      </w:r>
      <w:r w:rsidR="00E51549">
        <w:t xml:space="preserve">analogy </w:t>
      </w:r>
      <w:r w:rsidR="00885ACF">
        <w:t xml:space="preserve">between doctors and lawyers </w:t>
      </w:r>
      <w:r w:rsidR="00F35C2C">
        <w:t xml:space="preserve">can </w:t>
      </w:r>
      <w:r w:rsidR="00106297">
        <w:t xml:space="preserve">help </w:t>
      </w:r>
      <w:r>
        <w:t xml:space="preserve">explain the </w:t>
      </w:r>
      <w:r w:rsidR="00E238EB">
        <w:t>difference between legal advice and legal information</w:t>
      </w:r>
      <w:r w:rsidR="00651E88">
        <w:t>:</w:t>
      </w:r>
    </w:p>
    <w:p w14:paraId="2494AADD" w14:textId="7AE6B123" w:rsidR="005B3409" w:rsidRPr="000926A9" w:rsidRDefault="005B3409" w:rsidP="005D3944">
      <w:pPr>
        <w:pStyle w:val="ListParagraph"/>
      </w:pPr>
      <w:r>
        <w:t xml:space="preserve">Just </w:t>
      </w:r>
      <w:r w:rsidR="00002E0A">
        <w:t xml:space="preserve">as a </w:t>
      </w:r>
      <w:r>
        <w:t xml:space="preserve">lawyer provides their clients with legal advice, </w:t>
      </w:r>
      <w:r w:rsidR="00002E0A">
        <w:t xml:space="preserve">we can </w:t>
      </w:r>
      <w:r>
        <w:t xml:space="preserve">say that a doctor provides their patients with “medical advice.” </w:t>
      </w:r>
      <w:r w:rsidR="00C91BA2">
        <w:t>W</w:t>
      </w:r>
      <w:r w:rsidR="009D1438">
        <w:t xml:space="preserve">hen you visit a doctor’s office, they </w:t>
      </w:r>
      <w:r w:rsidR="00963C45">
        <w:t xml:space="preserve">conduct </w:t>
      </w:r>
      <w:r w:rsidR="00EB48F0">
        <w:t xml:space="preserve">a detailed physical examination </w:t>
      </w:r>
      <w:r w:rsidR="002970FF">
        <w:t xml:space="preserve">to </w:t>
      </w:r>
      <w:r w:rsidR="00DB1EB8">
        <w:t xml:space="preserve">determine </w:t>
      </w:r>
      <w:r w:rsidR="00C84E76">
        <w:t xml:space="preserve">what </w:t>
      </w:r>
      <w:r w:rsidR="000A3CA7" w:rsidRPr="000926A9">
        <w:rPr>
          <w:bCs/>
        </w:rPr>
        <w:t>specific</w:t>
      </w:r>
      <w:r w:rsidR="000A3CA7" w:rsidRPr="000926A9">
        <w:t xml:space="preserve"> </w:t>
      </w:r>
      <w:r w:rsidR="004761AB" w:rsidRPr="000926A9">
        <w:t>medical conditions you have and</w:t>
      </w:r>
      <w:r w:rsidR="00374808" w:rsidRPr="000926A9">
        <w:t xml:space="preserve"> to recommend </w:t>
      </w:r>
      <w:r w:rsidR="000C04A1" w:rsidRPr="00144D10">
        <w:rPr>
          <w:b/>
        </w:rPr>
        <w:t>specific</w:t>
      </w:r>
      <w:r w:rsidR="000C04A1" w:rsidRPr="000926A9">
        <w:t xml:space="preserve"> </w:t>
      </w:r>
      <w:r w:rsidR="00306984" w:rsidRPr="000926A9">
        <w:t>treatment</w:t>
      </w:r>
      <w:r w:rsidR="00645D21" w:rsidRPr="000926A9">
        <w:t xml:space="preserve"> options</w:t>
      </w:r>
      <w:r w:rsidR="004761AB" w:rsidRPr="000926A9">
        <w:t>.</w:t>
      </w:r>
      <w:r w:rsidR="004A508C" w:rsidRPr="000926A9">
        <w:t xml:space="preserve"> </w:t>
      </w:r>
    </w:p>
    <w:p w14:paraId="0912711B" w14:textId="4A788905" w:rsidR="00625B97" w:rsidRPr="00DA38BB" w:rsidRDefault="00687BF3" w:rsidP="005D3944">
      <w:pPr>
        <w:pStyle w:val="ListParagraph"/>
      </w:pPr>
      <w:r w:rsidRPr="000926A9">
        <w:t xml:space="preserve">Going to see </w:t>
      </w:r>
      <w:r w:rsidR="001F7740" w:rsidRPr="000926A9">
        <w:t xml:space="preserve">a </w:t>
      </w:r>
      <w:r w:rsidR="00144D10" w:rsidRPr="000926A9">
        <w:t>licensed</w:t>
      </w:r>
      <w:r w:rsidR="00716704" w:rsidRPr="000926A9">
        <w:t xml:space="preserve"> </w:t>
      </w:r>
      <w:r w:rsidR="001F7740" w:rsidRPr="000926A9">
        <w:t xml:space="preserve">doctor </w:t>
      </w:r>
      <w:r w:rsidR="00AC701E" w:rsidRPr="000926A9">
        <w:t xml:space="preserve">is very different than </w:t>
      </w:r>
      <w:r w:rsidR="00981AD2" w:rsidRPr="000926A9">
        <w:t xml:space="preserve">reading </w:t>
      </w:r>
      <w:r w:rsidR="00D8243B" w:rsidRPr="000926A9">
        <w:t xml:space="preserve">a </w:t>
      </w:r>
      <w:r w:rsidR="007760D4" w:rsidRPr="00144D10">
        <w:rPr>
          <w:b/>
        </w:rPr>
        <w:t xml:space="preserve">general </w:t>
      </w:r>
      <w:r w:rsidR="002D5290" w:rsidRPr="00144D10">
        <w:rPr>
          <w:b/>
        </w:rPr>
        <w:t>explanation</w:t>
      </w:r>
      <w:r w:rsidR="002D5290" w:rsidRPr="000926A9">
        <w:rPr>
          <w:bCs/>
        </w:rPr>
        <w:t xml:space="preserve"> </w:t>
      </w:r>
      <w:r w:rsidR="00C35165" w:rsidRPr="000926A9">
        <w:t xml:space="preserve">about </w:t>
      </w:r>
      <w:r w:rsidR="00D8243B" w:rsidRPr="000926A9">
        <w:t xml:space="preserve">a </w:t>
      </w:r>
      <w:r w:rsidR="00E47FFE" w:rsidRPr="000926A9">
        <w:t>medical condition</w:t>
      </w:r>
      <w:r w:rsidR="001A3A81" w:rsidRPr="000926A9">
        <w:t>. F</w:t>
      </w:r>
      <w:r w:rsidR="00864942" w:rsidRPr="000926A9">
        <w:t>or example</w:t>
      </w:r>
      <w:r w:rsidR="00835E46" w:rsidRPr="000926A9">
        <w:t xml:space="preserve">, popular sources </w:t>
      </w:r>
      <w:r w:rsidR="001A3A81" w:rsidRPr="000926A9">
        <w:t xml:space="preserve">of </w:t>
      </w:r>
      <w:r w:rsidR="00A04846" w:rsidRPr="000926A9">
        <w:t xml:space="preserve">general </w:t>
      </w:r>
      <w:r w:rsidR="004423CA" w:rsidRPr="000926A9">
        <w:t xml:space="preserve">medical information </w:t>
      </w:r>
      <w:r w:rsidR="00835E46" w:rsidRPr="000926A9">
        <w:t xml:space="preserve">include </w:t>
      </w:r>
      <w:r w:rsidR="00966929" w:rsidRPr="000926A9">
        <w:t>WebMD,</w:t>
      </w:r>
      <w:r w:rsidR="00F86BA4" w:rsidRPr="000926A9">
        <w:t xml:space="preserve"> </w:t>
      </w:r>
      <w:r w:rsidR="00735AB9" w:rsidRPr="000926A9">
        <w:t xml:space="preserve">Wikipedia, </w:t>
      </w:r>
      <w:r w:rsidR="00F86BA4" w:rsidRPr="000926A9">
        <w:t xml:space="preserve">YouTube, </w:t>
      </w:r>
      <w:r w:rsidR="00DF7993" w:rsidRPr="000926A9">
        <w:t xml:space="preserve">and </w:t>
      </w:r>
      <w:r w:rsidR="00966929" w:rsidRPr="000926A9">
        <w:t>social media.</w:t>
      </w:r>
      <w:r w:rsidR="00A40367" w:rsidRPr="000926A9">
        <w:rPr>
          <w:lang w:eastAsia="en-CA"/>
        </w:rPr>
        <w:t xml:space="preserve"> </w:t>
      </w:r>
      <w:r w:rsidR="005230DB" w:rsidRPr="000926A9">
        <w:rPr>
          <w:lang w:eastAsia="en-CA"/>
        </w:rPr>
        <w:t xml:space="preserve">Just like legal information, </w:t>
      </w:r>
      <w:r w:rsidR="00FB50BE" w:rsidRPr="000926A9">
        <w:rPr>
          <w:lang w:eastAsia="en-CA"/>
        </w:rPr>
        <w:t xml:space="preserve">it’s </w:t>
      </w:r>
      <w:r w:rsidR="003A2231" w:rsidRPr="000926A9">
        <w:t xml:space="preserve">essential </w:t>
      </w:r>
      <w:r w:rsidR="006400E1" w:rsidRPr="000926A9">
        <w:t xml:space="preserve">for </w:t>
      </w:r>
      <w:r w:rsidR="003A300A" w:rsidRPr="000926A9">
        <w:t xml:space="preserve">you to </w:t>
      </w:r>
      <w:r w:rsidR="00BA76F3" w:rsidRPr="000926A9">
        <w:t xml:space="preserve">judge whether </w:t>
      </w:r>
      <w:r w:rsidR="00FB0092" w:rsidRPr="000926A9">
        <w:t>the source</w:t>
      </w:r>
      <w:r w:rsidR="00FE0017" w:rsidRPr="000926A9">
        <w:t xml:space="preserve"> of </w:t>
      </w:r>
      <w:r w:rsidR="00814729" w:rsidRPr="000926A9">
        <w:t>information</w:t>
      </w:r>
      <w:r w:rsidR="00FB0092" w:rsidRPr="000926A9">
        <w:t xml:space="preserve"> is </w:t>
      </w:r>
      <w:r w:rsidR="00607E87" w:rsidRPr="000926A9">
        <w:rPr>
          <w:bCs/>
          <w:lang w:eastAsia="en-CA"/>
        </w:rPr>
        <w:t>reliable and trustworthy</w:t>
      </w:r>
      <w:r w:rsidR="00607E87">
        <w:rPr>
          <w:lang w:eastAsia="en-CA"/>
        </w:rPr>
        <w:t xml:space="preserve">. </w:t>
      </w:r>
      <w:r w:rsidR="00C11433">
        <w:rPr>
          <w:lang w:eastAsia="en-CA"/>
        </w:rPr>
        <w:t xml:space="preserve">For example, </w:t>
      </w:r>
      <w:r w:rsidR="00DE7613">
        <w:rPr>
          <w:lang w:eastAsia="en-CA"/>
        </w:rPr>
        <w:t xml:space="preserve">reliable </w:t>
      </w:r>
      <w:r w:rsidR="00A40367">
        <w:rPr>
          <w:lang w:eastAsia="en-CA"/>
        </w:rPr>
        <w:t xml:space="preserve">sources </w:t>
      </w:r>
      <w:r w:rsidR="008710D3">
        <w:rPr>
          <w:lang w:eastAsia="en-CA"/>
        </w:rPr>
        <w:t xml:space="preserve">of medical information </w:t>
      </w:r>
      <w:r w:rsidR="00A40367">
        <w:rPr>
          <w:lang w:eastAsia="en-CA"/>
        </w:rPr>
        <w:t>include</w:t>
      </w:r>
      <w:r w:rsidR="008B21FE">
        <w:t xml:space="preserve"> the Government of Saskatchewan’s</w:t>
      </w:r>
      <w:r w:rsidR="00144D10">
        <w:t xml:space="preserve"> </w:t>
      </w:r>
      <w:hyperlink r:id="rId19" w:history="1">
        <w:r w:rsidR="00144D10" w:rsidRPr="00144D10">
          <w:rPr>
            <w:rStyle w:val="Hyperlink"/>
          </w:rPr>
          <w:t>Health</w:t>
        </w:r>
      </w:hyperlink>
      <w:r w:rsidR="00144D10">
        <w:t xml:space="preserve"> and</w:t>
      </w:r>
      <w:r w:rsidR="008B21FE">
        <w:t xml:space="preserve"> </w:t>
      </w:r>
      <w:hyperlink r:id="rId20" w:history="1">
        <w:r w:rsidR="00DE273C" w:rsidRPr="00DE273C">
          <w:rPr>
            <w:rStyle w:val="Hyperlink"/>
          </w:rPr>
          <w:t xml:space="preserve">Wellness </w:t>
        </w:r>
        <w:r w:rsidR="00957A66">
          <w:rPr>
            <w:rStyle w:val="Hyperlink"/>
          </w:rPr>
          <w:t>and</w:t>
        </w:r>
        <w:r w:rsidR="00DE273C" w:rsidRPr="00DE273C">
          <w:rPr>
            <w:rStyle w:val="Hyperlink"/>
          </w:rPr>
          <w:t xml:space="preserve"> Prevention</w:t>
        </w:r>
      </w:hyperlink>
      <w:r w:rsidR="00DE273C">
        <w:t xml:space="preserve"> page</w:t>
      </w:r>
      <w:r w:rsidR="00144D10">
        <w:t xml:space="preserve">s; the </w:t>
      </w:r>
      <w:hyperlink r:id="rId21" w:history="1">
        <w:r w:rsidR="00144D10" w:rsidRPr="00144D10">
          <w:rPr>
            <w:rStyle w:val="Hyperlink"/>
          </w:rPr>
          <w:t>Saskatchewan Health Authority</w:t>
        </w:r>
      </w:hyperlink>
      <w:r w:rsidR="00144D10">
        <w:t xml:space="preserve">, which operates </w:t>
      </w:r>
      <w:hyperlink r:id="rId22" w:history="1">
        <w:r w:rsidR="00144D10" w:rsidRPr="00144D10">
          <w:rPr>
            <w:rStyle w:val="Hyperlink"/>
          </w:rPr>
          <w:t>Healthline Online</w:t>
        </w:r>
      </w:hyperlink>
      <w:r w:rsidR="00144D10">
        <w:t xml:space="preserve">; </w:t>
      </w:r>
      <w:r w:rsidR="00AA0792">
        <w:t xml:space="preserve">the </w:t>
      </w:r>
      <w:hyperlink r:id="rId23" w:history="1">
        <w:r w:rsidR="008B21FE">
          <w:rPr>
            <w:rStyle w:val="Hyperlink"/>
          </w:rPr>
          <w:t>Public Health Agency of Canada</w:t>
        </w:r>
      </w:hyperlink>
      <w:r w:rsidR="00957A66">
        <w:t xml:space="preserve">; </w:t>
      </w:r>
      <w:r w:rsidR="00A40367">
        <w:t xml:space="preserve">and </w:t>
      </w:r>
      <w:hyperlink r:id="rId24" w:history="1">
        <w:r w:rsidR="00DE273C" w:rsidRPr="00155D72">
          <w:rPr>
            <w:rStyle w:val="Hyperlink"/>
          </w:rPr>
          <w:t>Medline</w:t>
        </w:r>
        <w:r w:rsidR="00957A66" w:rsidRPr="00155D72">
          <w:rPr>
            <w:rStyle w:val="Hyperlink"/>
          </w:rPr>
          <w:t>P</w:t>
        </w:r>
        <w:r w:rsidR="00DE273C" w:rsidRPr="00155D72">
          <w:rPr>
            <w:rStyle w:val="Hyperlink"/>
          </w:rPr>
          <w:t>lus</w:t>
        </w:r>
      </w:hyperlink>
      <w:r w:rsidR="00957A66">
        <w:t xml:space="preserve">, </w:t>
      </w:r>
      <w:r w:rsidR="00B57FED">
        <w:t xml:space="preserve">a </w:t>
      </w:r>
      <w:r w:rsidR="00672527">
        <w:t xml:space="preserve">public education website run </w:t>
      </w:r>
      <w:r w:rsidR="00880FDF">
        <w:t xml:space="preserve">by </w:t>
      </w:r>
      <w:r w:rsidR="00B92800">
        <w:t xml:space="preserve">the </w:t>
      </w:r>
      <w:r w:rsidR="00880FDF">
        <w:t>National Institutes of Health</w:t>
      </w:r>
      <w:r w:rsidR="00A40367">
        <w:t xml:space="preserve">. </w:t>
      </w:r>
      <w:hyperlink w:anchor="_2.2_Find_Reliable" w:history="1">
        <w:r w:rsidR="009054CF">
          <w:rPr>
            <w:rStyle w:val="Hyperlink"/>
            <w:bCs/>
          </w:rPr>
          <w:t>Learn more about reliable sources of legal information.</w:t>
        </w:r>
      </w:hyperlink>
    </w:p>
    <w:p w14:paraId="39099CCB" w14:textId="4733556D" w:rsidR="00100B90" w:rsidRDefault="00100B90" w:rsidP="00802E8F">
      <w:pPr>
        <w:pStyle w:val="InformationBox"/>
      </w:pPr>
      <w:r>
        <w:t xml:space="preserve">The </w:t>
      </w:r>
      <w:r w:rsidRPr="000926A9">
        <w:rPr>
          <w:b/>
        </w:rPr>
        <w:t>Law Society of Saskatchewan</w:t>
      </w:r>
      <w:r>
        <w:t xml:space="preserve"> has</w:t>
      </w:r>
      <w:r w:rsidR="00A6427C">
        <w:t xml:space="preserve"> developed</w:t>
      </w:r>
      <w:r>
        <w:t xml:space="preserve"> </w:t>
      </w:r>
      <w:hyperlink r:id="rId25" w:history="1">
        <w:r w:rsidR="00A02984" w:rsidRPr="00A02984">
          <w:rPr>
            <w:rStyle w:val="Hyperlink"/>
          </w:rPr>
          <w:t>Legal Information Guidelines</w:t>
        </w:r>
      </w:hyperlink>
      <w:r w:rsidR="00CF2EF8">
        <w:t>, which</w:t>
      </w:r>
      <w:r w:rsidR="00A02984">
        <w:t xml:space="preserve"> describe different </w:t>
      </w:r>
      <w:r w:rsidR="009751A2">
        <w:t xml:space="preserve">ways </w:t>
      </w:r>
      <w:r w:rsidR="00155D72">
        <w:t>legal</w:t>
      </w:r>
      <w:r w:rsidR="00A02984" w:rsidRPr="00A02984">
        <w:t xml:space="preserve"> information</w:t>
      </w:r>
      <w:r w:rsidR="00155D72">
        <w:t xml:space="preserve"> can be provided,</w:t>
      </w:r>
      <w:r w:rsidR="00A02984" w:rsidRPr="00A02984">
        <w:t xml:space="preserve"> and </w:t>
      </w:r>
      <w:r w:rsidR="00957A66">
        <w:t>how the public can determine whether a source of legal information is reliable.</w:t>
      </w:r>
    </w:p>
    <w:p w14:paraId="31293ABF" w14:textId="2BCDD5F5" w:rsidR="00E10398" w:rsidRDefault="00E10398">
      <w:pPr>
        <w:spacing w:before="0" w:after="0" w:line="240" w:lineRule="auto"/>
        <w:rPr>
          <w:rFonts w:eastAsiaTheme="majorEastAsia" w:cstheme="majorBidi"/>
          <w:b/>
          <w:bCs/>
          <w:sz w:val="28"/>
          <w:szCs w:val="28"/>
          <w:lang w:val="en-CA"/>
        </w:rPr>
      </w:pPr>
    </w:p>
    <w:p w14:paraId="7630EE22" w14:textId="0ADAF8DB" w:rsidR="00B55028" w:rsidRDefault="004D12C1" w:rsidP="004D12C1">
      <w:pPr>
        <w:pStyle w:val="Heading3"/>
      </w:pPr>
      <w:bookmarkStart w:id="22" w:name="_Toc112959522"/>
      <w:r>
        <w:t>Types of Legal Help</w:t>
      </w:r>
      <w:bookmarkEnd w:id="22"/>
      <w:r>
        <w:t xml:space="preserve"> </w:t>
      </w:r>
    </w:p>
    <w:p w14:paraId="7D740368" w14:textId="02786216" w:rsidR="00BF1FE4" w:rsidRDefault="00907D0B" w:rsidP="005D3944">
      <w:pPr>
        <w:pStyle w:val="BodyCopy"/>
      </w:pPr>
      <w:r>
        <w:t xml:space="preserve">This section </w:t>
      </w:r>
      <w:r w:rsidR="00957A66">
        <w:t>identifies and explains</w:t>
      </w:r>
      <w:r>
        <w:t xml:space="preserve"> </w:t>
      </w:r>
      <w:r w:rsidR="00EF707E">
        <w:t xml:space="preserve">six kinds </w:t>
      </w:r>
      <w:r w:rsidR="005066A9">
        <w:t>of legal help</w:t>
      </w:r>
      <w:r w:rsidR="00155D72">
        <w:t>,</w:t>
      </w:r>
      <w:r w:rsidR="00014A59">
        <w:t xml:space="preserve"> </w:t>
      </w:r>
      <w:r w:rsidR="00B758EA">
        <w:t>listed from</w:t>
      </w:r>
      <w:r w:rsidR="00367C05">
        <w:t xml:space="preserve"> </w:t>
      </w:r>
      <w:r w:rsidR="00D158CA">
        <w:t xml:space="preserve">the </w:t>
      </w:r>
      <w:r w:rsidR="00B85EEC">
        <w:t xml:space="preserve">easiest to </w:t>
      </w:r>
      <w:r w:rsidR="00D158CA">
        <w:t xml:space="preserve">the </w:t>
      </w:r>
      <w:r w:rsidR="00B85EEC">
        <w:t xml:space="preserve">most difficult to access. </w:t>
      </w:r>
    </w:p>
    <w:p w14:paraId="59E1A475" w14:textId="77777777" w:rsidR="00360037" w:rsidRPr="00360037" w:rsidRDefault="00724E71" w:rsidP="00360037">
      <w:pPr>
        <w:pStyle w:val="Heading4"/>
        <w:numPr>
          <w:ilvl w:val="0"/>
          <w:numId w:val="17"/>
        </w:numPr>
      </w:pPr>
      <w:r w:rsidRPr="00360037">
        <w:t xml:space="preserve">Legal </w:t>
      </w:r>
      <w:r w:rsidR="00155D72" w:rsidRPr="00360037">
        <w:t>I</w:t>
      </w:r>
      <w:r w:rsidRPr="00360037">
        <w:t>nformation</w:t>
      </w:r>
    </w:p>
    <w:p w14:paraId="7B6D539D" w14:textId="77777777" w:rsidR="00360037" w:rsidRPr="00360037" w:rsidRDefault="00C60EAD" w:rsidP="00392A20">
      <w:pPr>
        <w:rPr>
          <w:rStyle w:val="Hyperlink"/>
          <w:b w:val="0"/>
          <w:bCs/>
          <w:color w:val="auto"/>
          <w:u w:val="none"/>
        </w:rPr>
      </w:pPr>
      <w:r w:rsidRPr="00360037">
        <w:t xml:space="preserve">Legal information means </w:t>
      </w:r>
      <w:r w:rsidR="00931DBA" w:rsidRPr="00360037">
        <w:t>a</w:t>
      </w:r>
      <w:r w:rsidRPr="00360037">
        <w:t xml:space="preserve"> general explanation about how </w:t>
      </w:r>
      <w:r w:rsidR="00F24FE7" w:rsidRPr="00360037">
        <w:t>the law applies to a range of possible situations.</w:t>
      </w:r>
      <w:r w:rsidR="00F30CA8" w:rsidRPr="00360037">
        <w:t xml:space="preserve"> Since anyone can create and share legal information</w:t>
      </w:r>
      <w:r w:rsidRPr="00360037">
        <w:t xml:space="preserve">, it’s important for you to judge whether information comes from a </w:t>
      </w:r>
      <w:r w:rsidRPr="00360037">
        <w:rPr>
          <w:lang w:eastAsia="en-CA"/>
        </w:rPr>
        <w:t>reliable and trustworthy source.</w:t>
      </w:r>
      <w:r w:rsidR="007D5E78" w:rsidRPr="00360037">
        <w:rPr>
          <w:lang w:eastAsia="en-CA"/>
        </w:rPr>
        <w:t xml:space="preserve"> </w:t>
      </w:r>
      <w:hyperlink w:anchor="_2.2_Find_Reliable" w:history="1">
        <w:r w:rsidR="00DF59CD" w:rsidRPr="00392A20">
          <w:rPr>
            <w:rStyle w:val="Hyperlink"/>
          </w:rPr>
          <w:t>Learn more about reliable sources of legal information.</w:t>
        </w:r>
      </w:hyperlink>
    </w:p>
    <w:p w14:paraId="00BB2761" w14:textId="04369EEC" w:rsidR="00311F89" w:rsidRPr="00360037" w:rsidRDefault="00360037" w:rsidP="00360037">
      <w:pPr>
        <w:pStyle w:val="Heading4"/>
      </w:pPr>
      <w:r>
        <w:t xml:space="preserve">2.  </w:t>
      </w:r>
      <w:r w:rsidR="001D6C6A" w:rsidRPr="00360037">
        <w:t xml:space="preserve">Connect to </w:t>
      </w:r>
      <w:r w:rsidR="00E12E65" w:rsidRPr="00360037">
        <w:t xml:space="preserve">Community </w:t>
      </w:r>
      <w:r w:rsidR="002C3BB2" w:rsidRPr="00360037">
        <w:t>Supports</w:t>
      </w:r>
    </w:p>
    <w:p w14:paraId="57CB9972" w14:textId="0EC30F03" w:rsidR="00DF0BBD" w:rsidRPr="00EF715A" w:rsidRDefault="00460904" w:rsidP="00541C64">
      <w:pPr>
        <w:pStyle w:val="BodyCopy"/>
      </w:pPr>
      <w:r>
        <w:t>S</w:t>
      </w:r>
      <w:r w:rsidR="00F63C90" w:rsidRPr="00EF715A">
        <w:t xml:space="preserve">ince the law can be difficult, you </w:t>
      </w:r>
      <w:r w:rsidR="00155D72">
        <w:t>may</w:t>
      </w:r>
      <w:r w:rsidR="005147BD">
        <w:t xml:space="preserve"> </w:t>
      </w:r>
      <w:r w:rsidR="00F63C90" w:rsidRPr="00EF715A">
        <w:t xml:space="preserve">need help </w:t>
      </w:r>
      <w:r w:rsidR="00E40DAC">
        <w:t>finding</w:t>
      </w:r>
      <w:r w:rsidR="00F63C90" w:rsidRPr="00EF715A">
        <w:t xml:space="preserve"> </w:t>
      </w:r>
      <w:r w:rsidR="00E24E75">
        <w:t xml:space="preserve">reliable legal information </w:t>
      </w:r>
      <w:r w:rsidR="00F63C90" w:rsidRPr="00EF715A">
        <w:t>and accessing legal servic</w:t>
      </w:r>
      <w:r w:rsidR="00693158">
        <w:t>es</w:t>
      </w:r>
      <w:r w:rsidR="00F63C90" w:rsidRPr="00EF715A">
        <w:t>.</w:t>
      </w:r>
      <w:r w:rsidR="002D463F" w:rsidRPr="00EF715A">
        <w:t xml:space="preserve"> </w:t>
      </w:r>
      <w:r w:rsidR="00117F03">
        <w:t>A</w:t>
      </w:r>
      <w:r w:rsidR="00FB1DE8">
        <w:t xml:space="preserve"> </w:t>
      </w:r>
      <w:r w:rsidR="00117F03">
        <w:t xml:space="preserve">good </w:t>
      </w:r>
      <w:r w:rsidR="00FB1DE8">
        <w:t>first step is to connect with community supports</w:t>
      </w:r>
      <w:r w:rsidR="00155D72">
        <w:t xml:space="preserve">, such as </w:t>
      </w:r>
      <w:r w:rsidR="00E82A68">
        <w:t>n</w:t>
      </w:r>
      <w:r w:rsidR="002D463F" w:rsidRPr="00EF715A">
        <w:t>on-profit organization</w:t>
      </w:r>
      <w:r w:rsidR="003436A5">
        <w:t>s</w:t>
      </w:r>
      <w:r w:rsidR="002D463F" w:rsidRPr="00EF715A">
        <w:t xml:space="preserve">, </w:t>
      </w:r>
      <w:r w:rsidR="008D5EAD" w:rsidRPr="00EF715A">
        <w:t xml:space="preserve">advocacy groups, </w:t>
      </w:r>
      <w:r w:rsidR="00D52439">
        <w:t xml:space="preserve">or </w:t>
      </w:r>
      <w:r w:rsidR="00850BBC" w:rsidRPr="00EF715A">
        <w:t>peer support groups</w:t>
      </w:r>
      <w:r w:rsidR="00D52439">
        <w:t>.</w:t>
      </w:r>
      <w:r w:rsidR="00FB1DE8">
        <w:t xml:space="preserve"> </w:t>
      </w:r>
      <w:r w:rsidR="00F23BE7">
        <w:t xml:space="preserve">People in these organizations </w:t>
      </w:r>
      <w:r w:rsidR="00FB1DE8">
        <w:t>can</w:t>
      </w:r>
      <w:r w:rsidR="00157DCD">
        <w:t xml:space="preserve"> </w:t>
      </w:r>
      <w:r w:rsidR="00FB1DE8">
        <w:t xml:space="preserve">help </w:t>
      </w:r>
      <w:r w:rsidR="00D623D2">
        <w:t xml:space="preserve">you </w:t>
      </w:r>
      <w:r w:rsidR="00F23BE7">
        <w:t>develop an advocacy plan</w:t>
      </w:r>
      <w:r w:rsidR="00155D72">
        <w:t>, which can include connecting with</w:t>
      </w:r>
      <w:r w:rsidR="00E94FA5">
        <w:t xml:space="preserve"> </w:t>
      </w:r>
      <w:r w:rsidR="006A3710">
        <w:t xml:space="preserve">legal </w:t>
      </w:r>
      <w:r w:rsidR="003050A9">
        <w:t xml:space="preserve">resources. </w:t>
      </w:r>
      <w:hyperlink w:anchor="_2.4_Connect_with" w:history="1">
        <w:r w:rsidR="00DF59CD">
          <w:rPr>
            <w:rStyle w:val="Hyperlink"/>
            <w:bCs/>
          </w:rPr>
          <w:t>Learn more about information and community supports.</w:t>
        </w:r>
      </w:hyperlink>
      <w:r w:rsidR="00155D72">
        <w:t xml:space="preserve">. </w:t>
      </w:r>
    </w:p>
    <w:p w14:paraId="2302F14C" w14:textId="738E1245" w:rsidR="00D6286A" w:rsidRDefault="00360037" w:rsidP="00360037">
      <w:pPr>
        <w:pStyle w:val="Heading4"/>
      </w:pPr>
      <w:r>
        <w:t xml:space="preserve">3.  </w:t>
      </w:r>
      <w:r w:rsidR="00E12E65" w:rsidRPr="00311F89">
        <w:t xml:space="preserve">Referral to a Legal </w:t>
      </w:r>
      <w:r w:rsidR="00170EEE">
        <w:t>Professional</w:t>
      </w:r>
    </w:p>
    <w:p w14:paraId="2F003E87" w14:textId="5CD5BB31" w:rsidR="00CA4F2F" w:rsidRDefault="007910C8" w:rsidP="005D3944">
      <w:pPr>
        <w:pStyle w:val="BodyCopy"/>
      </w:pPr>
      <w:r>
        <w:t xml:space="preserve">To </w:t>
      </w:r>
      <w:r w:rsidR="003F1028">
        <w:t>access</w:t>
      </w:r>
      <w:r>
        <w:t xml:space="preserve"> legal services, you</w:t>
      </w:r>
      <w:r w:rsidR="007C3AB1">
        <w:t xml:space="preserve"> </w:t>
      </w:r>
      <w:r w:rsidR="002D728C">
        <w:t xml:space="preserve">need to </w:t>
      </w:r>
      <w:r w:rsidR="00CC4E39">
        <w:t xml:space="preserve">find </w:t>
      </w:r>
      <w:r w:rsidR="00A21A42">
        <w:t xml:space="preserve">a </w:t>
      </w:r>
      <w:r w:rsidR="00170EEE">
        <w:t xml:space="preserve">legal professional </w:t>
      </w:r>
      <w:r w:rsidR="002D728C">
        <w:t>who has</w:t>
      </w:r>
      <w:r w:rsidR="00674995">
        <w:t xml:space="preserve"> </w:t>
      </w:r>
      <w:r w:rsidR="002D728C" w:rsidRPr="00674995">
        <w:t>experience</w:t>
      </w:r>
      <w:r w:rsidR="00155D72">
        <w:t xml:space="preserve"> relevant to your legal challenge,</w:t>
      </w:r>
      <w:r w:rsidR="002D728C" w:rsidRPr="00674995">
        <w:t xml:space="preserve"> </w:t>
      </w:r>
      <w:r w:rsidR="00674995" w:rsidRPr="00674995">
        <w:t xml:space="preserve">and who </w:t>
      </w:r>
      <w:r w:rsidR="009C5C01">
        <w:t xml:space="preserve">can </w:t>
      </w:r>
      <w:r w:rsidR="00674995">
        <w:t>provide</w:t>
      </w:r>
      <w:r w:rsidR="009C5C01">
        <w:t xml:space="preserve"> </w:t>
      </w:r>
      <w:r w:rsidR="00674995">
        <w:t>services either</w:t>
      </w:r>
      <w:r w:rsidR="0019397A" w:rsidRPr="00674995">
        <w:t xml:space="preserve"> </w:t>
      </w:r>
      <w:r w:rsidR="00CC3E9F" w:rsidRPr="00674995">
        <w:t>free</w:t>
      </w:r>
      <w:r w:rsidR="009751A2">
        <w:t>-of-</w:t>
      </w:r>
      <w:r w:rsidR="004E71F9" w:rsidRPr="00674995">
        <w:t>charge</w:t>
      </w:r>
      <w:r w:rsidR="003D7318" w:rsidRPr="00674995">
        <w:t xml:space="preserve"> </w:t>
      </w:r>
      <w:r w:rsidR="006E35A9" w:rsidRPr="00674995">
        <w:t xml:space="preserve">or for a price that </w:t>
      </w:r>
      <w:r w:rsidR="00E40DAC">
        <w:t>is</w:t>
      </w:r>
      <w:r w:rsidR="006E35A9" w:rsidRPr="00674995">
        <w:t xml:space="preserve"> within your budget.</w:t>
      </w:r>
      <w:r w:rsidR="00CC3E9F" w:rsidRPr="00674995">
        <w:t xml:space="preserve"> </w:t>
      </w:r>
      <w:r w:rsidR="003F0485">
        <w:t xml:space="preserve">It often takes a </w:t>
      </w:r>
      <w:r w:rsidR="00485F92" w:rsidRPr="00674995">
        <w:t xml:space="preserve">significant </w:t>
      </w:r>
      <w:r w:rsidR="00281A0F" w:rsidRPr="00674995">
        <w:t xml:space="preserve">amount of work to find </w:t>
      </w:r>
      <w:r w:rsidR="003F0485">
        <w:t xml:space="preserve">a </w:t>
      </w:r>
      <w:r w:rsidR="00FC0838" w:rsidRPr="00674995">
        <w:t>specifi</w:t>
      </w:r>
      <w:r w:rsidR="003F0485">
        <w:t>c</w:t>
      </w:r>
      <w:r w:rsidR="00FC0838" w:rsidRPr="00674995">
        <w:t xml:space="preserve"> </w:t>
      </w:r>
      <w:r w:rsidR="00372AE9" w:rsidRPr="00674995">
        <w:t xml:space="preserve">legal clinic, </w:t>
      </w:r>
      <w:r w:rsidR="00DF214C" w:rsidRPr="00674995">
        <w:t xml:space="preserve">law firm, </w:t>
      </w:r>
      <w:r w:rsidR="00AF1482" w:rsidRPr="00674995">
        <w:t xml:space="preserve">or </w:t>
      </w:r>
      <w:r w:rsidR="00DF214C" w:rsidRPr="00674995">
        <w:t>individual lawyer</w:t>
      </w:r>
      <w:r w:rsidR="00DE273C">
        <w:t xml:space="preserve"> </w:t>
      </w:r>
      <w:r w:rsidR="00FC0838" w:rsidRPr="00674995">
        <w:t xml:space="preserve">who </w:t>
      </w:r>
      <w:r w:rsidR="007F2CDC" w:rsidRPr="00674995">
        <w:t xml:space="preserve">meet these </w:t>
      </w:r>
      <w:r w:rsidR="008547D1">
        <w:t>criteria</w:t>
      </w:r>
      <w:r w:rsidR="007F2CDC" w:rsidRPr="00674995">
        <w:t>.</w:t>
      </w:r>
      <w:r w:rsidR="00917280" w:rsidRPr="00674995">
        <w:t xml:space="preserve"> </w:t>
      </w:r>
    </w:p>
    <w:p w14:paraId="219C1BB5" w14:textId="0E7B3626" w:rsidR="007A3D2D" w:rsidRDefault="00B34724" w:rsidP="005D3944">
      <w:pPr>
        <w:pStyle w:val="BodyCopy"/>
      </w:pPr>
      <w:r>
        <w:t>It’s important to a</w:t>
      </w:r>
      <w:r w:rsidR="00B42D89">
        <w:t>sk for recommendation</w:t>
      </w:r>
      <w:r w:rsidR="00E40DAC">
        <w:t>s</w:t>
      </w:r>
      <w:r w:rsidR="00B42D89">
        <w:t xml:space="preserve"> o</w:t>
      </w:r>
      <w:r w:rsidR="00DE273C">
        <w:t>r referrals to specific lawyers</w:t>
      </w:r>
      <w:r w:rsidR="00B42D89">
        <w:t xml:space="preserve"> from friends, community supports, and other legal professionals. You may need to follow up with multiple referrals before you find a lawyer or paralegal that you are able to work with</w:t>
      </w:r>
      <w:r w:rsidR="00163347">
        <w:t>.</w:t>
      </w:r>
    </w:p>
    <w:p w14:paraId="27D91723" w14:textId="3D2EBB0D" w:rsidR="00155D72" w:rsidRPr="00F204B6" w:rsidRDefault="00000000" w:rsidP="005D3944">
      <w:pPr>
        <w:pStyle w:val="BodyCopy"/>
      </w:pPr>
      <w:hyperlink w:anchor="_2.2_Find_a" w:history="1">
        <w:r w:rsidR="000364B1">
          <w:rPr>
            <w:rStyle w:val="Hyperlink"/>
            <w:bCs/>
          </w:rPr>
          <w:t>Learn more about how to find a lawyer.</w:t>
        </w:r>
      </w:hyperlink>
    </w:p>
    <w:p w14:paraId="7CFD8548" w14:textId="66B90721" w:rsidR="00FA43E9" w:rsidRDefault="00360037" w:rsidP="00360037">
      <w:pPr>
        <w:pStyle w:val="Heading4"/>
      </w:pPr>
      <w:r>
        <w:t xml:space="preserve">4. </w:t>
      </w:r>
      <w:r w:rsidR="00724E71" w:rsidRPr="00311F89">
        <w:t xml:space="preserve">Summary Legal Advice </w:t>
      </w:r>
    </w:p>
    <w:p w14:paraId="7EBA98B4" w14:textId="5A8B3422" w:rsidR="004409A6" w:rsidRDefault="00FA43E9" w:rsidP="005D3944">
      <w:pPr>
        <w:pStyle w:val="BodyCopy"/>
      </w:pPr>
      <w:r>
        <w:t xml:space="preserve">“Summary legal advice” is a service that can only be provided by a licensed </w:t>
      </w:r>
      <w:r w:rsidR="00392A20">
        <w:t>lawyer</w:t>
      </w:r>
      <w:r>
        <w:t xml:space="preserve">. You receive a </w:t>
      </w:r>
      <w:r w:rsidR="0020477F">
        <w:t>short consultation with a</w:t>
      </w:r>
      <w:r w:rsidR="0086786E">
        <w:t xml:space="preserve"> </w:t>
      </w:r>
      <w:r w:rsidR="0020477F">
        <w:t>lawyer</w:t>
      </w:r>
      <w:r>
        <w:t xml:space="preserve"> who listen</w:t>
      </w:r>
      <w:r w:rsidR="00C463D9">
        <w:t>s</w:t>
      </w:r>
      <w:r>
        <w:t xml:space="preserve"> to your story, </w:t>
      </w:r>
      <w:r w:rsidR="0020477F">
        <w:t>provide</w:t>
      </w:r>
      <w:r w:rsidR="00C463D9">
        <w:t>s</w:t>
      </w:r>
      <w:r w:rsidR="0020477F">
        <w:t xml:space="preserve"> you </w:t>
      </w:r>
      <w:r w:rsidR="0004275C">
        <w:t xml:space="preserve">with </w:t>
      </w:r>
      <w:r w:rsidR="007530AF">
        <w:t xml:space="preserve">legal </w:t>
      </w:r>
      <w:r w:rsidR="0020477F">
        <w:t>advice</w:t>
      </w:r>
      <w:r w:rsidR="00B42808">
        <w:t>, and</w:t>
      </w:r>
      <w:r w:rsidR="00E701CC">
        <w:t xml:space="preserve"> </w:t>
      </w:r>
      <w:r>
        <w:t>possibly</w:t>
      </w:r>
      <w:r w:rsidR="008B60E6">
        <w:t xml:space="preserve"> </w:t>
      </w:r>
      <w:r w:rsidR="00755136">
        <w:t>refer</w:t>
      </w:r>
      <w:r w:rsidR="00C463D9">
        <w:t>s</w:t>
      </w:r>
      <w:r w:rsidR="00755136">
        <w:t xml:space="preserve"> </w:t>
      </w:r>
      <w:r w:rsidR="0004275C">
        <w:t xml:space="preserve">you </w:t>
      </w:r>
      <w:r w:rsidR="00755136">
        <w:t>to other</w:t>
      </w:r>
      <w:r>
        <w:t xml:space="preserve"> </w:t>
      </w:r>
      <w:r w:rsidR="00755136">
        <w:t>legal services.</w:t>
      </w:r>
      <w:r w:rsidR="0020477F">
        <w:t xml:space="preserve"> </w:t>
      </w:r>
      <w:r w:rsidR="00670EC0">
        <w:t xml:space="preserve">After </w:t>
      </w:r>
      <w:r w:rsidR="00E53235">
        <w:t>this short</w:t>
      </w:r>
      <w:r w:rsidR="00670EC0">
        <w:t xml:space="preserve"> consultation, there is no ongoing commitment for </w:t>
      </w:r>
      <w:r w:rsidR="00B95D88">
        <w:t>that</w:t>
      </w:r>
      <w:r w:rsidR="00670EC0">
        <w:t xml:space="preserve"> lawyer to provide you with legal advice.</w:t>
      </w:r>
    </w:p>
    <w:p w14:paraId="18B7E0D9" w14:textId="13229F25" w:rsidR="009751A2" w:rsidRDefault="005E1B6F" w:rsidP="005D3944">
      <w:pPr>
        <w:pStyle w:val="BodyCopy"/>
      </w:pPr>
      <w:r>
        <w:t>I</w:t>
      </w:r>
      <w:r w:rsidR="006B20BC">
        <w:t>f seeing a lawyer is like seeing a doctor</w:t>
      </w:r>
      <w:r w:rsidR="00243A2A">
        <w:t>,</w:t>
      </w:r>
      <w:r w:rsidR="006B20BC">
        <w:t xml:space="preserve"> then</w:t>
      </w:r>
      <w:r w:rsidR="00C4401C">
        <w:t xml:space="preserve"> </w:t>
      </w:r>
      <w:r w:rsidR="00C939A6">
        <w:t xml:space="preserve">getting </w:t>
      </w:r>
      <w:r w:rsidR="003B648B">
        <w:t xml:space="preserve">summary legal advice is like </w:t>
      </w:r>
      <w:r w:rsidR="00451795">
        <w:t>“</w:t>
      </w:r>
      <w:r w:rsidR="003B648B">
        <w:t>going to a walk-in clinic</w:t>
      </w:r>
      <w:r w:rsidR="00451795">
        <w:t>”</w:t>
      </w:r>
      <w:r w:rsidR="003B648B">
        <w:t xml:space="preserve">. When you go to a walk-in clinic, a doctor </w:t>
      </w:r>
      <w:r w:rsidR="00D0174D">
        <w:t>meet</w:t>
      </w:r>
      <w:r w:rsidR="005B2158">
        <w:t>s</w:t>
      </w:r>
      <w:r w:rsidR="00D0174D">
        <w:t xml:space="preserve"> </w:t>
      </w:r>
      <w:r w:rsidR="003B648B">
        <w:t xml:space="preserve">with you </w:t>
      </w:r>
      <w:r w:rsidR="00D0174D">
        <w:t>for a short time</w:t>
      </w:r>
      <w:r w:rsidR="005B2158">
        <w:t xml:space="preserve"> </w:t>
      </w:r>
      <w:r w:rsidR="00532B4C">
        <w:t>to</w:t>
      </w:r>
      <w:r w:rsidR="003B648B">
        <w:t xml:space="preserve"> provide you with a diagnosis</w:t>
      </w:r>
      <w:r w:rsidR="00DA4AFD">
        <w:t xml:space="preserve"> and</w:t>
      </w:r>
      <w:r w:rsidR="003E4352">
        <w:t xml:space="preserve"> </w:t>
      </w:r>
      <w:r w:rsidR="003B648B">
        <w:t>treatment</w:t>
      </w:r>
      <w:r w:rsidR="00A618B6">
        <w:t xml:space="preserve"> options</w:t>
      </w:r>
      <w:r w:rsidR="00DA4AFD">
        <w:t xml:space="preserve"> or</w:t>
      </w:r>
      <w:r w:rsidR="003B648B">
        <w:t xml:space="preserve"> </w:t>
      </w:r>
      <w:r w:rsidR="00E40DAC">
        <w:t>refers you</w:t>
      </w:r>
      <w:r w:rsidR="00DD00D0">
        <w:t xml:space="preserve"> to </w:t>
      </w:r>
      <w:r w:rsidR="005855AF">
        <w:t xml:space="preserve">other </w:t>
      </w:r>
      <w:r w:rsidR="00DD00D0">
        <w:t>medical service</w:t>
      </w:r>
      <w:r w:rsidR="005855AF">
        <w:t>s</w:t>
      </w:r>
      <w:r w:rsidR="003B648B">
        <w:t>.</w:t>
      </w:r>
      <w:r w:rsidR="005855AF">
        <w:t xml:space="preserve"> After this short consultation, there is no ongoing commitment for that doctor to provide you with medical care. </w:t>
      </w:r>
    </w:p>
    <w:p w14:paraId="37145781" w14:textId="43FB0BE2" w:rsidR="00C212C3" w:rsidRDefault="00392A20" w:rsidP="00392A20">
      <w:pPr>
        <w:pStyle w:val="Heading4"/>
      </w:pPr>
      <w:r>
        <w:t xml:space="preserve">5.  </w:t>
      </w:r>
      <w:r w:rsidR="00311F89" w:rsidRPr="00311F89">
        <w:t xml:space="preserve">Legal Advice </w:t>
      </w:r>
    </w:p>
    <w:p w14:paraId="6A7460E2" w14:textId="18848F56" w:rsidR="00E40DAC" w:rsidRDefault="004572C4" w:rsidP="005D3944">
      <w:r>
        <w:t>“</w:t>
      </w:r>
      <w:r w:rsidR="0006487C">
        <w:t>Legal advice</w:t>
      </w:r>
      <w:r>
        <w:t>”</w:t>
      </w:r>
      <w:r w:rsidR="0006487C">
        <w:t xml:space="preserve"> is a </w:t>
      </w:r>
      <w:r w:rsidR="00A733DD">
        <w:t>service</w:t>
      </w:r>
      <w:r w:rsidR="006757D7">
        <w:t xml:space="preserve"> that can only be </w:t>
      </w:r>
      <w:r w:rsidR="00A733DD">
        <w:t xml:space="preserve">provided by a </w:t>
      </w:r>
      <w:r w:rsidR="00E40DAC">
        <w:t xml:space="preserve">licensed </w:t>
      </w:r>
      <w:r w:rsidR="00392A20">
        <w:t>lawyer</w:t>
      </w:r>
      <w:r w:rsidR="006757D7">
        <w:t xml:space="preserve">. </w:t>
      </w:r>
    </w:p>
    <w:p w14:paraId="733C048E" w14:textId="6F3BF6B5" w:rsidR="00A733DD" w:rsidRPr="000926A9" w:rsidRDefault="006757D7" w:rsidP="005D3944">
      <w:r>
        <w:t xml:space="preserve">The lawyer </w:t>
      </w:r>
      <w:r w:rsidR="00A733DD">
        <w:t xml:space="preserve">meets with you to learn about your </w:t>
      </w:r>
      <w:r w:rsidR="00A733DD" w:rsidRPr="00E40DAC">
        <w:rPr>
          <w:b/>
        </w:rPr>
        <w:t>specific situation</w:t>
      </w:r>
      <w:r w:rsidR="00A733DD" w:rsidRPr="000926A9">
        <w:rPr>
          <w:bCs/>
        </w:rPr>
        <w:t xml:space="preserve"> </w:t>
      </w:r>
      <w:r w:rsidR="00A733DD" w:rsidRPr="000926A9">
        <w:t>and then:</w:t>
      </w:r>
    </w:p>
    <w:p w14:paraId="42227F95" w14:textId="77777777" w:rsidR="00EA0BDD" w:rsidRPr="000926A9" w:rsidRDefault="00A733DD" w:rsidP="00624A78">
      <w:pPr>
        <w:pStyle w:val="ListParagraph"/>
        <w:numPr>
          <w:ilvl w:val="0"/>
          <w:numId w:val="10"/>
        </w:numPr>
      </w:pPr>
      <w:r w:rsidRPr="000926A9">
        <w:t xml:space="preserve">Provides a detailed explanation about what </w:t>
      </w:r>
      <w:r w:rsidRPr="00E40DAC">
        <w:rPr>
          <w:b/>
        </w:rPr>
        <w:t>specific</w:t>
      </w:r>
      <w:r w:rsidRPr="000926A9">
        <w:t xml:space="preserve"> legal rights and duties you have; and</w:t>
      </w:r>
    </w:p>
    <w:p w14:paraId="4AF34F74" w14:textId="5762F60A" w:rsidR="00A733DD" w:rsidRDefault="00A733DD" w:rsidP="005D3944">
      <w:pPr>
        <w:pStyle w:val="ListParagraph"/>
      </w:pPr>
      <w:r w:rsidRPr="000926A9">
        <w:t xml:space="preserve">Recommends what </w:t>
      </w:r>
      <w:r w:rsidRPr="00E40DAC">
        <w:rPr>
          <w:b/>
        </w:rPr>
        <w:t>specific</w:t>
      </w:r>
      <w:r>
        <w:t xml:space="preserve"> </w:t>
      </w:r>
      <w:r w:rsidRPr="00F37F3A">
        <w:t>legal actions you can</w:t>
      </w:r>
      <w:r>
        <w:t xml:space="preserve"> take to achieve your goals</w:t>
      </w:r>
      <w:r w:rsidR="00EA0BDD">
        <w:t>.</w:t>
      </w:r>
    </w:p>
    <w:p w14:paraId="68C66CA8" w14:textId="307B873F" w:rsidR="00137DC6" w:rsidRPr="00BF0DBD" w:rsidRDefault="0030029F" w:rsidP="00137DC6">
      <w:pPr>
        <w:rPr>
          <w:lang w:val="en-CA"/>
        </w:rPr>
      </w:pPr>
      <w:r>
        <w:t xml:space="preserve">Legal advice is often provided as </w:t>
      </w:r>
      <w:r w:rsidR="00853EBB">
        <w:t xml:space="preserve">an ongoing </w:t>
      </w:r>
      <w:r w:rsidR="0004392F">
        <w:t>service</w:t>
      </w:r>
      <w:r w:rsidR="00D059BB">
        <w:t xml:space="preserve"> </w:t>
      </w:r>
      <w:r w:rsidR="0028215C">
        <w:t xml:space="preserve">until your </w:t>
      </w:r>
      <w:r w:rsidR="00195CF9">
        <w:t xml:space="preserve">issue </w:t>
      </w:r>
      <w:r w:rsidR="0028215C">
        <w:t xml:space="preserve">is resolved or until you have used up your budget for legal services. </w:t>
      </w:r>
      <w:hyperlink w:anchor="_Before_you_meet" w:history="1">
        <w:r w:rsidR="004E2829">
          <w:rPr>
            <w:rStyle w:val="Hyperlink"/>
          </w:rPr>
          <w:t>Learn how to make the most of your time with a lawyer.</w:t>
        </w:r>
      </w:hyperlink>
    </w:p>
    <w:p w14:paraId="609A8F74" w14:textId="37216EA9" w:rsidR="00311F89" w:rsidRPr="00311F89" w:rsidRDefault="00392A20" w:rsidP="00392A20">
      <w:pPr>
        <w:pStyle w:val="Heading4"/>
      </w:pPr>
      <w:r>
        <w:t xml:space="preserve">6.  </w:t>
      </w:r>
      <w:r w:rsidR="00311F89" w:rsidRPr="00311F89">
        <w:t xml:space="preserve">Legal Advice </w:t>
      </w:r>
      <w:r w:rsidR="00E40DAC">
        <w:t>and</w:t>
      </w:r>
      <w:r w:rsidR="00311F89" w:rsidRPr="00311F89">
        <w:t xml:space="preserve"> Legal Representation </w:t>
      </w:r>
    </w:p>
    <w:p w14:paraId="3FF3712F" w14:textId="21123ABC" w:rsidR="007F4952" w:rsidRDefault="00A22F54" w:rsidP="005D3944">
      <w:pPr>
        <w:pStyle w:val="BodyCopy"/>
      </w:pPr>
      <w:r>
        <w:t xml:space="preserve">In addition to providing legal advice, </w:t>
      </w:r>
      <w:r w:rsidR="00950A27">
        <w:t>a</w:t>
      </w:r>
      <w:r>
        <w:t xml:space="preserve"> lawyer </w:t>
      </w:r>
      <w:r w:rsidR="00950A27">
        <w:t xml:space="preserve">can </w:t>
      </w:r>
      <w:r w:rsidR="00DC0066">
        <w:t xml:space="preserve">also </w:t>
      </w:r>
      <w:r>
        <w:t xml:space="preserve">represent you </w:t>
      </w:r>
      <w:r w:rsidR="00B7131B">
        <w:t xml:space="preserve">– for example, </w:t>
      </w:r>
      <w:r>
        <w:t>by writing letters</w:t>
      </w:r>
      <w:r w:rsidR="00560D82">
        <w:t xml:space="preserve"> to other</w:t>
      </w:r>
      <w:r w:rsidR="004E6B60">
        <w:t xml:space="preserve"> parties</w:t>
      </w:r>
      <w:r w:rsidR="00621092">
        <w:t xml:space="preserve"> on your behalf</w:t>
      </w:r>
      <w:r>
        <w:t>, submitting applications</w:t>
      </w:r>
      <w:r w:rsidR="0061088C">
        <w:t xml:space="preserve"> </w:t>
      </w:r>
      <w:r w:rsidR="00A950A5">
        <w:t>for you</w:t>
      </w:r>
      <w:r>
        <w:t xml:space="preserve">, or </w:t>
      </w:r>
      <w:r w:rsidR="00E04B0C">
        <w:t xml:space="preserve">serving as your legal representative in </w:t>
      </w:r>
      <w:r>
        <w:t>court</w:t>
      </w:r>
      <w:r w:rsidR="00E40DAC">
        <w:t xml:space="preserve"> or before a tribunal</w:t>
      </w:r>
      <w:r>
        <w:t>.</w:t>
      </w:r>
    </w:p>
    <w:p w14:paraId="2B6344B3" w14:textId="049B31F2" w:rsidR="007F4952" w:rsidRPr="000B16B9" w:rsidRDefault="007F4952" w:rsidP="007F4952">
      <w:pPr>
        <w:pStyle w:val="Heading2"/>
      </w:pPr>
      <w:bookmarkStart w:id="23" w:name="_2.2_Find_Reliable"/>
      <w:bookmarkStart w:id="24" w:name="_Toc112959523"/>
      <w:bookmarkEnd w:id="23"/>
      <w:r>
        <w:t xml:space="preserve">2.2 </w:t>
      </w:r>
      <w:r w:rsidRPr="000B16B9">
        <w:t>Find</w:t>
      </w:r>
      <w:r w:rsidR="00A90E91">
        <w:t>ing</w:t>
      </w:r>
      <w:r>
        <w:t xml:space="preserve"> </w:t>
      </w:r>
      <w:r w:rsidRPr="000B16B9">
        <w:t>Reliable Legal Information</w:t>
      </w:r>
      <w:bookmarkEnd w:id="24"/>
    </w:p>
    <w:p w14:paraId="6EECD8FE" w14:textId="5CC1841A" w:rsidR="00862627" w:rsidRDefault="00862627" w:rsidP="005D3944">
      <w:pPr>
        <w:pStyle w:val="BodyCopy"/>
      </w:pPr>
      <w:r>
        <w:t>When you search for legal information, it’s up to you</w:t>
      </w:r>
      <w:r w:rsidR="001C574F">
        <w:t xml:space="preserve"> to</w:t>
      </w:r>
      <w:r>
        <w:t xml:space="preserve"> </w:t>
      </w:r>
      <w:r w:rsidR="001C574F">
        <w:t xml:space="preserve">determine </w:t>
      </w:r>
      <w:r>
        <w:t>whether the source is trustworthy and reliable. At minimum, you should make sure that the legal information</w:t>
      </w:r>
      <w:r w:rsidR="007116C1">
        <w:t xml:space="preserve"> you trust</w:t>
      </w:r>
      <w:r>
        <w:t xml:space="preserve">: </w:t>
      </w:r>
    </w:p>
    <w:p w14:paraId="0F4D8542" w14:textId="5A60B05B" w:rsidR="00862627" w:rsidRDefault="00DE273C" w:rsidP="00862627">
      <w:pPr>
        <w:pStyle w:val="ListParagraph"/>
        <w:numPr>
          <w:ilvl w:val="0"/>
          <w:numId w:val="1"/>
        </w:numPr>
      </w:pPr>
      <w:r>
        <w:t>Applies to Saskatchewan</w:t>
      </w:r>
      <w:r w:rsidR="00523A0F">
        <w:t>;</w:t>
      </w:r>
    </w:p>
    <w:p w14:paraId="2BFDE78E" w14:textId="6262AE8E" w:rsidR="00862627" w:rsidRPr="00B379B2" w:rsidRDefault="00862627" w:rsidP="00862627">
      <w:pPr>
        <w:pStyle w:val="ListParagraph"/>
        <w:numPr>
          <w:ilvl w:val="0"/>
          <w:numId w:val="1"/>
        </w:numPr>
      </w:pPr>
      <w:r>
        <w:t>Was published within the last few years (or sooner if the law has changed)</w:t>
      </w:r>
      <w:r w:rsidR="00523A0F">
        <w:t>;</w:t>
      </w:r>
    </w:p>
    <w:p w14:paraId="21757F61" w14:textId="2C8C038B" w:rsidR="003A3F23" w:rsidRDefault="00862627" w:rsidP="003A3F23">
      <w:pPr>
        <w:pStyle w:val="ListParagraph"/>
        <w:numPr>
          <w:ilvl w:val="0"/>
          <w:numId w:val="1"/>
        </w:numPr>
      </w:pPr>
      <w:r>
        <w:t>Is authored by an organization with an established reputation</w:t>
      </w:r>
      <w:r w:rsidR="00DE273C">
        <w:t xml:space="preserve"> – for example, the government</w:t>
      </w:r>
      <w:r w:rsidR="008E7DFF">
        <w:t>, a legal clinic,</w:t>
      </w:r>
      <w:r w:rsidR="00DE273C">
        <w:t xml:space="preserve"> </w:t>
      </w:r>
      <w:r>
        <w:t xml:space="preserve">or a </w:t>
      </w:r>
      <w:r w:rsidR="00AE69B0">
        <w:t>well-known</w:t>
      </w:r>
      <w:r>
        <w:t xml:space="preserve"> nonprofit. </w:t>
      </w:r>
    </w:p>
    <w:p w14:paraId="6BDD4BB8" w14:textId="09357923" w:rsidR="008E7DFF" w:rsidRDefault="0024614C" w:rsidP="003A3F23">
      <w:bookmarkStart w:id="25" w:name="_Hlk85724991"/>
      <w:r>
        <w:t xml:space="preserve">If you’re not sure if a source is trustworthy and reliable, you may wish to consult </w:t>
      </w:r>
      <w:r w:rsidR="00A90E91">
        <w:t xml:space="preserve">a resource created by the </w:t>
      </w:r>
      <w:hyperlink r:id="rId26" w:history="1">
        <w:r w:rsidR="00A90E91" w:rsidRPr="00A90E91">
          <w:rPr>
            <w:rStyle w:val="Hyperlink"/>
            <w:bCs/>
          </w:rPr>
          <w:t>Law Society of Saskatchewan</w:t>
        </w:r>
      </w:hyperlink>
      <w:r w:rsidR="00A90E91">
        <w:t>, titled “</w:t>
      </w:r>
      <w:hyperlink r:id="rId27" w:history="1">
        <w:r w:rsidR="00A90E91" w:rsidRPr="00A90E91">
          <w:rPr>
            <w:rStyle w:val="Hyperlink"/>
            <w:bCs/>
          </w:rPr>
          <w:t>Legal Information Guidelines</w:t>
        </w:r>
      </w:hyperlink>
      <w:r w:rsidR="00A90E91">
        <w:t xml:space="preserve">”. This resource describes different ways legal information can be provided, and how the public can determine whether a source of legal information is reliable. </w:t>
      </w:r>
      <w:bookmarkEnd w:id="25"/>
    </w:p>
    <w:p w14:paraId="637CC4C0" w14:textId="77777777" w:rsidR="00A90E91" w:rsidRDefault="00A90E91" w:rsidP="003A3F23"/>
    <w:p w14:paraId="06C20987" w14:textId="77777777" w:rsidR="00BF0DBD" w:rsidRPr="00A90E91" w:rsidRDefault="00BF0DBD" w:rsidP="003A3F23"/>
    <w:p w14:paraId="16F3A521" w14:textId="70C88762" w:rsidR="003A3F23" w:rsidRDefault="003A3F23" w:rsidP="005D3944">
      <w:pPr>
        <w:pStyle w:val="BodyCopy"/>
      </w:pPr>
      <w:r>
        <w:t>Some reliable sources for legal information</w:t>
      </w:r>
      <w:r w:rsidR="0024614C">
        <w:t xml:space="preserve"> in Saskatchewan</w:t>
      </w:r>
      <w:r>
        <w:t xml:space="preserve"> include:</w:t>
      </w:r>
    </w:p>
    <w:p w14:paraId="42076D88" w14:textId="3BAA9759" w:rsidR="00051C05" w:rsidRPr="00844BA9" w:rsidRDefault="00000000" w:rsidP="00624A78">
      <w:pPr>
        <w:pStyle w:val="ListParagraph"/>
        <w:numPr>
          <w:ilvl w:val="0"/>
          <w:numId w:val="6"/>
        </w:numPr>
      </w:pPr>
      <w:hyperlink r:id="rId28" w:history="1">
        <w:r w:rsidR="00844BA9" w:rsidRPr="00844BA9">
          <w:rPr>
            <w:rStyle w:val="Hyperlink"/>
            <w:lang w:val="en-CA"/>
          </w:rPr>
          <w:t>Legal Aid Saskatchewan</w:t>
        </w:r>
      </w:hyperlink>
    </w:p>
    <w:p w14:paraId="3CF4A7C6" w14:textId="1D16903C" w:rsidR="00ED5C42" w:rsidRPr="00ED5C42" w:rsidRDefault="00000000" w:rsidP="00624A78">
      <w:pPr>
        <w:pStyle w:val="ListParagraph"/>
        <w:numPr>
          <w:ilvl w:val="0"/>
          <w:numId w:val="6"/>
        </w:numPr>
      </w:pPr>
      <w:hyperlink r:id="rId29" w:history="1">
        <w:r w:rsidR="00844BA9" w:rsidRPr="00844BA9">
          <w:rPr>
            <w:rStyle w:val="Hyperlink"/>
            <w:lang w:val="en-CA"/>
          </w:rPr>
          <w:t>Saskatchewan Human Rights Commission</w:t>
        </w:r>
      </w:hyperlink>
      <w:r w:rsidR="00ED5C42">
        <w:t xml:space="preserve"> </w:t>
      </w:r>
    </w:p>
    <w:p w14:paraId="25E35D91" w14:textId="3832FC88" w:rsidR="00844BA9" w:rsidRPr="00844BA9" w:rsidRDefault="00000000" w:rsidP="00624A78">
      <w:pPr>
        <w:pStyle w:val="ListParagraph"/>
        <w:numPr>
          <w:ilvl w:val="0"/>
          <w:numId w:val="6"/>
        </w:numPr>
      </w:pPr>
      <w:hyperlink r:id="rId30" w:anchor="/agencies/201" w:history="1">
        <w:r w:rsidR="002C3231">
          <w:rPr>
            <w:rStyle w:val="Hyperlink"/>
            <w:lang w:val="en-CA"/>
          </w:rPr>
          <w:t>Government of Saskatchewan</w:t>
        </w:r>
      </w:hyperlink>
    </w:p>
    <w:p w14:paraId="1B8863FD" w14:textId="27405C51" w:rsidR="00844BA9" w:rsidRPr="004B3837" w:rsidRDefault="00000000" w:rsidP="00624A78">
      <w:pPr>
        <w:pStyle w:val="ListParagraph"/>
        <w:numPr>
          <w:ilvl w:val="0"/>
          <w:numId w:val="6"/>
        </w:numPr>
      </w:pPr>
      <w:hyperlink r:id="rId31" w:history="1">
        <w:r w:rsidR="002C3231">
          <w:rPr>
            <w:rStyle w:val="Hyperlink"/>
          </w:rPr>
          <w:t>Courts of Saskatchewan</w:t>
        </w:r>
      </w:hyperlink>
    </w:p>
    <w:p w14:paraId="445633B9" w14:textId="4EDE16D1" w:rsidR="00844BA9" w:rsidRPr="00844BA9" w:rsidRDefault="00ED5C42" w:rsidP="00624A78">
      <w:pPr>
        <w:pStyle w:val="ListParagraph"/>
        <w:numPr>
          <w:ilvl w:val="0"/>
          <w:numId w:val="6"/>
        </w:numPr>
        <w:rPr>
          <w:lang w:val="en-CA"/>
        </w:rPr>
      </w:pPr>
      <w:r>
        <w:rPr>
          <w:lang w:val="en-CA"/>
        </w:rPr>
        <w:t xml:space="preserve">Resources created by the </w:t>
      </w:r>
      <w:hyperlink r:id="rId32" w:history="1">
        <w:r w:rsidRPr="00ED5C42">
          <w:rPr>
            <w:rStyle w:val="Hyperlink"/>
            <w:lang w:val="en-CA"/>
          </w:rPr>
          <w:t>Law Society of Saskatchewan</w:t>
        </w:r>
      </w:hyperlink>
      <w:r>
        <w:rPr>
          <w:lang w:val="en-CA"/>
        </w:rPr>
        <w:t xml:space="preserve">, which is responsible for regulating the legal profession. In particular, the Law Society of Saskatchewan has created a </w:t>
      </w:r>
      <w:hyperlink r:id="rId33" w:history="1">
        <w:r w:rsidRPr="00ED5C42">
          <w:rPr>
            <w:rStyle w:val="Hyperlink"/>
            <w:lang w:val="en-CA"/>
          </w:rPr>
          <w:t>Legal Resources Library</w:t>
        </w:r>
      </w:hyperlink>
      <w:r>
        <w:rPr>
          <w:lang w:val="en-CA"/>
        </w:rPr>
        <w:t xml:space="preserve">. </w:t>
      </w:r>
    </w:p>
    <w:p w14:paraId="32868DEF" w14:textId="6B225F12" w:rsidR="00051C05" w:rsidRDefault="00000000" w:rsidP="00624A78">
      <w:pPr>
        <w:pStyle w:val="ListParagraph"/>
        <w:numPr>
          <w:ilvl w:val="0"/>
          <w:numId w:val="6"/>
        </w:numPr>
        <w:rPr>
          <w:lang w:val="en-CA"/>
        </w:rPr>
      </w:pPr>
      <w:hyperlink r:id="rId34" w:history="1">
        <w:r w:rsidR="00477C58" w:rsidRPr="00ED5C42">
          <w:rPr>
            <w:rStyle w:val="Hyperlink"/>
            <w:lang w:val="en-CA"/>
          </w:rPr>
          <w:t>Public Legal Education Association of Saskatchewan</w:t>
        </w:r>
      </w:hyperlink>
      <w:r w:rsidR="00477C58" w:rsidRPr="00ED5C42">
        <w:rPr>
          <w:lang w:val="en-CA"/>
        </w:rPr>
        <w:t xml:space="preserve"> </w:t>
      </w:r>
    </w:p>
    <w:p w14:paraId="6154C156" w14:textId="20A638F7" w:rsidR="004009AD" w:rsidRPr="004009AD" w:rsidRDefault="00000000" w:rsidP="00624A78">
      <w:pPr>
        <w:pStyle w:val="ListParagraph"/>
        <w:numPr>
          <w:ilvl w:val="0"/>
          <w:numId w:val="6"/>
        </w:numPr>
        <w:jc w:val="both"/>
        <w:rPr>
          <w:lang w:val="en-CA"/>
        </w:rPr>
      </w:pPr>
      <w:hyperlink r:id="rId35" w:history="1">
        <w:r w:rsidR="00ED5C42" w:rsidRPr="00ED5C42">
          <w:rPr>
            <w:rStyle w:val="Hyperlink"/>
            <w:lang w:val="en-CA"/>
          </w:rPr>
          <w:t>Saskatchewan Access to Legal Information Project</w:t>
        </w:r>
      </w:hyperlink>
    </w:p>
    <w:p w14:paraId="0E1F8E25" w14:textId="77614CB1" w:rsidR="007B5ECC" w:rsidRPr="00BF0DBD" w:rsidRDefault="00ED5C42" w:rsidP="00624A78">
      <w:pPr>
        <w:pStyle w:val="ListParagraph"/>
        <w:numPr>
          <w:ilvl w:val="0"/>
          <w:numId w:val="6"/>
        </w:numPr>
        <w:rPr>
          <w:lang w:val="en-CA"/>
        </w:rPr>
      </w:pPr>
      <w:r w:rsidRPr="00BF0DBD">
        <w:rPr>
          <w:rFonts w:cs="Arial"/>
        </w:rPr>
        <w:t xml:space="preserve">CNIB’s </w:t>
      </w:r>
      <w:hyperlink r:id="rId36" w:history="1">
        <w:r w:rsidRPr="00BF0DBD">
          <w:rPr>
            <w:rStyle w:val="Hyperlink"/>
            <w:rFonts w:cs="Arial"/>
            <w:bCs/>
          </w:rPr>
          <w:t>Know Your Rights Legal Information Handbooks</w:t>
        </w:r>
        <w:bookmarkStart w:id="26" w:name="_2_Getting_Help"/>
        <w:bookmarkEnd w:id="26"/>
      </w:hyperlink>
    </w:p>
    <w:p w14:paraId="107AB9D1" w14:textId="12EE5403" w:rsidR="00B55028" w:rsidRPr="002831B8" w:rsidRDefault="000627DB" w:rsidP="00AD485F">
      <w:pPr>
        <w:pStyle w:val="Heading2"/>
      </w:pPr>
      <w:bookmarkStart w:id="27" w:name="_2.2_Find_a"/>
      <w:bookmarkStart w:id="28" w:name="_2.3_Find_a"/>
      <w:bookmarkStart w:id="29" w:name="_Toc112959524"/>
      <w:bookmarkEnd w:id="27"/>
      <w:bookmarkEnd w:id="28"/>
      <w:r w:rsidRPr="002831B8">
        <w:t>2.</w:t>
      </w:r>
      <w:r w:rsidR="007F4952" w:rsidRPr="002831B8">
        <w:t>3</w:t>
      </w:r>
      <w:r w:rsidRPr="002831B8">
        <w:t xml:space="preserve"> </w:t>
      </w:r>
      <w:r w:rsidR="008C4568" w:rsidRPr="002831B8">
        <w:t xml:space="preserve">Find </w:t>
      </w:r>
      <w:r w:rsidR="00B55028" w:rsidRPr="002831B8">
        <w:t>a Lawyer</w:t>
      </w:r>
      <w:bookmarkEnd w:id="29"/>
      <w:r w:rsidR="00B55028" w:rsidRPr="002831B8">
        <w:t xml:space="preserve"> </w:t>
      </w:r>
    </w:p>
    <w:p w14:paraId="5ABCFF75" w14:textId="4DCC1B4D" w:rsidR="004B5F5C" w:rsidRPr="002831B8" w:rsidRDefault="004B5F5C" w:rsidP="00E53A4C">
      <w:pPr>
        <w:pStyle w:val="Heading3"/>
      </w:pPr>
      <w:bookmarkStart w:id="30" w:name="_Toc112959525"/>
      <w:r w:rsidRPr="002831B8">
        <w:t>When</w:t>
      </w:r>
      <w:r w:rsidR="00C71741" w:rsidRPr="002831B8">
        <w:t xml:space="preserve"> </w:t>
      </w:r>
      <w:r w:rsidR="000E4E4B" w:rsidRPr="002831B8">
        <w:t>to look for a lawyer</w:t>
      </w:r>
      <w:bookmarkEnd w:id="30"/>
      <w:r w:rsidR="001A0CFA" w:rsidRPr="002831B8">
        <w:t xml:space="preserve"> </w:t>
      </w:r>
    </w:p>
    <w:p w14:paraId="17F3B5C9" w14:textId="716104CF" w:rsidR="00A15BFC" w:rsidRPr="000926A9" w:rsidRDefault="00A15BFC" w:rsidP="005D3944">
      <w:pPr>
        <w:pStyle w:val="BodyCopy"/>
        <w:rPr>
          <w:rFonts w:eastAsiaTheme="majorEastAsia"/>
        </w:rPr>
      </w:pPr>
      <w:r w:rsidRPr="002831B8">
        <w:t xml:space="preserve">If possible, it’s always better to get legal help </w:t>
      </w:r>
      <w:r w:rsidRPr="002831B8">
        <w:rPr>
          <w:bCs/>
        </w:rPr>
        <w:t>before</w:t>
      </w:r>
      <w:r w:rsidRPr="002831B8">
        <w:t xml:space="preserve"> a potential legal </w:t>
      </w:r>
      <w:r w:rsidR="00F6319C" w:rsidRPr="002831B8">
        <w:t xml:space="preserve">issue </w:t>
      </w:r>
      <w:r w:rsidRPr="002831B8">
        <w:t>grows into a full, adversarial dispute</w:t>
      </w:r>
      <w:r w:rsidR="00FD6B86" w:rsidRPr="002831B8">
        <w:t xml:space="preserve">. </w:t>
      </w:r>
      <w:r w:rsidRPr="002831B8">
        <w:t xml:space="preserve">Ideally, you should </w:t>
      </w:r>
      <w:r w:rsidR="00226F21" w:rsidRPr="002831B8">
        <w:t>look</w:t>
      </w:r>
      <w:r w:rsidR="00226F21" w:rsidRPr="000926A9">
        <w:t xml:space="preserve"> for a lawyer </w:t>
      </w:r>
      <w:r w:rsidRPr="000926A9">
        <w:t xml:space="preserve">at the </w:t>
      </w:r>
      <w:r w:rsidRPr="000926A9">
        <w:rPr>
          <w:bCs/>
        </w:rPr>
        <w:t>early stages</w:t>
      </w:r>
      <w:r w:rsidRPr="000926A9">
        <w:t xml:space="preserve"> of self-advocacy when you are starting to think that something about your current situation is wrong or unfair.</w:t>
      </w:r>
    </w:p>
    <w:p w14:paraId="5277CF80" w14:textId="753E7032" w:rsidR="00917280" w:rsidRPr="00866FA1" w:rsidRDefault="008C39DE" w:rsidP="005D3944">
      <w:pPr>
        <w:pStyle w:val="BodyCopy"/>
      </w:pPr>
      <w:r w:rsidRPr="000926A9">
        <w:t>M</w:t>
      </w:r>
      <w:r w:rsidR="00E322DB" w:rsidRPr="000926A9">
        <w:t xml:space="preserve">ake sure you </w:t>
      </w:r>
      <w:r w:rsidR="0053167F" w:rsidRPr="000926A9">
        <w:t xml:space="preserve">work with </w:t>
      </w:r>
      <w:r w:rsidR="00E322DB" w:rsidRPr="000926A9">
        <w:t xml:space="preserve">a </w:t>
      </w:r>
      <w:r w:rsidR="00E322DB" w:rsidRPr="000926A9">
        <w:rPr>
          <w:bCs/>
        </w:rPr>
        <w:t>licenced</w:t>
      </w:r>
      <w:r w:rsidR="00E322DB" w:rsidRPr="000926A9">
        <w:t xml:space="preserve"> lawyer </w:t>
      </w:r>
      <w:r w:rsidR="00226F21" w:rsidRPr="000926A9">
        <w:t xml:space="preserve">to </w:t>
      </w:r>
      <w:r w:rsidR="00E322DB" w:rsidRPr="000926A9">
        <w:rPr>
          <w:bCs/>
        </w:rPr>
        <w:t>protect</w:t>
      </w:r>
      <w:r w:rsidR="00E322DB" w:rsidRPr="00226F21">
        <w:rPr>
          <w:bCs/>
        </w:rPr>
        <w:t xml:space="preserve"> yourself</w:t>
      </w:r>
      <w:r>
        <w:t xml:space="preserve"> from </w:t>
      </w:r>
      <w:r w:rsidR="00B316D4">
        <w:t>getting incorrect legal advice</w:t>
      </w:r>
      <w:r w:rsidR="006946F8">
        <w:t xml:space="preserve">. </w:t>
      </w:r>
      <w:r w:rsidR="0053167F">
        <w:t xml:space="preserve">If you have a bad experience with a licenced legal professional, </w:t>
      </w:r>
      <w:r w:rsidR="006946F8">
        <w:t xml:space="preserve">you can file a </w:t>
      </w:r>
      <w:hyperlink r:id="rId37" w:history="1">
        <w:r w:rsidR="0093628B">
          <w:rPr>
            <w:rStyle w:val="Hyperlink"/>
          </w:rPr>
          <w:t>complaint</w:t>
        </w:r>
      </w:hyperlink>
      <w:r w:rsidR="0093628B">
        <w:t xml:space="preserve"> </w:t>
      </w:r>
      <w:r w:rsidR="006946F8">
        <w:t xml:space="preserve">with </w:t>
      </w:r>
      <w:r w:rsidR="0053167F">
        <w:t>t</w:t>
      </w:r>
      <w:r w:rsidR="006946F8">
        <w:t xml:space="preserve">he </w:t>
      </w:r>
      <w:hyperlink r:id="rId38" w:history="1">
        <w:r w:rsidR="0093628B" w:rsidRPr="00A90E91">
          <w:rPr>
            <w:rStyle w:val="Hyperlink"/>
          </w:rPr>
          <w:t>Law Society of Saskatchewan</w:t>
        </w:r>
      </w:hyperlink>
      <w:r w:rsidR="0053167F">
        <w:t xml:space="preserve">. In addition, </w:t>
      </w:r>
      <w:r w:rsidR="005E0D41">
        <w:t xml:space="preserve">licenced </w:t>
      </w:r>
      <w:r w:rsidR="00051C05">
        <w:t xml:space="preserve">lawyers </w:t>
      </w:r>
      <w:r w:rsidR="005E0D41">
        <w:t xml:space="preserve">are required to </w:t>
      </w:r>
      <w:r w:rsidR="00B316D4">
        <w:t xml:space="preserve">carry insurance </w:t>
      </w:r>
      <w:r w:rsidR="006025C5">
        <w:t>so clients can be compensated if they</w:t>
      </w:r>
      <w:r w:rsidR="00A90E91">
        <w:t xml:space="preserve"> are</w:t>
      </w:r>
      <w:r w:rsidR="006025C5">
        <w:t xml:space="preserve"> financially harmed by a lawyer’s mistake.</w:t>
      </w:r>
    </w:p>
    <w:p w14:paraId="72136EB5" w14:textId="1360A3A3" w:rsidR="00881C86" w:rsidRPr="00C60C58" w:rsidRDefault="00823E53" w:rsidP="00CA6A4E">
      <w:pPr>
        <w:pStyle w:val="Heading3"/>
      </w:pPr>
      <w:bookmarkStart w:id="31" w:name="_Before_you_meet"/>
      <w:bookmarkStart w:id="32" w:name="_Toc112959526"/>
      <w:bookmarkEnd w:id="31"/>
      <w:r w:rsidRPr="00C60C58">
        <w:t>Before you meet with a lawyer</w:t>
      </w:r>
      <w:bookmarkEnd w:id="32"/>
    </w:p>
    <w:p w14:paraId="6CD85F81" w14:textId="197C36D6" w:rsidR="00650131" w:rsidRDefault="00191F92" w:rsidP="005D3944">
      <w:pPr>
        <w:pStyle w:val="BodyCopy"/>
      </w:pPr>
      <w:r>
        <w:t xml:space="preserve">Since </w:t>
      </w:r>
      <w:r w:rsidR="00A94D90">
        <w:t xml:space="preserve">legal services </w:t>
      </w:r>
      <w:r w:rsidR="00F734FD">
        <w:t xml:space="preserve">are </w:t>
      </w:r>
      <w:r w:rsidR="00A94D90">
        <w:t xml:space="preserve">very </w:t>
      </w:r>
      <w:r w:rsidR="00F734FD">
        <w:t>expensive</w:t>
      </w:r>
      <w:r>
        <w:t xml:space="preserve">, you’ll want to make the most of </w:t>
      </w:r>
      <w:r w:rsidR="00141CE5">
        <w:t>the time you spend with a lawyer</w:t>
      </w:r>
      <w:r w:rsidR="00051C05">
        <w:t>.</w:t>
      </w:r>
    </w:p>
    <w:p w14:paraId="2A354FD8" w14:textId="73D1E56F" w:rsidR="004F79D6" w:rsidRDefault="008A6A7A" w:rsidP="005D3944">
      <w:pPr>
        <w:pStyle w:val="BodyCopy"/>
      </w:pPr>
      <w:r>
        <w:t xml:space="preserve">If you aren’t eligible for </w:t>
      </w:r>
      <w:r w:rsidR="00051C05">
        <w:t>free legal services</w:t>
      </w:r>
      <w:r w:rsidR="007F42F5">
        <w:t>,</w:t>
      </w:r>
      <w:r w:rsidR="00051C05">
        <w:t xml:space="preserve"> </w:t>
      </w:r>
      <w:r>
        <w:t xml:space="preserve">you’ll need to pay for some or all of your legal costs. </w:t>
      </w:r>
      <w:r w:rsidR="002A080B">
        <w:t>S</w:t>
      </w:r>
      <w:r w:rsidR="00B617E9" w:rsidRPr="000C1071">
        <w:t xml:space="preserve">ome lawyers </w:t>
      </w:r>
      <w:r w:rsidR="00B617E9">
        <w:t xml:space="preserve">may agree to work </w:t>
      </w:r>
      <w:r w:rsidR="00B617E9" w:rsidRPr="000C1071">
        <w:t xml:space="preserve">at </w:t>
      </w:r>
      <w:r w:rsidR="00B617E9">
        <w:t xml:space="preserve">a </w:t>
      </w:r>
      <w:r w:rsidR="00B617E9" w:rsidRPr="000C1071">
        <w:t>discount</w:t>
      </w:r>
      <w:r w:rsidR="00B617E9">
        <w:t xml:space="preserve"> or</w:t>
      </w:r>
      <w:r w:rsidR="0031655A">
        <w:t xml:space="preserve"> </w:t>
      </w:r>
      <w:r w:rsidR="00F834A9">
        <w:t xml:space="preserve">may </w:t>
      </w:r>
      <w:r w:rsidR="0031655A">
        <w:t>even</w:t>
      </w:r>
      <w:r w:rsidR="00B617E9">
        <w:t xml:space="preserve"> </w:t>
      </w:r>
      <w:r w:rsidR="00F834A9">
        <w:t xml:space="preserve">agree to work </w:t>
      </w:r>
      <w:r w:rsidR="00B617E9" w:rsidRPr="000C1071">
        <w:t xml:space="preserve">for free </w:t>
      </w:r>
      <w:r w:rsidR="009C0A8F">
        <w:t>because you</w:t>
      </w:r>
      <w:r w:rsidR="00A90E91">
        <w:t>r</w:t>
      </w:r>
      <w:r w:rsidR="009C0A8F">
        <w:t xml:space="preserve"> case relates to</w:t>
      </w:r>
      <w:r w:rsidR="00B617E9">
        <w:t xml:space="preserve"> issues </w:t>
      </w:r>
      <w:r w:rsidR="00B617E9" w:rsidRPr="000C1071">
        <w:t xml:space="preserve">that they </w:t>
      </w:r>
      <w:r w:rsidR="003F6B46">
        <w:t>care about</w:t>
      </w:r>
      <w:r w:rsidR="002A080B">
        <w:t xml:space="preserve">. </w:t>
      </w:r>
    </w:p>
    <w:p w14:paraId="36D188D1" w14:textId="23075758" w:rsidR="00A90E91" w:rsidRDefault="00DE6932" w:rsidP="005D3944">
      <w:pPr>
        <w:pStyle w:val="BodyCopy"/>
      </w:pPr>
      <w:r>
        <w:t xml:space="preserve">To get the best value for your money, </w:t>
      </w:r>
      <w:r w:rsidR="009C0D50">
        <w:t xml:space="preserve">try </w:t>
      </w:r>
      <w:r w:rsidR="004F79D6">
        <w:t xml:space="preserve">to prepare as much </w:t>
      </w:r>
      <w:r w:rsidR="00D464DC">
        <w:t xml:space="preserve">as </w:t>
      </w:r>
      <w:r w:rsidR="004F79D6">
        <w:t xml:space="preserve">possible </w:t>
      </w:r>
      <w:r w:rsidR="004D2FB8" w:rsidRPr="000926A9">
        <w:rPr>
          <w:bCs/>
        </w:rPr>
        <w:t>before</w:t>
      </w:r>
      <w:r w:rsidR="004D2FB8" w:rsidRPr="000926A9">
        <w:t xml:space="preserve"> </w:t>
      </w:r>
      <w:r w:rsidR="004D2FB8">
        <w:t xml:space="preserve">meeting with a lawyer. </w:t>
      </w:r>
      <w:r w:rsidR="00A90E91">
        <w:t>You may find the following resources helpful:</w:t>
      </w:r>
    </w:p>
    <w:p w14:paraId="62CA953F" w14:textId="5E4A9AA7" w:rsidR="00A90E91" w:rsidRDefault="00560F17" w:rsidP="00624A78">
      <w:pPr>
        <w:pStyle w:val="BodyCopy"/>
        <w:numPr>
          <w:ilvl w:val="0"/>
          <w:numId w:val="10"/>
        </w:numPr>
      </w:pPr>
      <w:r>
        <w:t xml:space="preserve">The </w:t>
      </w:r>
      <w:hyperlink r:id="rId39" w:history="1">
        <w:r w:rsidRPr="00A90E91">
          <w:rPr>
            <w:rStyle w:val="Hyperlink"/>
          </w:rPr>
          <w:t>Law Society of Saskatchewan</w:t>
        </w:r>
      </w:hyperlink>
      <w:r>
        <w:t xml:space="preserve"> has information about </w:t>
      </w:r>
      <w:hyperlink r:id="rId40" w:history="1">
        <w:r>
          <w:rPr>
            <w:rStyle w:val="Hyperlink"/>
          </w:rPr>
          <w:t>what to expect from your lawyer</w:t>
        </w:r>
      </w:hyperlink>
      <w:r>
        <w:t xml:space="preserve"> </w:t>
      </w:r>
    </w:p>
    <w:p w14:paraId="2CF8D24C" w14:textId="7D11BB30" w:rsidR="007F2865" w:rsidRPr="004B3837" w:rsidRDefault="00000000" w:rsidP="00624A78">
      <w:pPr>
        <w:pStyle w:val="BodyCopy"/>
        <w:numPr>
          <w:ilvl w:val="0"/>
          <w:numId w:val="10"/>
        </w:numPr>
      </w:pPr>
      <w:hyperlink r:id="rId41" w:history="1">
        <w:r w:rsidR="00242C47" w:rsidRPr="00A90E91">
          <w:rPr>
            <w:rStyle w:val="Hyperlink"/>
          </w:rPr>
          <w:t>P</w:t>
        </w:r>
        <w:r w:rsidR="00A90E91" w:rsidRPr="00A90E91">
          <w:rPr>
            <w:rStyle w:val="Hyperlink"/>
          </w:rPr>
          <w:t>ublic Legal Education Association of Saskatchewan</w:t>
        </w:r>
      </w:hyperlink>
      <w:r w:rsidR="00A90E91">
        <w:rPr>
          <w:b/>
        </w:rPr>
        <w:t xml:space="preserve"> </w:t>
      </w:r>
      <w:r w:rsidR="00560F17">
        <w:t xml:space="preserve">has information about </w:t>
      </w:r>
      <w:hyperlink r:id="rId42" w:history="1">
        <w:r w:rsidR="00560F17">
          <w:rPr>
            <w:rStyle w:val="Hyperlink"/>
          </w:rPr>
          <w:t>lawyers</w:t>
        </w:r>
      </w:hyperlink>
      <w:r w:rsidR="00A90E91">
        <w:t xml:space="preserve">, </w:t>
      </w:r>
      <w:r w:rsidR="00560F17">
        <w:t>including information about working with a lawyer.</w:t>
      </w:r>
    </w:p>
    <w:p w14:paraId="6C4C3D4D" w14:textId="4795CF9E" w:rsidR="00887BD1" w:rsidRPr="0097716D" w:rsidRDefault="00887BD1" w:rsidP="007F2865">
      <w:pPr>
        <w:pStyle w:val="InformationBox"/>
      </w:pPr>
      <w:r>
        <w:t>Like all service providers, under</w:t>
      </w:r>
      <w:r w:rsidR="000926A9">
        <w:t xml:space="preserve"> </w:t>
      </w:r>
      <w:r w:rsidR="00D0272B">
        <w:t xml:space="preserve">the </w:t>
      </w:r>
      <w:hyperlink r:id="rId43" w:history="1">
        <w:r w:rsidR="000926A9" w:rsidRPr="00D0272B">
          <w:rPr>
            <w:rStyle w:val="Hyperlink"/>
            <w:bCs/>
          </w:rPr>
          <w:t>Saskatchewan</w:t>
        </w:r>
        <w:r w:rsidRPr="00D0272B">
          <w:rPr>
            <w:rStyle w:val="Hyperlink"/>
            <w:bCs/>
          </w:rPr>
          <w:t xml:space="preserve"> </w:t>
        </w:r>
        <w:r w:rsidR="000926A9" w:rsidRPr="00D0272B">
          <w:rPr>
            <w:rStyle w:val="Hyperlink"/>
            <w:bCs/>
          </w:rPr>
          <w:t>Human Rights Code</w:t>
        </w:r>
      </w:hyperlink>
      <w:r w:rsidRPr="00A76818">
        <w:t>,</w:t>
      </w:r>
      <w:r>
        <w:t xml:space="preserve"> lawyers are required to provide you with accommodations for your disability, up to</w:t>
      </w:r>
      <w:r w:rsidR="00B10B0E">
        <w:t xml:space="preserve"> the</w:t>
      </w:r>
      <w:r>
        <w:t xml:space="preserve"> point of undue hardship, at no additio</w:t>
      </w:r>
      <w:r w:rsidR="00CD288A">
        <w:t xml:space="preserve">nal cost to you. </w:t>
      </w:r>
    </w:p>
    <w:p w14:paraId="1B5509A9" w14:textId="4D832AF7" w:rsidR="00E96D04" w:rsidRDefault="00390B41" w:rsidP="008B2990">
      <w:pPr>
        <w:pStyle w:val="Heading3"/>
      </w:pPr>
      <w:bookmarkStart w:id="33" w:name="_Toc112959527"/>
      <w:r>
        <w:t>How</w:t>
      </w:r>
      <w:r w:rsidR="003720D5">
        <w:t xml:space="preserve"> to </w:t>
      </w:r>
      <w:r w:rsidR="00C71741">
        <w:t xml:space="preserve">find a </w:t>
      </w:r>
      <w:r w:rsidR="006E59D9">
        <w:t>l</w:t>
      </w:r>
      <w:r w:rsidR="00C71741">
        <w:t>awyer</w:t>
      </w:r>
      <w:bookmarkEnd w:id="33"/>
    </w:p>
    <w:p w14:paraId="067BD534" w14:textId="6BD99706" w:rsidR="009E1EA5" w:rsidRPr="004B3837" w:rsidRDefault="006025C5" w:rsidP="005D3944">
      <w:pPr>
        <w:pStyle w:val="BodyCopy"/>
      </w:pPr>
      <w:r>
        <w:t>The</w:t>
      </w:r>
      <w:r w:rsidR="00656B5A">
        <w:t xml:space="preserve"> </w:t>
      </w:r>
      <w:hyperlink r:id="rId44" w:history="1">
        <w:r w:rsidR="00051C05" w:rsidRPr="006F07BB">
          <w:rPr>
            <w:rStyle w:val="Hyperlink"/>
          </w:rPr>
          <w:t>Law Society of Saskatchewan</w:t>
        </w:r>
      </w:hyperlink>
      <w:r w:rsidR="00051C05">
        <w:t xml:space="preserve"> has a</w:t>
      </w:r>
      <w:r w:rsidR="00AD4B3D" w:rsidRPr="00AD4B3D">
        <w:t xml:space="preserve"> </w:t>
      </w:r>
      <w:hyperlink r:id="rId45" w:history="1">
        <w:r w:rsidR="00AD4B3D">
          <w:rPr>
            <w:rStyle w:val="Hyperlink"/>
          </w:rPr>
          <w:t>'Find a Lawyer'</w:t>
        </w:r>
      </w:hyperlink>
      <w:r w:rsidR="00877B21">
        <w:t xml:space="preserve"> </w:t>
      </w:r>
      <w:r w:rsidR="00051C05">
        <w:t xml:space="preserve">tool. This tool </w:t>
      </w:r>
      <w:r w:rsidR="00051C05" w:rsidRPr="00051C05">
        <w:t xml:space="preserve">allows </w:t>
      </w:r>
      <w:r w:rsidR="00051C05">
        <w:t xml:space="preserve">you to </w:t>
      </w:r>
      <w:r w:rsidR="00D57918">
        <w:t>search</w:t>
      </w:r>
      <w:r w:rsidR="00051C05">
        <w:t xml:space="preserve"> for a lawyer </w:t>
      </w:r>
      <w:r w:rsidR="00051C05" w:rsidRPr="00051C05">
        <w:t>by firm/organization, city or first or last name. A lawyer’s contact information is available via this service</w:t>
      </w:r>
      <w:r w:rsidR="00051C05">
        <w:t>,</w:t>
      </w:r>
      <w:r w:rsidR="00051C05" w:rsidRPr="00051C05">
        <w:t xml:space="preserve"> which allows you </w:t>
      </w:r>
      <w:r w:rsidR="00A95F1B">
        <w:t xml:space="preserve">to contact lawyers directly. This tool also allows you </w:t>
      </w:r>
      <w:r w:rsidR="00051C05" w:rsidRPr="00051C05">
        <w:t>to search for a lawyer by practice area</w:t>
      </w:r>
      <w:r w:rsidR="00F068E6">
        <w:t xml:space="preserve"> and by languages they speak.</w:t>
      </w:r>
    </w:p>
    <w:p w14:paraId="37C0AB2B" w14:textId="565BB687" w:rsidR="00362E35" w:rsidRDefault="00362E35" w:rsidP="005D3944">
      <w:pPr>
        <w:pStyle w:val="BodyCopy"/>
      </w:pPr>
      <w:r>
        <w:t xml:space="preserve">You will be looking for a legal professional who has </w:t>
      </w:r>
      <w:r w:rsidRPr="00674995">
        <w:t xml:space="preserve">relevant experience and who </w:t>
      </w:r>
      <w:r>
        <w:t>can provide services either</w:t>
      </w:r>
      <w:r w:rsidRPr="00674995">
        <w:t xml:space="preserve"> free of charge or for a price that falls within your budget. </w:t>
      </w:r>
      <w:r>
        <w:t xml:space="preserve">It often takes a </w:t>
      </w:r>
      <w:r w:rsidRPr="00674995">
        <w:t xml:space="preserve">significant amount of work to find </w:t>
      </w:r>
      <w:r>
        <w:t xml:space="preserve">a </w:t>
      </w:r>
      <w:r w:rsidRPr="00674995">
        <w:t>specifi</w:t>
      </w:r>
      <w:r>
        <w:t>c</w:t>
      </w:r>
      <w:r w:rsidRPr="00674995">
        <w:t xml:space="preserve"> legal clinic, law firm, or individual lawyer who meet</w:t>
      </w:r>
      <w:r w:rsidR="002831B8">
        <w:t>s</w:t>
      </w:r>
      <w:r w:rsidRPr="00674995">
        <w:t xml:space="preserve"> </w:t>
      </w:r>
      <w:r>
        <w:t>both</w:t>
      </w:r>
      <w:r w:rsidR="00000B79">
        <w:t xml:space="preserve"> of</w:t>
      </w:r>
      <w:r>
        <w:t xml:space="preserve"> </w:t>
      </w:r>
      <w:r w:rsidRPr="00674995">
        <w:t xml:space="preserve">these </w:t>
      </w:r>
      <w:r>
        <w:t>criteria</w:t>
      </w:r>
      <w:r w:rsidRPr="00674995">
        <w:t xml:space="preserve">. </w:t>
      </w:r>
    </w:p>
    <w:p w14:paraId="145AC10F" w14:textId="32026E17" w:rsidR="00B02F49" w:rsidRDefault="00617512" w:rsidP="005D3944">
      <w:pPr>
        <w:pStyle w:val="BodyCopy"/>
      </w:pPr>
      <w:r>
        <w:t xml:space="preserve">A good place to </w:t>
      </w:r>
      <w:r w:rsidR="005E71B7">
        <w:t>s</w:t>
      </w:r>
      <w:r w:rsidR="00841017">
        <w:t xml:space="preserve">tart your search </w:t>
      </w:r>
      <w:r w:rsidR="00A95F1B">
        <w:t xml:space="preserve">is by determining if you are eligible for </w:t>
      </w:r>
      <w:hyperlink r:id="rId46" w:history="1">
        <w:r w:rsidR="00AD4B3D">
          <w:rPr>
            <w:rStyle w:val="Hyperlink"/>
          </w:rPr>
          <w:t>Legal Aid</w:t>
        </w:r>
      </w:hyperlink>
      <w:r w:rsidR="00AD4B3D">
        <w:t xml:space="preserve"> </w:t>
      </w:r>
      <w:r w:rsidR="00A95F1B">
        <w:t xml:space="preserve">or </w:t>
      </w:r>
      <w:hyperlink r:id="rId47" w:history="1">
        <w:r w:rsidR="00AD4B3D">
          <w:rPr>
            <w:rStyle w:val="Hyperlink"/>
          </w:rPr>
          <w:t>Pro Bono Law Saskatchewan</w:t>
        </w:r>
      </w:hyperlink>
      <w:r w:rsidR="00AD4B3D">
        <w:t xml:space="preserve"> services</w:t>
      </w:r>
      <w:r w:rsidR="00841017">
        <w:t xml:space="preserve">. </w:t>
      </w:r>
      <w:r w:rsidR="00CD288A">
        <w:t xml:space="preserve">In Saskatchewan, </w:t>
      </w:r>
      <w:r w:rsidR="00A95F1B">
        <w:t xml:space="preserve">Legal Aid only deals with family or criminal </w:t>
      </w:r>
      <w:r w:rsidR="006F07BB">
        <w:t>matters,</w:t>
      </w:r>
      <w:r w:rsidR="00A95F1B">
        <w:t xml:space="preserve"> and you must </w:t>
      </w:r>
      <w:r w:rsidR="006F07BB">
        <w:t>have a</w:t>
      </w:r>
      <w:r w:rsidR="00A95F1B">
        <w:t xml:space="preserve"> very low income. Pro Bono </w:t>
      </w:r>
      <w:r w:rsidR="006F07BB">
        <w:t xml:space="preserve">Law </w:t>
      </w:r>
      <w:r w:rsidR="00A95F1B">
        <w:t>Saskatchewan prov</w:t>
      </w:r>
      <w:r w:rsidR="00F068E6">
        <w:t xml:space="preserve">ides </w:t>
      </w:r>
      <w:r w:rsidR="006F07BB">
        <w:t xml:space="preserve">a broader range of legal services, but only to persons </w:t>
      </w:r>
      <w:r w:rsidR="0009459A">
        <w:t xml:space="preserve">who </w:t>
      </w:r>
      <w:r w:rsidR="006F07BB">
        <w:t xml:space="preserve">have low incomes. </w:t>
      </w:r>
    </w:p>
    <w:p w14:paraId="2CBE7CDA" w14:textId="66943A9C" w:rsidR="009B2A61" w:rsidRDefault="009B2A61" w:rsidP="005D3944">
      <w:pPr>
        <w:pStyle w:val="BodyCopy"/>
      </w:pPr>
      <w:r>
        <w:t>It’s important to ask for recommendation</w:t>
      </w:r>
      <w:r w:rsidR="006F07BB">
        <w:t>s</w:t>
      </w:r>
      <w:r>
        <w:t xml:space="preserve"> o</w:t>
      </w:r>
      <w:r w:rsidR="00F068E6">
        <w:t>r referrals to specific lawyers</w:t>
      </w:r>
      <w:r>
        <w:t xml:space="preserve"> from friends, community supports, and other legal professionals. You may need to follow up with multiple referrals before you find a lawyer you are able to work with.</w:t>
      </w:r>
    </w:p>
    <w:p w14:paraId="179059EF" w14:textId="77777777" w:rsidR="00367390" w:rsidRPr="002831B8" w:rsidRDefault="00367390" w:rsidP="00367390">
      <w:pPr>
        <w:pStyle w:val="BodyCopy"/>
      </w:pPr>
      <w:r w:rsidRPr="002831B8">
        <w:t xml:space="preserve">Some lawyers in Saskatchewan will offer free or low-cost initial consultations during which they may provide you with summary legal advice. You can look at lawyers’ ads in places like the yellow pages or phone their offices to determine if they offer this service. </w:t>
      </w:r>
      <w:hyperlink r:id="rId48" w:history="1">
        <w:r w:rsidRPr="002831B8">
          <w:rPr>
            <w:rStyle w:val="Hyperlink"/>
          </w:rPr>
          <w:t>Pro Bono Law Saskatchewan</w:t>
        </w:r>
      </w:hyperlink>
      <w:r w:rsidRPr="002831B8">
        <w:t xml:space="preserve"> offers one hour of summary legal advice to eligible clients through their </w:t>
      </w:r>
      <w:hyperlink r:id="rId49" w:history="1">
        <w:r w:rsidRPr="002831B8">
          <w:rPr>
            <w:rStyle w:val="Hyperlink"/>
          </w:rPr>
          <w:t>free legal clinics</w:t>
        </w:r>
      </w:hyperlink>
      <w:r w:rsidRPr="002831B8">
        <w:t>.</w:t>
      </w:r>
    </w:p>
    <w:p w14:paraId="5F994F9E" w14:textId="70849D25" w:rsidR="00367390" w:rsidRPr="00F204B6" w:rsidRDefault="00367390" w:rsidP="005D3944">
      <w:pPr>
        <w:pStyle w:val="BodyCopy"/>
      </w:pPr>
      <w:r w:rsidRPr="002831B8">
        <w:t>Some lawyers offer unbundled or fee-for-service billing. In this case</w:t>
      </w:r>
      <w:r w:rsidR="008810F3" w:rsidRPr="002831B8">
        <w:t>,</w:t>
      </w:r>
      <w:r w:rsidRPr="002831B8">
        <w:t xml:space="preserve"> the lawyer is only providing you with the specific legal services you want and may not be dealing with all aspects of your legal issue. The </w:t>
      </w:r>
      <w:hyperlink r:id="rId50" w:history="1">
        <w:r w:rsidRPr="002831B8">
          <w:rPr>
            <w:rStyle w:val="Hyperlink"/>
          </w:rPr>
          <w:t>Saskatchewan Legal Coaching and Unbundling Pilot Project</w:t>
        </w:r>
      </w:hyperlink>
      <w:r w:rsidRPr="002831B8">
        <w:t xml:space="preserve"> website has information about these types of legal services and a list of lawyers who offer unbundled or fee-for-service legal services.</w:t>
      </w:r>
    </w:p>
    <w:p w14:paraId="19166253" w14:textId="7453A99B" w:rsidR="00020E9E" w:rsidRDefault="00F64FE4" w:rsidP="005D3944">
      <w:pPr>
        <w:pStyle w:val="BodyCopy"/>
      </w:pPr>
      <w:r>
        <w:t xml:space="preserve">Unfortunately, there are many cases where </w:t>
      </w:r>
      <w:r w:rsidR="007A3D2D">
        <w:t xml:space="preserve">people </w:t>
      </w:r>
      <w:r w:rsidR="00367390">
        <w:t xml:space="preserve">who </w:t>
      </w:r>
      <w:r w:rsidR="007A3D2D">
        <w:t>do</w:t>
      </w:r>
      <w:r w:rsidR="0079746D">
        <w:t xml:space="preserve"> not</w:t>
      </w:r>
      <w:r w:rsidR="007A3D2D">
        <w:t xml:space="preserve"> </w:t>
      </w:r>
      <w:r w:rsidR="00E413F0">
        <w:t>qualify for free or discounted legal services</w:t>
      </w:r>
      <w:r w:rsidR="00E01F6C">
        <w:t xml:space="preserve"> </w:t>
      </w:r>
      <w:r w:rsidR="00502879">
        <w:t xml:space="preserve">and </w:t>
      </w:r>
      <w:r w:rsidR="0079746D">
        <w:t xml:space="preserve">cannot </w:t>
      </w:r>
      <w:r w:rsidR="00FA66AB">
        <w:t xml:space="preserve">afford a lawyer. </w:t>
      </w:r>
      <w:r w:rsidR="00686C2F">
        <w:t>If you find yourself in a situation like this, it</w:t>
      </w:r>
      <w:r w:rsidR="00B420B2">
        <w:t>’</w:t>
      </w:r>
      <w:r w:rsidR="00686C2F">
        <w:t xml:space="preserve">s very important to reach out to </w:t>
      </w:r>
      <w:r w:rsidR="00483EC2">
        <w:t>community supports</w:t>
      </w:r>
      <w:r w:rsidR="00367390">
        <w:t>.</w:t>
      </w:r>
    </w:p>
    <w:p w14:paraId="3B86BBA1" w14:textId="06502F9A" w:rsidR="00367390" w:rsidRDefault="00367390" w:rsidP="005D3944">
      <w:pPr>
        <w:pStyle w:val="BodyCopy"/>
      </w:pPr>
      <w:r w:rsidRPr="00C46187">
        <w:t>If you are considering representing yourself, please refer to the following resources:</w:t>
      </w:r>
    </w:p>
    <w:p w14:paraId="2215B337" w14:textId="0A4738BE" w:rsidR="00367390" w:rsidRDefault="00000000" w:rsidP="00624A78">
      <w:pPr>
        <w:pStyle w:val="BodyCopy"/>
        <w:numPr>
          <w:ilvl w:val="0"/>
          <w:numId w:val="12"/>
        </w:numPr>
      </w:pPr>
      <w:hyperlink r:id="rId51" w:history="1">
        <w:r w:rsidR="00E97C53" w:rsidRPr="00E97C53">
          <w:rPr>
            <w:rStyle w:val="Hyperlink"/>
          </w:rPr>
          <w:t xml:space="preserve">Resource on </w:t>
        </w:r>
        <w:r w:rsidR="00367390" w:rsidRPr="00E97C53">
          <w:rPr>
            <w:rStyle w:val="Hyperlink"/>
          </w:rPr>
          <w:t>Representing Yourself in Saskatchewan</w:t>
        </w:r>
      </w:hyperlink>
      <w:r w:rsidR="00E97C53">
        <w:t xml:space="preserve">, developed by </w:t>
      </w:r>
      <w:hyperlink r:id="rId52" w:history="1">
        <w:r w:rsidR="00E97C53" w:rsidRPr="00E97C53">
          <w:rPr>
            <w:rStyle w:val="Hyperlink"/>
            <w:bCs/>
          </w:rPr>
          <w:t>The Saskatchewan Access to Legal Information Project (SALI)</w:t>
        </w:r>
      </w:hyperlink>
      <w:r w:rsidR="00E97C53">
        <w:t>.</w:t>
      </w:r>
    </w:p>
    <w:p w14:paraId="2F545CAE" w14:textId="30230DAD" w:rsidR="00E97C53" w:rsidRDefault="00000000" w:rsidP="00624A78">
      <w:pPr>
        <w:pStyle w:val="BodyCopy"/>
        <w:numPr>
          <w:ilvl w:val="0"/>
          <w:numId w:val="12"/>
        </w:numPr>
      </w:pPr>
      <w:hyperlink r:id="rId53" w:history="1">
        <w:r w:rsidR="00E97C53" w:rsidRPr="00AE3A3B">
          <w:rPr>
            <w:rStyle w:val="Hyperlink"/>
            <w:shd w:val="clear" w:color="auto" w:fill="FFFFFF"/>
          </w:rPr>
          <w:t>The National Self-Represented Litigants Project (NSRLP)</w:t>
        </w:r>
      </w:hyperlink>
      <w:r w:rsidR="00E97C53">
        <w:t>. The NSLRP has developed a resource, titled: “</w:t>
      </w:r>
      <w:hyperlink r:id="rId54" w:history="1">
        <w:r w:rsidR="00E97C53" w:rsidRPr="00E97C53">
          <w:rPr>
            <w:rStyle w:val="Hyperlink"/>
            <w:bCs/>
          </w:rPr>
          <w:t>Navigating the Justice System: A Guide for Self-Represented Litigants with Disabilities</w:t>
        </w:r>
      </w:hyperlink>
      <w:r w:rsidR="00E97C53">
        <w:t>”.</w:t>
      </w:r>
    </w:p>
    <w:p w14:paraId="3E61D6BC" w14:textId="1E96041F" w:rsidR="00622CF2" w:rsidRDefault="000627DB" w:rsidP="00AD485F">
      <w:pPr>
        <w:pStyle w:val="Heading2"/>
      </w:pPr>
      <w:bookmarkStart w:id="34" w:name="_2.4_Connect_with"/>
      <w:bookmarkStart w:id="35" w:name="_Toc112959528"/>
      <w:bookmarkEnd w:id="34"/>
      <w:r>
        <w:t xml:space="preserve">2.4 </w:t>
      </w:r>
      <w:r w:rsidR="00622CF2">
        <w:t xml:space="preserve">Connect with </w:t>
      </w:r>
      <w:r w:rsidR="0052716C">
        <w:t>Community Support</w:t>
      </w:r>
      <w:bookmarkEnd w:id="35"/>
      <w:r w:rsidR="0052716C">
        <w:t xml:space="preserve"> </w:t>
      </w:r>
    </w:p>
    <w:p w14:paraId="4ABC5F05" w14:textId="7C67F490" w:rsidR="00D704FF" w:rsidRDefault="00CC36C6" w:rsidP="005D3944">
      <w:pPr>
        <w:pStyle w:val="BodyCopy"/>
      </w:pPr>
      <w:r>
        <w:t xml:space="preserve">When </w:t>
      </w:r>
      <w:r w:rsidR="0022567B">
        <w:t xml:space="preserve">seeking out </w:t>
      </w:r>
      <w:r>
        <w:t>community supports</w:t>
      </w:r>
      <w:r w:rsidR="00A66877">
        <w:t>,</w:t>
      </w:r>
      <w:r>
        <w:t xml:space="preserve"> here are some </w:t>
      </w:r>
      <w:r w:rsidR="00A66877">
        <w:t xml:space="preserve">broad categories of organizations to consider: </w:t>
      </w:r>
    </w:p>
    <w:p w14:paraId="32897E52" w14:textId="77777777" w:rsidR="0087557B" w:rsidRDefault="00B55028" w:rsidP="005D3944">
      <w:pPr>
        <w:pStyle w:val="ListParagraph"/>
      </w:pPr>
      <w:r w:rsidRPr="00D111B0">
        <w:t xml:space="preserve">Pan-Disability </w:t>
      </w:r>
      <w:r>
        <w:t>groups</w:t>
      </w:r>
      <w:r w:rsidR="0087557B">
        <w:t xml:space="preserve">, including: </w:t>
      </w:r>
    </w:p>
    <w:p w14:paraId="6D7D2F3F" w14:textId="77777777" w:rsidR="0087557B" w:rsidRDefault="00000000" w:rsidP="00624A78">
      <w:pPr>
        <w:pStyle w:val="ListParagraph"/>
        <w:numPr>
          <w:ilvl w:val="1"/>
          <w:numId w:val="5"/>
        </w:numPr>
      </w:pPr>
      <w:hyperlink r:id="rId55" w:history="1">
        <w:proofErr w:type="spellStart"/>
        <w:r w:rsidR="00877B21">
          <w:rPr>
            <w:rStyle w:val="Hyperlink"/>
          </w:rPr>
          <w:t>SaskAbilities</w:t>
        </w:r>
        <w:proofErr w:type="spellEnd"/>
      </w:hyperlink>
    </w:p>
    <w:p w14:paraId="2E8ABA38" w14:textId="77777777" w:rsidR="0087557B" w:rsidRDefault="00000000" w:rsidP="00624A78">
      <w:pPr>
        <w:pStyle w:val="ListParagraph"/>
        <w:numPr>
          <w:ilvl w:val="1"/>
          <w:numId w:val="5"/>
        </w:numPr>
      </w:pPr>
      <w:hyperlink r:id="rId56" w:history="1">
        <w:r w:rsidR="00877B21">
          <w:rPr>
            <w:rStyle w:val="Hyperlink"/>
          </w:rPr>
          <w:t>March of Dimes</w:t>
        </w:r>
      </w:hyperlink>
    </w:p>
    <w:p w14:paraId="58341C18" w14:textId="77777777" w:rsidR="0087557B" w:rsidRDefault="00000000" w:rsidP="00624A78">
      <w:pPr>
        <w:pStyle w:val="ListParagraph"/>
        <w:numPr>
          <w:ilvl w:val="1"/>
          <w:numId w:val="5"/>
        </w:numPr>
      </w:pPr>
      <w:hyperlink r:id="rId57" w:history="1">
        <w:r w:rsidR="0005061B">
          <w:rPr>
            <w:rStyle w:val="Hyperlink"/>
          </w:rPr>
          <w:t>Saskatchewan Voice of People with Disabilities</w:t>
        </w:r>
      </w:hyperlink>
    </w:p>
    <w:p w14:paraId="37DE3360" w14:textId="096E6295" w:rsidR="009D26DE" w:rsidRDefault="006B7611" w:rsidP="00624A78">
      <w:pPr>
        <w:pStyle w:val="ListParagraph"/>
        <w:numPr>
          <w:ilvl w:val="1"/>
          <w:numId w:val="5"/>
        </w:numPr>
      </w:pPr>
      <w:proofErr w:type="spellStart"/>
      <w:r>
        <w:t>Centres</w:t>
      </w:r>
      <w:proofErr w:type="spellEnd"/>
      <w:r>
        <w:t xml:space="preserve"> for Independent Living</w:t>
      </w:r>
    </w:p>
    <w:p w14:paraId="192FE302" w14:textId="77777777" w:rsidR="0087557B" w:rsidRDefault="00B55028" w:rsidP="005D3944">
      <w:pPr>
        <w:pStyle w:val="ListParagraph"/>
      </w:pPr>
      <w:r w:rsidRPr="00D111B0">
        <w:t>Disability</w:t>
      </w:r>
      <w:r w:rsidR="00481E5F">
        <w:t>-s</w:t>
      </w:r>
      <w:r w:rsidRPr="00D111B0">
        <w:t>pecific</w:t>
      </w:r>
      <w:r>
        <w:t xml:space="preserve"> group</w:t>
      </w:r>
      <w:r w:rsidR="00C63E23">
        <w:t>s</w:t>
      </w:r>
      <w:r w:rsidR="0087557B">
        <w:t>, including:</w:t>
      </w:r>
    </w:p>
    <w:p w14:paraId="69BF47FC" w14:textId="77777777" w:rsidR="0087557B" w:rsidRDefault="00000000" w:rsidP="00624A78">
      <w:pPr>
        <w:pStyle w:val="ListParagraph"/>
        <w:numPr>
          <w:ilvl w:val="1"/>
          <w:numId w:val="5"/>
        </w:numPr>
      </w:pPr>
      <w:hyperlink r:id="rId58" w:history="1">
        <w:r w:rsidR="00877B21">
          <w:rPr>
            <w:rStyle w:val="Hyperlink"/>
          </w:rPr>
          <w:t>Alliance of Equality of Blind Canadians</w:t>
        </w:r>
      </w:hyperlink>
      <w:r w:rsidR="0038216B">
        <w:t xml:space="preserve"> </w:t>
      </w:r>
    </w:p>
    <w:p w14:paraId="2FBCC94C" w14:textId="77777777" w:rsidR="0087557B" w:rsidRDefault="00000000" w:rsidP="00624A78">
      <w:pPr>
        <w:pStyle w:val="ListParagraph"/>
        <w:numPr>
          <w:ilvl w:val="1"/>
          <w:numId w:val="5"/>
        </w:numPr>
      </w:pPr>
      <w:hyperlink r:id="rId59" w:history="1">
        <w:r w:rsidR="0038216B">
          <w:rPr>
            <w:rStyle w:val="Hyperlink"/>
          </w:rPr>
          <w:t>Canadian Council of the Blind</w:t>
        </w:r>
      </w:hyperlink>
    </w:p>
    <w:p w14:paraId="0EEE06CE" w14:textId="77777777" w:rsidR="0087557B" w:rsidRDefault="00000000" w:rsidP="00624A78">
      <w:pPr>
        <w:pStyle w:val="ListParagraph"/>
        <w:numPr>
          <w:ilvl w:val="1"/>
          <w:numId w:val="5"/>
        </w:numPr>
      </w:pPr>
      <w:hyperlink r:id="rId60" w:history="1">
        <w:r w:rsidR="0005061B">
          <w:rPr>
            <w:rStyle w:val="Hyperlink"/>
          </w:rPr>
          <w:t>Canadian Deafblind Association</w:t>
        </w:r>
      </w:hyperlink>
      <w:r w:rsidR="0005061B">
        <w:t xml:space="preserve"> </w:t>
      </w:r>
    </w:p>
    <w:p w14:paraId="15FD2F9C" w14:textId="0162DB4E" w:rsidR="009D26DE" w:rsidRDefault="00000000" w:rsidP="00624A78">
      <w:pPr>
        <w:pStyle w:val="ListParagraph"/>
        <w:numPr>
          <w:ilvl w:val="1"/>
          <w:numId w:val="5"/>
        </w:numPr>
      </w:pPr>
      <w:hyperlink r:id="rId61" w:history="1">
        <w:r w:rsidR="0038216B">
          <w:rPr>
            <w:rStyle w:val="Hyperlink"/>
          </w:rPr>
          <w:t>Canadian Hellen Keller Centre</w:t>
        </w:r>
      </w:hyperlink>
      <w:r w:rsidR="0038216B">
        <w:t xml:space="preserve"> </w:t>
      </w:r>
    </w:p>
    <w:p w14:paraId="007699EB" w14:textId="77777777" w:rsidR="0087557B" w:rsidRDefault="00C72D2B" w:rsidP="005D3944">
      <w:pPr>
        <w:pStyle w:val="ListParagraph"/>
      </w:pPr>
      <w:r>
        <w:t>Issue-</w:t>
      </w:r>
      <w:r w:rsidR="00036827">
        <w:t xml:space="preserve">specific </w:t>
      </w:r>
      <w:r w:rsidR="00B55028">
        <w:t>groups</w:t>
      </w:r>
      <w:r w:rsidR="0087557B">
        <w:t>, including:</w:t>
      </w:r>
    </w:p>
    <w:p w14:paraId="7884A1B9" w14:textId="77777777" w:rsidR="0087557B" w:rsidRDefault="00000000" w:rsidP="00624A78">
      <w:pPr>
        <w:pStyle w:val="ListParagraph"/>
        <w:numPr>
          <w:ilvl w:val="1"/>
          <w:numId w:val="5"/>
        </w:numPr>
      </w:pPr>
      <w:hyperlink r:id="rId62" w:history="1">
        <w:r w:rsidR="0038216B">
          <w:rPr>
            <w:rStyle w:val="Hyperlink"/>
          </w:rPr>
          <w:t>Access Now</w:t>
        </w:r>
      </w:hyperlink>
      <w:r w:rsidR="0038216B">
        <w:t xml:space="preserve"> </w:t>
      </w:r>
    </w:p>
    <w:p w14:paraId="65B86B12" w14:textId="77777777" w:rsidR="0087557B" w:rsidRDefault="00000000" w:rsidP="00624A78">
      <w:pPr>
        <w:pStyle w:val="ListParagraph"/>
        <w:numPr>
          <w:ilvl w:val="1"/>
          <w:numId w:val="5"/>
        </w:numPr>
      </w:pPr>
      <w:hyperlink r:id="rId63" w:history="1">
        <w:r w:rsidR="0038216B">
          <w:rPr>
            <w:rStyle w:val="Hyperlink"/>
          </w:rPr>
          <w:t>A11y</w:t>
        </w:r>
      </w:hyperlink>
      <w:r w:rsidR="0038216B">
        <w:t xml:space="preserve"> </w:t>
      </w:r>
    </w:p>
    <w:p w14:paraId="2787C273" w14:textId="3905B471" w:rsidR="009D26DE" w:rsidRDefault="00000000" w:rsidP="00624A78">
      <w:pPr>
        <w:pStyle w:val="ListParagraph"/>
        <w:numPr>
          <w:ilvl w:val="1"/>
          <w:numId w:val="5"/>
        </w:numPr>
      </w:pPr>
      <w:hyperlink r:id="rId64" w:history="1">
        <w:proofErr w:type="spellStart"/>
        <w:r w:rsidR="0038216B">
          <w:rPr>
            <w:rStyle w:val="Hyperlink"/>
          </w:rPr>
          <w:t>Sask</w:t>
        </w:r>
        <w:proofErr w:type="spellEnd"/>
        <w:r w:rsidR="0038216B">
          <w:rPr>
            <w:rStyle w:val="Hyperlink"/>
          </w:rPr>
          <w:t xml:space="preserve"> Blind Sports</w:t>
        </w:r>
      </w:hyperlink>
    </w:p>
    <w:p w14:paraId="1631E0F0" w14:textId="24E14EB6" w:rsidR="0048370E" w:rsidRDefault="0087557B" w:rsidP="005D3944">
      <w:pPr>
        <w:pStyle w:val="ListParagraph"/>
      </w:pPr>
      <w:r>
        <w:t>The m</w:t>
      </w:r>
      <w:r w:rsidR="00F269B8">
        <w:t>edia</w:t>
      </w:r>
      <w:r>
        <w:t xml:space="preserve">, including </w:t>
      </w:r>
      <w:r w:rsidR="0010475A">
        <w:t xml:space="preserve">national </w:t>
      </w:r>
      <w:r w:rsidR="009D26DE">
        <w:t xml:space="preserve">news, </w:t>
      </w:r>
      <w:r w:rsidR="0010475A">
        <w:t>local n</w:t>
      </w:r>
      <w:r w:rsidR="00F269B8">
        <w:t>ews</w:t>
      </w:r>
      <w:r w:rsidR="0048370E">
        <w:t xml:space="preserve">, </w:t>
      </w:r>
      <w:r w:rsidR="00F11D0A">
        <w:t>and social media.</w:t>
      </w:r>
    </w:p>
    <w:p w14:paraId="7B1E6760" w14:textId="7119899D" w:rsidR="0087557B" w:rsidRDefault="00731975" w:rsidP="0087557B">
      <w:pPr>
        <w:pStyle w:val="ListParagraph"/>
      </w:pPr>
      <w:r>
        <w:t>O</w:t>
      </w:r>
      <w:r w:rsidR="0048370E">
        <w:t xml:space="preserve">rganizations </w:t>
      </w:r>
      <w:r w:rsidR="00ED094E">
        <w:t>with public profiles</w:t>
      </w:r>
      <w:r w:rsidR="0087557B">
        <w:t xml:space="preserve">, including </w:t>
      </w:r>
      <w:r w:rsidR="009A0328">
        <w:t xml:space="preserve">large </w:t>
      </w:r>
      <w:r w:rsidR="0097637B">
        <w:t xml:space="preserve">charities, </w:t>
      </w:r>
      <w:r w:rsidR="00956A88">
        <w:t>large corporations, local businesses</w:t>
      </w:r>
      <w:r w:rsidR="00211D5A">
        <w:t xml:space="preserve">, industry organizations, </w:t>
      </w:r>
      <w:r w:rsidR="0027316F">
        <w:t xml:space="preserve">and </w:t>
      </w:r>
      <w:r w:rsidR="00ED094E">
        <w:t>professional associations</w:t>
      </w:r>
      <w:r w:rsidR="005051D9">
        <w:t>.</w:t>
      </w:r>
    </w:p>
    <w:p w14:paraId="77FF84F4" w14:textId="77777777" w:rsidR="0087557B" w:rsidRDefault="0087557B" w:rsidP="005D3944">
      <w:pPr>
        <w:pStyle w:val="BodyCopy"/>
      </w:pPr>
    </w:p>
    <w:p w14:paraId="64F3ED11" w14:textId="3F9CA8AB" w:rsidR="00B306DC" w:rsidRDefault="00E45749" w:rsidP="005D3944">
      <w:pPr>
        <w:pStyle w:val="BodyCopy"/>
      </w:pPr>
      <w:r>
        <w:t xml:space="preserve">For more ideas, </w:t>
      </w:r>
      <w:r w:rsidR="001154D4">
        <w:t xml:space="preserve">contact </w:t>
      </w:r>
      <w:hyperlink r:id="rId65" w:history="1">
        <w:r w:rsidR="00877B21">
          <w:rPr>
            <w:rStyle w:val="Hyperlink"/>
          </w:rPr>
          <w:t>CNIB</w:t>
        </w:r>
      </w:hyperlink>
      <w:r w:rsidR="001154D4">
        <w:t xml:space="preserve">, </w:t>
      </w:r>
      <w:r w:rsidR="00247FF2">
        <w:t xml:space="preserve">visit </w:t>
      </w:r>
      <w:r w:rsidR="00BA198C">
        <w:t>you</w:t>
      </w:r>
      <w:r w:rsidR="003809A1">
        <w:t>r</w:t>
      </w:r>
      <w:r w:rsidR="00BA198C">
        <w:t xml:space="preserve"> local library</w:t>
      </w:r>
      <w:r w:rsidR="001154D4">
        <w:t>, or</w:t>
      </w:r>
      <w:r w:rsidR="00877B21">
        <w:t xml:space="preserve"> access </w:t>
      </w:r>
      <w:hyperlink r:id="rId66" w:history="1">
        <w:r w:rsidR="00877B21">
          <w:rPr>
            <w:rStyle w:val="Hyperlink"/>
          </w:rPr>
          <w:t>211 Saskatchewan</w:t>
        </w:r>
      </w:hyperlink>
      <w:r w:rsidR="00877B21">
        <w:t xml:space="preserve"> online or by </w:t>
      </w:r>
      <w:r w:rsidR="000E0394">
        <w:t>calling</w:t>
      </w:r>
      <w:r w:rsidR="00CD288A">
        <w:t xml:space="preserve"> </w:t>
      </w:r>
      <w:r w:rsidR="00877B21">
        <w:t>2</w:t>
      </w:r>
      <w:r w:rsidR="000E0394">
        <w:t>-</w:t>
      </w:r>
      <w:r w:rsidR="00877B21">
        <w:t>1</w:t>
      </w:r>
      <w:r w:rsidR="000E0394">
        <w:t>-</w:t>
      </w:r>
      <w:r w:rsidR="00877B21">
        <w:t xml:space="preserve">1. </w:t>
      </w:r>
    </w:p>
    <w:p w14:paraId="5064F2F0" w14:textId="4BC8B39C" w:rsidR="00E40DAC" w:rsidRDefault="00E40DAC" w:rsidP="005D3944">
      <w:pPr>
        <w:pStyle w:val="BodyCopy"/>
      </w:pPr>
    </w:p>
    <w:p w14:paraId="6D9F3A04" w14:textId="13F38022" w:rsidR="00E40DAC" w:rsidRDefault="00E40DAC" w:rsidP="005D3944">
      <w:pPr>
        <w:pStyle w:val="BodyCopy"/>
      </w:pPr>
    </w:p>
    <w:p w14:paraId="7F874E12" w14:textId="04CB11D0" w:rsidR="0087557B" w:rsidRDefault="0087557B" w:rsidP="005D3944">
      <w:pPr>
        <w:pStyle w:val="BodyCopy"/>
      </w:pPr>
    </w:p>
    <w:p w14:paraId="7D77030B" w14:textId="23666F35" w:rsidR="0087557B" w:rsidRDefault="0087557B" w:rsidP="005D3944">
      <w:pPr>
        <w:pStyle w:val="BodyCopy"/>
      </w:pPr>
    </w:p>
    <w:p w14:paraId="61A2A841" w14:textId="77777777" w:rsidR="008654BB" w:rsidRDefault="008654BB" w:rsidP="005D3944">
      <w:pPr>
        <w:pStyle w:val="BodyCopy"/>
      </w:pPr>
    </w:p>
    <w:p w14:paraId="49803EF0" w14:textId="77777777" w:rsidR="00547990" w:rsidRDefault="00547990" w:rsidP="00F43D13">
      <w:pPr>
        <w:spacing w:before="0" w:after="0" w:line="240" w:lineRule="auto"/>
        <w:rPr>
          <w:rFonts w:eastAsiaTheme="majorEastAsia" w:cstheme="majorBidi"/>
          <w:b/>
          <w:sz w:val="36"/>
          <w:szCs w:val="36"/>
          <w:lang w:val="en-CA"/>
        </w:rPr>
      </w:pPr>
      <w:r>
        <w:br w:type="page"/>
      </w:r>
    </w:p>
    <w:p w14:paraId="302BE38B" w14:textId="14682664" w:rsidR="00E832AC" w:rsidRDefault="00B44E89" w:rsidP="00F43D13">
      <w:pPr>
        <w:pStyle w:val="Heading1"/>
        <w:ind w:left="0" w:firstLine="0"/>
      </w:pPr>
      <w:bookmarkStart w:id="36" w:name="_Toc112959529"/>
      <w:r>
        <w:t xml:space="preserve">3 </w:t>
      </w:r>
      <w:r w:rsidR="00E832AC">
        <w:t>Essential Legal Information</w:t>
      </w:r>
      <w:bookmarkEnd w:id="36"/>
      <w:r w:rsidR="00E832AC">
        <w:t xml:space="preserve"> </w:t>
      </w:r>
    </w:p>
    <w:p w14:paraId="3B36B0B9" w14:textId="56E3B2B0" w:rsidR="00AE6ABE" w:rsidRDefault="00A567EF" w:rsidP="005D3944">
      <w:pPr>
        <w:pStyle w:val="BodyCopy"/>
      </w:pPr>
      <w:r w:rsidRPr="00F9403D">
        <w:t>This section summarizes information</w:t>
      </w:r>
      <w:r w:rsidR="002B34C5">
        <w:t xml:space="preserve"> that</w:t>
      </w:r>
      <w:r w:rsidRPr="00F9403D">
        <w:t xml:space="preserve"> </w:t>
      </w:r>
      <w:r w:rsidRPr="003C1FF7">
        <w:rPr>
          <w:bCs/>
        </w:rPr>
        <w:t xml:space="preserve">you should know </w:t>
      </w:r>
      <w:r w:rsidR="00987FA0">
        <w:rPr>
          <w:bCs/>
        </w:rPr>
        <w:t>about</w:t>
      </w:r>
      <w:r w:rsidR="00892B63">
        <w:rPr>
          <w:bCs/>
        </w:rPr>
        <w:t xml:space="preserve">: </w:t>
      </w:r>
    </w:p>
    <w:p w14:paraId="220617A5" w14:textId="31C08028" w:rsidR="00A567EF" w:rsidRPr="00C06467" w:rsidRDefault="00E94584" w:rsidP="00C06467">
      <w:pPr>
        <w:pStyle w:val="ListParagraph"/>
      </w:pPr>
      <w:r w:rsidRPr="00C06467">
        <w:t xml:space="preserve">Key Players in </w:t>
      </w:r>
      <w:r w:rsidR="00265D87">
        <w:t xml:space="preserve">the </w:t>
      </w:r>
      <w:r w:rsidR="008144B9" w:rsidRPr="00C06467">
        <w:t xml:space="preserve">Legal System </w:t>
      </w:r>
    </w:p>
    <w:p w14:paraId="7C00F7AA" w14:textId="4AD81AA2" w:rsidR="00526F82" w:rsidRPr="00C06467" w:rsidRDefault="00A567EF" w:rsidP="005D3944">
      <w:pPr>
        <w:pStyle w:val="ListParagraph"/>
      </w:pPr>
      <w:r w:rsidRPr="00C06467">
        <w:t xml:space="preserve">Key Legislation: </w:t>
      </w:r>
      <w:r w:rsidR="00D0272B">
        <w:t xml:space="preserve">the </w:t>
      </w:r>
      <w:hyperlink r:id="rId67" w:history="1">
        <w:r w:rsidR="00D0272B" w:rsidRPr="00D0272B">
          <w:rPr>
            <w:rStyle w:val="Hyperlink"/>
            <w:bCs/>
          </w:rPr>
          <w:t>Saskatchewan</w:t>
        </w:r>
        <w:r w:rsidR="00D0272B" w:rsidRPr="00D0272B">
          <w:rPr>
            <w:rStyle w:val="Hyperlink"/>
          </w:rPr>
          <w:t xml:space="preserve"> </w:t>
        </w:r>
        <w:r w:rsidR="00167834" w:rsidRPr="00D0272B">
          <w:rPr>
            <w:rStyle w:val="Hyperlink"/>
            <w:bCs/>
          </w:rPr>
          <w:t>Human Rights Code</w:t>
        </w:r>
      </w:hyperlink>
      <w:r w:rsidRPr="00C06467">
        <w:t xml:space="preserve"> </w:t>
      </w:r>
    </w:p>
    <w:p w14:paraId="68B433DB" w14:textId="228C2193" w:rsidR="00A567EF" w:rsidRPr="00C06467" w:rsidRDefault="00A567EF" w:rsidP="00C06467">
      <w:pPr>
        <w:pStyle w:val="ListParagraph"/>
      </w:pPr>
      <w:r w:rsidRPr="00C06467">
        <w:t xml:space="preserve">Other </w:t>
      </w:r>
      <w:r w:rsidR="002064E8">
        <w:t xml:space="preserve">Important </w:t>
      </w:r>
      <w:r w:rsidR="00067E69">
        <w:t>L</w:t>
      </w:r>
      <w:r w:rsidRPr="00C06467">
        <w:t>egislation</w:t>
      </w:r>
      <w:r w:rsidR="00067E69">
        <w:t xml:space="preserve"> </w:t>
      </w:r>
    </w:p>
    <w:p w14:paraId="42C7F009" w14:textId="39DB5A09" w:rsidR="00AE01C4" w:rsidRDefault="000627DB" w:rsidP="00AE01C4">
      <w:pPr>
        <w:pStyle w:val="Heading2"/>
      </w:pPr>
      <w:bookmarkStart w:id="37" w:name="_Toc112959530"/>
      <w:r>
        <w:t xml:space="preserve">3.1 </w:t>
      </w:r>
      <w:r w:rsidR="00E94584">
        <w:t xml:space="preserve">Key Players in </w:t>
      </w:r>
      <w:r w:rsidR="00B96C71">
        <w:t>the Legal System</w:t>
      </w:r>
      <w:bookmarkEnd w:id="37"/>
    </w:p>
    <w:p w14:paraId="2D2C9442" w14:textId="72C97212" w:rsidR="009A408D" w:rsidRPr="00B576AF" w:rsidRDefault="002C5C2D" w:rsidP="005D3944">
      <w:pPr>
        <w:pStyle w:val="Heading3"/>
      </w:pPr>
      <w:bookmarkStart w:id="38" w:name="_Toc112959531"/>
      <w:r w:rsidRPr="00B576AF">
        <w:t>Three Levels of Government</w:t>
      </w:r>
      <w:bookmarkEnd w:id="38"/>
    </w:p>
    <w:p w14:paraId="46E359F2" w14:textId="557D61B5" w:rsidR="00766DED" w:rsidRDefault="009A408D" w:rsidP="00B576AF">
      <w:pPr>
        <w:pStyle w:val="BodyCopy"/>
      </w:pPr>
      <w:r>
        <w:t>T</w:t>
      </w:r>
      <w:r w:rsidR="002C5C2D" w:rsidRPr="00634800">
        <w:t xml:space="preserve">he federal, provincial and municipal </w:t>
      </w:r>
      <w:r w:rsidR="00DF01F3">
        <w:t xml:space="preserve">levels </w:t>
      </w:r>
      <w:r w:rsidR="007C6475">
        <w:t xml:space="preserve">of government </w:t>
      </w:r>
      <w:r w:rsidR="00A95E0A">
        <w:t xml:space="preserve">each </w:t>
      </w:r>
      <w:r w:rsidR="00507322">
        <w:t xml:space="preserve">have many departments and agencies. </w:t>
      </w:r>
      <w:r w:rsidR="00BD37E3">
        <w:t xml:space="preserve">Each </w:t>
      </w:r>
      <w:r w:rsidR="007F447C">
        <w:t xml:space="preserve">level </w:t>
      </w:r>
      <w:r w:rsidR="003C3948">
        <w:t xml:space="preserve">of government </w:t>
      </w:r>
      <w:r w:rsidR="007F447C">
        <w:t xml:space="preserve">has different areas of </w:t>
      </w:r>
      <w:r w:rsidR="00A50F75">
        <w:t xml:space="preserve">control </w:t>
      </w:r>
      <w:r w:rsidR="009F5E6E">
        <w:t xml:space="preserve">(or </w:t>
      </w:r>
      <w:r w:rsidR="00420C35">
        <w:t xml:space="preserve">areas of </w:t>
      </w:r>
      <w:r w:rsidR="009F5E6E">
        <w:t>“</w:t>
      </w:r>
      <w:r w:rsidR="009F5E6E" w:rsidRPr="007F447C">
        <w:t>jurisdiction</w:t>
      </w:r>
      <w:r w:rsidR="009F5E6E">
        <w:t>”)</w:t>
      </w:r>
      <w:r w:rsidR="00943A98">
        <w:t>.</w:t>
      </w:r>
    </w:p>
    <w:p w14:paraId="53210B00" w14:textId="77777777" w:rsidR="005E6878" w:rsidRPr="00B576AF" w:rsidRDefault="002C5C2D" w:rsidP="005D3944">
      <w:pPr>
        <w:pStyle w:val="Heading3"/>
      </w:pPr>
      <w:bookmarkStart w:id="39" w:name="_Toc112959532"/>
      <w:r w:rsidRPr="00B576AF">
        <w:t>Courts and Tribunals</w:t>
      </w:r>
      <w:bookmarkEnd w:id="39"/>
    </w:p>
    <w:p w14:paraId="54ADEAF1" w14:textId="1298978E" w:rsidR="0041792D" w:rsidRDefault="0041792D" w:rsidP="00B576AF">
      <w:pPr>
        <w:pStyle w:val="BodyCopy"/>
      </w:pPr>
      <w:r>
        <w:t>There are both f</w:t>
      </w:r>
      <w:r w:rsidR="00550383">
        <w:t xml:space="preserve">ederal and provincial </w:t>
      </w:r>
      <w:r w:rsidR="002C5C2D" w:rsidRPr="00634800">
        <w:t>court</w:t>
      </w:r>
      <w:r w:rsidR="007437CF">
        <w:t>s</w:t>
      </w:r>
      <w:r w:rsidR="00E772CB">
        <w:t>.</w:t>
      </w:r>
      <w:r w:rsidR="00DD3867">
        <w:t xml:space="preserve"> </w:t>
      </w:r>
      <w:r w:rsidR="00E772CB">
        <w:t>E</w:t>
      </w:r>
      <w:r w:rsidR="00584B8C">
        <w:t>ach</w:t>
      </w:r>
      <w:r w:rsidR="00E772CB">
        <w:t xml:space="preserve"> </w:t>
      </w:r>
      <w:r w:rsidR="00943A98">
        <w:t>level of court</w:t>
      </w:r>
      <w:r w:rsidR="00E772CB">
        <w:t xml:space="preserve"> </w:t>
      </w:r>
      <w:r w:rsidR="00CD288A">
        <w:t>ha</w:t>
      </w:r>
      <w:r w:rsidR="00943A98">
        <w:t xml:space="preserve">s </w:t>
      </w:r>
      <w:r w:rsidR="00584B8C">
        <w:t>different areas of control (or areas of “</w:t>
      </w:r>
      <w:r w:rsidR="00584B8C" w:rsidRPr="007F447C">
        <w:t>jurisdiction</w:t>
      </w:r>
      <w:r w:rsidR="00584B8C">
        <w:t>”)</w:t>
      </w:r>
      <w:r w:rsidR="00DD3867">
        <w:t>.</w:t>
      </w:r>
      <w:r w:rsidR="00550383">
        <w:t xml:space="preserve"> </w:t>
      </w:r>
    </w:p>
    <w:p w14:paraId="36B2CCAB" w14:textId="4ED7AD31" w:rsidR="007A746A" w:rsidRPr="00292921" w:rsidRDefault="00A371B2" w:rsidP="00B576AF">
      <w:pPr>
        <w:pStyle w:val="BodyCopy"/>
      </w:pPr>
      <w:r>
        <w:t>In addition, e</w:t>
      </w:r>
      <w:r w:rsidR="00B3401B">
        <w:t xml:space="preserve">ach level of government </w:t>
      </w:r>
      <w:r w:rsidR="00550383">
        <w:t xml:space="preserve">can create </w:t>
      </w:r>
      <w:r w:rsidR="002C5C2D" w:rsidRPr="00634800">
        <w:t>tribunals</w:t>
      </w:r>
      <w:r w:rsidR="00E772CB">
        <w:t xml:space="preserve"> that </w:t>
      </w:r>
      <w:r w:rsidR="00550383">
        <w:t xml:space="preserve">operate like courts and </w:t>
      </w:r>
      <w:r w:rsidR="00CD10C5">
        <w:t xml:space="preserve">are </w:t>
      </w:r>
      <w:r w:rsidR="00550383">
        <w:t xml:space="preserve">specialized in </w:t>
      </w:r>
      <w:r w:rsidR="0087037C">
        <w:t xml:space="preserve">certain </w:t>
      </w:r>
      <w:r w:rsidR="00FE1C79">
        <w:t>topics</w:t>
      </w:r>
      <w:r w:rsidR="00550383">
        <w:t>.</w:t>
      </w:r>
      <w:r w:rsidR="00943A98">
        <w:t xml:space="preserve"> </w:t>
      </w:r>
    </w:p>
    <w:p w14:paraId="58B41892" w14:textId="4C5B308F" w:rsidR="00F2556A" w:rsidRPr="00B576AF" w:rsidRDefault="00E772CB" w:rsidP="005D3944">
      <w:pPr>
        <w:pStyle w:val="Heading3"/>
      </w:pPr>
      <w:bookmarkStart w:id="40" w:name="_Toc112959533"/>
      <w:r>
        <w:t>Lawyers</w:t>
      </w:r>
      <w:bookmarkEnd w:id="40"/>
    </w:p>
    <w:p w14:paraId="026755D3" w14:textId="4814A7F3" w:rsidR="00943A98" w:rsidRDefault="004A55E7" w:rsidP="00B576AF">
      <w:pPr>
        <w:pStyle w:val="BodyCopy"/>
        <w:rPr>
          <w:bCs/>
        </w:rPr>
      </w:pPr>
      <w:r>
        <w:t xml:space="preserve">Only licenced lawyers can provide legal </w:t>
      </w:r>
      <w:r w:rsidR="00186462">
        <w:t>services</w:t>
      </w:r>
      <w:r w:rsidR="00937B7E">
        <w:t xml:space="preserve">. While legal services are very expensive, some legal professionals offer </w:t>
      </w:r>
      <w:r w:rsidR="002C5C2D" w:rsidRPr="00634800">
        <w:t xml:space="preserve">services at discounted rates or </w:t>
      </w:r>
      <w:r w:rsidR="00B72E18">
        <w:t xml:space="preserve">even </w:t>
      </w:r>
      <w:r w:rsidR="00E772CB">
        <w:t xml:space="preserve">for free. </w:t>
      </w:r>
      <w:r w:rsidR="00B72E18">
        <w:t>The legal profession is regulated by</w:t>
      </w:r>
      <w:r w:rsidR="00943A98">
        <w:t xml:space="preserve"> the</w:t>
      </w:r>
      <w:r w:rsidR="00B72E18">
        <w:t xml:space="preserve"> </w:t>
      </w:r>
      <w:hyperlink r:id="rId68" w:history="1">
        <w:r w:rsidR="00C046FA" w:rsidRPr="00943A98">
          <w:rPr>
            <w:rStyle w:val="Hyperlink"/>
          </w:rPr>
          <w:t>Law Society of Saskatchewan</w:t>
        </w:r>
      </w:hyperlink>
      <w:r w:rsidR="00943A98">
        <w:rPr>
          <w:bCs/>
        </w:rPr>
        <w:t xml:space="preserve">. The Law Society is the only body that can determine </w:t>
      </w:r>
      <w:hyperlink r:id="rId69" w:history="1">
        <w:r w:rsidR="00943A98" w:rsidRPr="00943A98">
          <w:rPr>
            <w:rStyle w:val="Hyperlink"/>
            <w:bCs/>
          </w:rPr>
          <w:t>who may become a lawyer</w:t>
        </w:r>
      </w:hyperlink>
      <w:r w:rsidR="00943A98">
        <w:rPr>
          <w:bCs/>
        </w:rPr>
        <w:t xml:space="preserve">. </w:t>
      </w:r>
    </w:p>
    <w:p w14:paraId="711F05E5" w14:textId="78BA3036" w:rsidR="002C5C2D" w:rsidRDefault="00943A98" w:rsidP="00B576AF">
      <w:pPr>
        <w:pStyle w:val="BodyCopy"/>
      </w:pPr>
      <w:r>
        <w:rPr>
          <w:bCs/>
        </w:rPr>
        <w:t xml:space="preserve">Additionally, </w:t>
      </w:r>
      <w:r>
        <w:t>t</w:t>
      </w:r>
      <w:r w:rsidR="003464B7">
        <w:t xml:space="preserve">he Law Society </w:t>
      </w:r>
      <w:r w:rsidR="00E772CB">
        <w:t>of Saskatchewan</w:t>
      </w:r>
      <w:r w:rsidR="00B72E18">
        <w:t xml:space="preserve"> </w:t>
      </w:r>
      <w:r w:rsidR="00C046FA">
        <w:t xml:space="preserve">has a tool people can use to </w:t>
      </w:r>
      <w:hyperlink r:id="rId70" w:history="1">
        <w:r w:rsidR="00C046FA">
          <w:rPr>
            <w:rStyle w:val="Hyperlink"/>
          </w:rPr>
          <w:t>find a lawyer</w:t>
        </w:r>
      </w:hyperlink>
      <w:r w:rsidR="00C046FA">
        <w:t xml:space="preserve">. </w:t>
      </w:r>
      <w:r w:rsidR="00886B4F">
        <w:t>You can also make</w:t>
      </w:r>
      <w:r w:rsidR="00CD288A">
        <w:t xml:space="preserve"> a</w:t>
      </w:r>
      <w:r w:rsidR="00886B4F">
        <w:t xml:space="preserve"> </w:t>
      </w:r>
      <w:hyperlink r:id="rId71" w:history="1">
        <w:r w:rsidR="00CD288A">
          <w:rPr>
            <w:rStyle w:val="Hyperlink"/>
          </w:rPr>
          <w:t>complaint</w:t>
        </w:r>
      </w:hyperlink>
      <w:r w:rsidR="00C046FA">
        <w:t xml:space="preserve"> </w:t>
      </w:r>
      <w:r w:rsidR="00886B4F">
        <w:t xml:space="preserve">about </w:t>
      </w:r>
      <w:r w:rsidR="00CD288A">
        <w:t xml:space="preserve">a </w:t>
      </w:r>
      <w:r w:rsidR="00886B4F">
        <w:t>lawye</w:t>
      </w:r>
      <w:r w:rsidR="00CD288A">
        <w:t>r</w:t>
      </w:r>
      <w:r w:rsidR="00E772CB">
        <w:t xml:space="preserve"> to the Law Society of Saskatchewan</w:t>
      </w:r>
      <w:r w:rsidR="00886B4F">
        <w:t xml:space="preserve">. </w:t>
      </w:r>
    </w:p>
    <w:p w14:paraId="1B6F87FB" w14:textId="68F6AD61" w:rsidR="00AE01C4" w:rsidRDefault="000627DB" w:rsidP="00AE01C4">
      <w:pPr>
        <w:pStyle w:val="Heading2"/>
      </w:pPr>
      <w:bookmarkStart w:id="41" w:name="_3.2_Key_Legislation"/>
      <w:bookmarkStart w:id="42" w:name="_Toc112959534"/>
      <w:bookmarkEnd w:id="41"/>
      <w:r>
        <w:t xml:space="preserve">3.2 </w:t>
      </w:r>
      <w:r w:rsidR="00B57B02">
        <w:t>Key Legislation</w:t>
      </w:r>
      <w:bookmarkEnd w:id="42"/>
    </w:p>
    <w:p w14:paraId="03C37563" w14:textId="3F5B413C" w:rsidR="00985E53" w:rsidRPr="00C06467" w:rsidRDefault="00E772CB" w:rsidP="005D3944">
      <w:pPr>
        <w:pStyle w:val="BodyCopy"/>
      </w:pPr>
      <w:r>
        <w:t>The</w:t>
      </w:r>
      <w:r w:rsidR="00A419BB">
        <w:t xml:space="preserve"> </w:t>
      </w:r>
      <w:hyperlink r:id="rId72" w:history="1">
        <w:r w:rsidRPr="00D0272B">
          <w:rPr>
            <w:rStyle w:val="Hyperlink"/>
            <w:bCs/>
          </w:rPr>
          <w:t>Saskatchewan Human Rights Code</w:t>
        </w:r>
      </w:hyperlink>
      <w:r>
        <w:t xml:space="preserve"> is the </w:t>
      </w:r>
      <w:r w:rsidR="00A419BB">
        <w:t xml:space="preserve">provincial legislation </w:t>
      </w:r>
      <w:r>
        <w:t>that protects against discrimination i</w:t>
      </w:r>
      <w:r w:rsidR="00963DE9">
        <w:t xml:space="preserve">n many areas of life based on </w:t>
      </w:r>
      <w:r>
        <w:t>disability</w:t>
      </w:r>
      <w:r w:rsidR="00963DE9">
        <w:t>.</w:t>
      </w:r>
      <w:r>
        <w:t xml:space="preserve"> </w:t>
      </w:r>
    </w:p>
    <w:p w14:paraId="62FABC35" w14:textId="10496AD5" w:rsidR="00E76BDD" w:rsidRDefault="00EF279F" w:rsidP="005D3944">
      <w:pPr>
        <w:pStyle w:val="BodyCopy"/>
      </w:pPr>
      <w:r>
        <w:t xml:space="preserve">It’s important to </w:t>
      </w:r>
      <w:r w:rsidR="00943A98">
        <w:t>have</w:t>
      </w:r>
      <w:r w:rsidR="00985E53">
        <w:t xml:space="preserve"> </w:t>
      </w:r>
      <w:r>
        <w:t xml:space="preserve">a basic understanding of </w:t>
      </w:r>
      <w:r w:rsidR="00E772CB">
        <w:t>how this</w:t>
      </w:r>
      <w:r w:rsidR="00985E53">
        <w:t xml:space="preserve"> </w:t>
      </w:r>
      <w:r w:rsidR="00E772CB">
        <w:t>law</w:t>
      </w:r>
      <w:r w:rsidR="00115F2C">
        <w:t xml:space="preserve"> work</w:t>
      </w:r>
      <w:r w:rsidR="00E772CB">
        <w:t xml:space="preserve">s because it </w:t>
      </w:r>
      <w:r w:rsidR="00115F2C">
        <w:t>come</w:t>
      </w:r>
      <w:r w:rsidR="00E772CB">
        <w:t>s</w:t>
      </w:r>
      <w:r w:rsidR="00115F2C">
        <w:t xml:space="preserve"> up so often in legal advocacy. </w:t>
      </w:r>
    </w:p>
    <w:p w14:paraId="1E405EDD" w14:textId="228BEFBD" w:rsidR="006446CC" w:rsidRDefault="00033BD3" w:rsidP="005D3944">
      <w:pPr>
        <w:pStyle w:val="BodyCopy"/>
      </w:pPr>
      <w:r>
        <w:t xml:space="preserve">Keep in mind that </w:t>
      </w:r>
      <w:r w:rsidR="00E76BDD">
        <w:t xml:space="preserve">this handbook </w:t>
      </w:r>
      <w:r>
        <w:t>only provid</w:t>
      </w:r>
      <w:r w:rsidR="00E76BDD">
        <w:t>es</w:t>
      </w:r>
      <w:r>
        <w:t xml:space="preserve"> a </w:t>
      </w:r>
      <w:r w:rsidRPr="00F921C9">
        <w:t>basic</w:t>
      </w:r>
      <w:r>
        <w:t xml:space="preserve"> explanation </w:t>
      </w:r>
      <w:r w:rsidR="00F921C9">
        <w:t xml:space="preserve">about </w:t>
      </w:r>
      <w:r w:rsidR="008F4A72">
        <w:t xml:space="preserve">how </w:t>
      </w:r>
      <w:r w:rsidR="00E772CB">
        <w:t xml:space="preserve">human rights </w:t>
      </w:r>
      <w:r w:rsidR="008F4A72">
        <w:t xml:space="preserve">laws work. </w:t>
      </w:r>
      <w:r w:rsidR="007257FD">
        <w:t xml:space="preserve">If you need </w:t>
      </w:r>
      <w:r w:rsidR="007A5210">
        <w:t xml:space="preserve">to </w:t>
      </w:r>
      <w:r w:rsidR="00B91964">
        <w:t>apply these laws to your specific situation</w:t>
      </w:r>
      <w:r w:rsidR="007257FD">
        <w:t xml:space="preserve">, then it’s </w:t>
      </w:r>
      <w:r w:rsidR="00600076">
        <w:t xml:space="preserve">essential that you </w:t>
      </w:r>
      <w:r w:rsidR="00943A98">
        <w:t>speak with a lawyer an</w:t>
      </w:r>
      <w:r w:rsidR="00E07054">
        <w:t>d</w:t>
      </w:r>
      <w:r w:rsidR="00943A98">
        <w:t xml:space="preserve"> obtain</w:t>
      </w:r>
      <w:r w:rsidR="007257FD">
        <w:t xml:space="preserve"> legal advice. </w:t>
      </w:r>
    </w:p>
    <w:p w14:paraId="27B90040" w14:textId="57C62E8C" w:rsidR="00B4386C" w:rsidRPr="00943A98" w:rsidRDefault="00963DE9" w:rsidP="00B4386C">
      <w:pPr>
        <w:pStyle w:val="Heading3"/>
        <w:rPr>
          <w:b w:val="0"/>
          <w:bCs w:val="0"/>
        </w:rPr>
      </w:pPr>
      <w:bookmarkStart w:id="43" w:name="_Toc112959535"/>
      <w:r w:rsidRPr="00943A98">
        <w:rPr>
          <w:bCs w:val="0"/>
        </w:rPr>
        <w:t>Saskatchewan</w:t>
      </w:r>
      <w:r w:rsidR="00B4386C" w:rsidRPr="00943A98">
        <w:rPr>
          <w:bCs w:val="0"/>
        </w:rPr>
        <w:t>’s Human Rights Code</w:t>
      </w:r>
      <w:r w:rsidR="005D1E39" w:rsidRPr="00943A98">
        <w:rPr>
          <w:bCs w:val="0"/>
        </w:rPr>
        <w:t xml:space="preserve"> (the “Code”)</w:t>
      </w:r>
      <w:bookmarkEnd w:id="43"/>
    </w:p>
    <w:p w14:paraId="7C727682" w14:textId="77777777" w:rsidR="00250BCF" w:rsidRDefault="00250BCF" w:rsidP="00250BCF">
      <w:pPr>
        <w:pStyle w:val="Heading4"/>
      </w:pPr>
      <w:r w:rsidRPr="00267DFA">
        <w:rPr>
          <w:bCs/>
        </w:rPr>
        <w:t>How</w:t>
      </w:r>
      <w:r>
        <w:t xml:space="preserve"> does the Code protect your rights? </w:t>
      </w:r>
    </w:p>
    <w:p w14:paraId="57466AA0" w14:textId="48D1365D" w:rsidR="009048E8" w:rsidRDefault="009048E8" w:rsidP="005D3944">
      <w:pPr>
        <w:pStyle w:val="BodyCopy"/>
      </w:pPr>
      <w:r>
        <w:t xml:space="preserve">The </w:t>
      </w:r>
      <w:hyperlink r:id="rId73" w:history="1">
        <w:r w:rsidRPr="00943A98">
          <w:rPr>
            <w:rStyle w:val="Hyperlink"/>
          </w:rPr>
          <w:t>Code</w:t>
        </w:r>
      </w:hyperlink>
      <w:r>
        <w:t xml:space="preserve"> </w:t>
      </w:r>
      <w:r w:rsidR="007D5C52">
        <w:t xml:space="preserve">gives you important legal rights: </w:t>
      </w:r>
    </w:p>
    <w:p w14:paraId="76228257" w14:textId="77777777" w:rsidR="00AE59A6" w:rsidRPr="000926A9" w:rsidRDefault="00AE59A6" w:rsidP="005D3944">
      <w:pPr>
        <w:pStyle w:val="ListParagraph"/>
      </w:pPr>
      <w:r>
        <w:t xml:space="preserve">You have the right to </w:t>
      </w:r>
      <w:r w:rsidRPr="000926A9">
        <w:t xml:space="preserve">be </w:t>
      </w:r>
      <w:r w:rsidRPr="000926A9">
        <w:rPr>
          <w:bCs/>
        </w:rPr>
        <w:t>free from discrimination and harassment</w:t>
      </w:r>
      <w:r w:rsidRPr="000926A9">
        <w:t xml:space="preserve"> because of your disability in most areas of public life.</w:t>
      </w:r>
    </w:p>
    <w:p w14:paraId="4E3955FB" w14:textId="49747A27" w:rsidR="00250BCF" w:rsidRPr="000926A9" w:rsidRDefault="00250BCF" w:rsidP="005D3944">
      <w:pPr>
        <w:pStyle w:val="ListParagraph"/>
      </w:pPr>
      <w:r w:rsidRPr="000926A9">
        <w:t xml:space="preserve">You have the right to have an </w:t>
      </w:r>
      <w:r w:rsidRPr="000926A9">
        <w:rPr>
          <w:bCs/>
        </w:rPr>
        <w:t xml:space="preserve">equal level of access </w:t>
      </w:r>
      <w:r w:rsidR="00807345" w:rsidRPr="000926A9">
        <w:t>as anyone else</w:t>
      </w:r>
      <w:r w:rsidR="00807345" w:rsidRPr="000926A9">
        <w:rPr>
          <w:bCs/>
        </w:rPr>
        <w:t xml:space="preserve"> </w:t>
      </w:r>
      <w:r w:rsidRPr="000926A9">
        <w:t xml:space="preserve">to products, services, and facilities </w:t>
      </w:r>
      <w:r w:rsidR="00153BD0" w:rsidRPr="000926A9">
        <w:t xml:space="preserve">that are </w:t>
      </w:r>
      <w:r w:rsidRPr="000926A9">
        <w:t>offered to the public</w:t>
      </w:r>
      <w:r w:rsidR="0018770C" w:rsidRPr="000926A9">
        <w:t>,</w:t>
      </w:r>
      <w:r w:rsidRPr="000926A9">
        <w:t xml:space="preserve"> without discrimination because of your disability. </w:t>
      </w:r>
    </w:p>
    <w:p w14:paraId="08A468A9" w14:textId="1365F23F" w:rsidR="00250BCF" w:rsidRPr="000926A9" w:rsidRDefault="00250BCF" w:rsidP="005D3944">
      <w:pPr>
        <w:pStyle w:val="ListParagraph"/>
      </w:pPr>
      <w:r w:rsidRPr="000926A9">
        <w:t xml:space="preserve">You have the right to receive </w:t>
      </w:r>
      <w:r w:rsidRPr="000926A9">
        <w:rPr>
          <w:bCs/>
        </w:rPr>
        <w:t>accommodations</w:t>
      </w:r>
      <w:r w:rsidRPr="000926A9">
        <w:t xml:space="preserve"> for your disability from a service provider up to the point of </w:t>
      </w:r>
      <w:r w:rsidRPr="000926A9">
        <w:rPr>
          <w:bCs/>
        </w:rPr>
        <w:t>undue hardship</w:t>
      </w:r>
      <w:r w:rsidRPr="000926A9">
        <w:t xml:space="preserve">. </w:t>
      </w:r>
    </w:p>
    <w:p w14:paraId="5ACC8519" w14:textId="005AFCDA" w:rsidR="00F06E4F" w:rsidRPr="00F06E4F" w:rsidRDefault="008C03D0" w:rsidP="005D3944">
      <w:pPr>
        <w:pStyle w:val="ListParagraph"/>
      </w:pPr>
      <w:r w:rsidRPr="000926A9">
        <w:rPr>
          <w:shd w:val="clear" w:color="auto" w:fill="FFFFFF"/>
        </w:rPr>
        <w:t xml:space="preserve">You have the right to </w:t>
      </w:r>
      <w:r w:rsidRPr="000926A9">
        <w:rPr>
          <w:bCs/>
          <w:shd w:val="clear" w:color="auto" w:fill="FFFFFF"/>
        </w:rPr>
        <w:t>file a</w:t>
      </w:r>
      <w:r w:rsidR="00075EDA" w:rsidRPr="000926A9">
        <w:rPr>
          <w:bCs/>
          <w:shd w:val="clear" w:color="auto" w:fill="FFFFFF"/>
        </w:rPr>
        <w:t xml:space="preserve"> human rights</w:t>
      </w:r>
      <w:r w:rsidRPr="000926A9">
        <w:rPr>
          <w:bCs/>
          <w:shd w:val="clear" w:color="auto" w:fill="FFFFFF"/>
        </w:rPr>
        <w:t xml:space="preserve"> complaint</w:t>
      </w:r>
      <w:r w:rsidRPr="00F06E4F">
        <w:rPr>
          <w:shd w:val="clear" w:color="auto" w:fill="FFFFFF"/>
        </w:rPr>
        <w:t xml:space="preserve"> </w:t>
      </w:r>
      <w:r w:rsidR="00F06E4F" w:rsidRPr="00F06E4F">
        <w:rPr>
          <w:shd w:val="clear" w:color="auto" w:fill="FFFFFF"/>
        </w:rPr>
        <w:t xml:space="preserve">to the </w:t>
      </w:r>
      <w:hyperlink r:id="rId74" w:history="1">
        <w:r w:rsidR="00F06E4F" w:rsidRPr="00943A98">
          <w:rPr>
            <w:rStyle w:val="Hyperlink"/>
            <w:shd w:val="clear" w:color="auto" w:fill="FFFFFF"/>
          </w:rPr>
          <w:t>Saskatchewan Human Rights Commission</w:t>
        </w:r>
      </w:hyperlink>
      <w:r w:rsidR="00F06E4F" w:rsidRPr="00F06E4F">
        <w:rPr>
          <w:shd w:val="clear" w:color="auto" w:fill="FFFFFF"/>
        </w:rPr>
        <w:t xml:space="preserve"> </w:t>
      </w:r>
      <w:r w:rsidR="00F06E4F">
        <w:rPr>
          <w:shd w:val="clear" w:color="auto" w:fill="FFFFFF"/>
        </w:rPr>
        <w:t>if you feel you have been discriminated</w:t>
      </w:r>
      <w:r w:rsidR="00C46187">
        <w:rPr>
          <w:shd w:val="clear" w:color="auto" w:fill="FFFFFF"/>
        </w:rPr>
        <w:t xml:space="preserve"> against</w:t>
      </w:r>
      <w:r w:rsidR="00F06E4F">
        <w:rPr>
          <w:shd w:val="clear" w:color="auto" w:fill="FFFFFF"/>
        </w:rPr>
        <w:t xml:space="preserve"> contrary to the </w:t>
      </w:r>
      <w:hyperlink r:id="rId75" w:history="1">
        <w:r w:rsidR="00F06E4F" w:rsidRPr="00943A98">
          <w:rPr>
            <w:rStyle w:val="Hyperlink"/>
            <w:shd w:val="clear" w:color="auto" w:fill="FFFFFF"/>
          </w:rPr>
          <w:t>Code</w:t>
        </w:r>
      </w:hyperlink>
      <w:r w:rsidR="00F06E4F">
        <w:rPr>
          <w:shd w:val="clear" w:color="auto" w:fill="FFFFFF"/>
        </w:rPr>
        <w:t xml:space="preserve">. </w:t>
      </w:r>
    </w:p>
    <w:p w14:paraId="572D34D3" w14:textId="07B8072C" w:rsidR="00250BCF" w:rsidRDefault="006A7591" w:rsidP="00166E85">
      <w:pPr>
        <w:ind w:left="357"/>
      </w:pPr>
      <w:r>
        <w:t xml:space="preserve">The </w:t>
      </w:r>
      <w:hyperlink r:id="rId76" w:history="1">
        <w:r w:rsidRPr="00943A98">
          <w:rPr>
            <w:rStyle w:val="Hyperlink"/>
          </w:rPr>
          <w:t>Code</w:t>
        </w:r>
      </w:hyperlink>
      <w:r>
        <w:t xml:space="preserve"> does </w:t>
      </w:r>
      <w:r w:rsidRPr="00166E85">
        <w:rPr>
          <w:bCs/>
        </w:rPr>
        <w:t>not</w:t>
      </w:r>
      <w:r w:rsidRPr="000926A9">
        <w:t>:</w:t>
      </w:r>
      <w:r>
        <w:t xml:space="preserve"> </w:t>
      </w:r>
    </w:p>
    <w:p w14:paraId="1C9CB2DD" w14:textId="590270FE" w:rsidR="00826C41" w:rsidRDefault="00826C41" w:rsidP="005D3944">
      <w:pPr>
        <w:pStyle w:val="ListParagraph"/>
      </w:pPr>
      <w:r>
        <w:t>Give</w:t>
      </w:r>
      <w:r w:rsidR="00C51809">
        <w:t xml:space="preserve"> any power to the police </w:t>
      </w:r>
      <w:r>
        <w:t xml:space="preserve">to investigate human rights </w:t>
      </w:r>
      <w:r w:rsidR="00314646">
        <w:t>complaints</w:t>
      </w:r>
      <w:r w:rsidR="003E5F3A">
        <w:t>;</w:t>
      </w:r>
      <w:r w:rsidR="00CC1F77">
        <w:t xml:space="preserve"> or,</w:t>
      </w:r>
    </w:p>
    <w:p w14:paraId="3EC8557E" w14:textId="542AD826" w:rsidR="007F2740" w:rsidRDefault="009A09DC" w:rsidP="005D3944">
      <w:pPr>
        <w:pStyle w:val="ListParagraph"/>
      </w:pPr>
      <w:r>
        <w:t>Create</w:t>
      </w:r>
      <w:r w:rsidR="00250BCF">
        <w:t xml:space="preserve"> detailed </w:t>
      </w:r>
      <w:r w:rsidR="00667FF1">
        <w:t xml:space="preserve">rules </w:t>
      </w:r>
      <w:r w:rsidR="007B665E">
        <w:t xml:space="preserve">that </w:t>
      </w:r>
      <w:r w:rsidR="00FB4F5B">
        <w:t xml:space="preserve">describe exactly </w:t>
      </w:r>
      <w:r w:rsidR="00826C41">
        <w:t xml:space="preserve">what </w:t>
      </w:r>
      <w:r w:rsidR="00CD288A">
        <w:t xml:space="preserve">is considered </w:t>
      </w:r>
      <w:r w:rsidR="00121774">
        <w:t xml:space="preserve">“discrimination”, </w:t>
      </w:r>
      <w:r w:rsidR="007B665E">
        <w:t>“</w:t>
      </w:r>
      <w:r w:rsidR="00826C41">
        <w:t>accommodation</w:t>
      </w:r>
      <w:r w:rsidR="007B665E">
        <w:t>”</w:t>
      </w:r>
      <w:r w:rsidR="00A707AB">
        <w:t>,</w:t>
      </w:r>
      <w:r w:rsidR="00826C41">
        <w:t xml:space="preserve"> </w:t>
      </w:r>
      <w:r w:rsidR="007B665E">
        <w:t xml:space="preserve">and “undue hardship” </w:t>
      </w:r>
      <w:r w:rsidR="00376E06">
        <w:t xml:space="preserve">in </w:t>
      </w:r>
      <w:r w:rsidR="00C46187">
        <w:t xml:space="preserve">a </w:t>
      </w:r>
      <w:r w:rsidR="000E1999">
        <w:t xml:space="preserve">range of </w:t>
      </w:r>
      <w:r w:rsidR="003C18FE">
        <w:t>situations</w:t>
      </w:r>
      <w:r w:rsidR="0090501F">
        <w:t xml:space="preserve"> or sectors. </w:t>
      </w:r>
      <w:r w:rsidR="003C18FE">
        <w:t xml:space="preserve"> </w:t>
      </w:r>
    </w:p>
    <w:p w14:paraId="0D39293B" w14:textId="58773F88" w:rsidR="00943A98" w:rsidRDefault="00943A98" w:rsidP="00943A98">
      <w:pPr>
        <w:pStyle w:val="Heading4"/>
      </w:pPr>
      <w:r>
        <w:rPr>
          <w:bCs/>
        </w:rPr>
        <w:t>The Saskatchewan Human Rights Commission</w:t>
      </w:r>
    </w:p>
    <w:p w14:paraId="5D0541C6" w14:textId="69A77783" w:rsidR="00CC1F77" w:rsidRDefault="00943A98" w:rsidP="00943A98">
      <w:pPr>
        <w:pStyle w:val="BodyCopy"/>
      </w:pPr>
      <w:r>
        <w:t xml:space="preserve">The </w:t>
      </w:r>
      <w:hyperlink r:id="rId77" w:history="1">
        <w:r w:rsidRPr="00943A98">
          <w:rPr>
            <w:rStyle w:val="Hyperlink"/>
            <w:bCs/>
          </w:rPr>
          <w:t>Saskatchewan Human Rights Commission</w:t>
        </w:r>
      </w:hyperlink>
      <w:r>
        <w:t xml:space="preserve"> was created to help enforce the rights people have under the </w:t>
      </w:r>
      <w:hyperlink r:id="rId78" w:history="1">
        <w:r w:rsidRPr="00943A98">
          <w:rPr>
            <w:rStyle w:val="Hyperlink"/>
          </w:rPr>
          <w:t>Code</w:t>
        </w:r>
      </w:hyperlink>
      <w:r>
        <w:t xml:space="preserve">. The </w:t>
      </w:r>
      <w:hyperlink r:id="rId79" w:history="1">
        <w:r w:rsidRPr="00943A98">
          <w:rPr>
            <w:rStyle w:val="Hyperlink"/>
          </w:rPr>
          <w:t>Commission</w:t>
        </w:r>
      </w:hyperlink>
      <w:r>
        <w:t xml:space="preserve"> receives complaints from the public about </w:t>
      </w:r>
      <w:r w:rsidR="00B62BA8">
        <w:t>discrimination and</w:t>
      </w:r>
      <w:r w:rsidR="00CC1F77">
        <w:t xml:space="preserve"> </w:t>
      </w:r>
      <w:r>
        <w:t>works with the parties to reach a resolution. If no resolution is possible</w:t>
      </w:r>
      <w:r w:rsidR="00CC1F77">
        <w:t>,</w:t>
      </w:r>
      <w:r>
        <w:t xml:space="preserve"> the </w:t>
      </w:r>
      <w:hyperlink r:id="rId80" w:history="1">
        <w:r w:rsidRPr="00943A98">
          <w:rPr>
            <w:rStyle w:val="Hyperlink"/>
          </w:rPr>
          <w:t>Commission</w:t>
        </w:r>
      </w:hyperlink>
      <w:r>
        <w:t xml:space="preserve"> can </w:t>
      </w:r>
      <w:r w:rsidR="00CC1F77">
        <w:t xml:space="preserve">have the matter brought before the </w:t>
      </w:r>
      <w:r>
        <w:t>court for a hearing</w:t>
      </w:r>
      <w:r w:rsidR="00CC1F77">
        <w:t>. The purpose of the hearing is</w:t>
      </w:r>
      <w:r>
        <w:t xml:space="preserve"> to determine </w:t>
      </w:r>
      <w:r w:rsidR="00CC1F77">
        <w:t xml:space="preserve">whether discrimination has occurred, and if so, </w:t>
      </w:r>
      <w:r>
        <w:t xml:space="preserve">what the remedy should be. </w:t>
      </w:r>
    </w:p>
    <w:p w14:paraId="50DCBFC1" w14:textId="4713C8A5" w:rsidR="00943A98" w:rsidRPr="00634800" w:rsidRDefault="00943A98" w:rsidP="00943A98">
      <w:pPr>
        <w:pStyle w:val="BodyCopy"/>
      </w:pPr>
      <w:r>
        <w:t xml:space="preserve">The </w:t>
      </w:r>
      <w:hyperlink r:id="rId81" w:history="1">
        <w:r w:rsidRPr="00943A98">
          <w:rPr>
            <w:rStyle w:val="Hyperlink"/>
          </w:rPr>
          <w:t>Commission</w:t>
        </w:r>
      </w:hyperlink>
      <w:r>
        <w:t xml:space="preserve"> also creates educational resources and engages in systemic advocacy to address existing laws, practices and policies that infringe on the human rights protected under the </w:t>
      </w:r>
      <w:hyperlink r:id="rId82" w:history="1">
        <w:r w:rsidRPr="00943A98">
          <w:rPr>
            <w:rStyle w:val="Hyperlink"/>
          </w:rPr>
          <w:t>Code</w:t>
        </w:r>
      </w:hyperlink>
      <w:r>
        <w:t>.</w:t>
      </w:r>
    </w:p>
    <w:p w14:paraId="5BB1E997" w14:textId="0C8F062A" w:rsidR="00132929" w:rsidRDefault="008349B5" w:rsidP="0076641F">
      <w:pPr>
        <w:pStyle w:val="Heading4"/>
      </w:pPr>
      <w:r>
        <w:t>Key</w:t>
      </w:r>
      <w:r w:rsidR="00132929">
        <w:t xml:space="preserve"> </w:t>
      </w:r>
      <w:r w:rsidR="001566B9">
        <w:t>Concepts</w:t>
      </w:r>
      <w:r w:rsidR="008224CD">
        <w:t>:</w:t>
      </w:r>
      <w:r w:rsidR="00D121FC">
        <w:t xml:space="preserve"> </w:t>
      </w:r>
      <w:r w:rsidR="005D2A97">
        <w:t xml:space="preserve">Discrimination, </w:t>
      </w:r>
      <w:r w:rsidR="003B45FD">
        <w:t>Duty to Accommodate</w:t>
      </w:r>
      <w:r w:rsidR="00F30DCD">
        <w:t xml:space="preserve">, </w:t>
      </w:r>
      <w:r w:rsidR="00D121FC">
        <w:t>and Undue Hardship</w:t>
      </w:r>
    </w:p>
    <w:p w14:paraId="0187D8FA" w14:textId="620EA290" w:rsidR="000E1791" w:rsidRDefault="0062207D" w:rsidP="0062207D">
      <w:pPr>
        <w:pStyle w:val="BodyCopy"/>
      </w:pPr>
      <w:r>
        <w:t>“</w:t>
      </w:r>
      <w:r w:rsidR="00BD6ADE">
        <w:rPr>
          <w:b/>
          <w:bCs/>
        </w:rPr>
        <w:t>D</w:t>
      </w:r>
      <w:r w:rsidR="00F32422" w:rsidRPr="00D543E8">
        <w:rPr>
          <w:b/>
          <w:bCs/>
        </w:rPr>
        <w:t>iscrimination</w:t>
      </w:r>
      <w:r>
        <w:t xml:space="preserve">” </w:t>
      </w:r>
      <w:r w:rsidR="00A7781E">
        <w:t xml:space="preserve">occurs when </w:t>
      </w:r>
      <w:r w:rsidR="00F046E1">
        <w:t xml:space="preserve">a </w:t>
      </w:r>
      <w:r w:rsidR="00CC64D8">
        <w:t xml:space="preserve">service provider </w:t>
      </w:r>
      <w:r w:rsidR="00CC1F77">
        <w:t xml:space="preserve">or employer </w:t>
      </w:r>
      <w:r w:rsidR="0016575B">
        <w:t>treat</w:t>
      </w:r>
      <w:r w:rsidR="00401EE3">
        <w:t>s</w:t>
      </w:r>
      <w:r w:rsidR="0016575B">
        <w:t xml:space="preserve"> </w:t>
      </w:r>
      <w:r w:rsidR="00CC64D8">
        <w:t xml:space="preserve">you differently because </w:t>
      </w:r>
      <w:r w:rsidR="009C3742">
        <w:t xml:space="preserve">of </w:t>
      </w:r>
      <w:r w:rsidR="00CC64D8">
        <w:t>your disability</w:t>
      </w:r>
      <w:r w:rsidR="00CC1F77">
        <w:t>,</w:t>
      </w:r>
      <w:r w:rsidR="00CC64D8">
        <w:t xml:space="preserve"> </w:t>
      </w:r>
      <w:r w:rsidR="007F0AD0">
        <w:t xml:space="preserve">and this </w:t>
      </w:r>
      <w:r w:rsidR="00CC1F77">
        <w:t>differential</w:t>
      </w:r>
      <w:r w:rsidR="007F0AD0">
        <w:t xml:space="preserve"> treatment</w:t>
      </w:r>
      <w:r w:rsidR="00E22360">
        <w:t xml:space="preserve"> </w:t>
      </w:r>
      <w:r w:rsidR="00943E01">
        <w:t>causes you harm</w:t>
      </w:r>
      <w:r>
        <w:t xml:space="preserve">. </w:t>
      </w:r>
    </w:p>
    <w:p w14:paraId="0E110543" w14:textId="30D347B9" w:rsidR="00610FF3" w:rsidRDefault="002F37F1" w:rsidP="0062207D">
      <w:pPr>
        <w:pStyle w:val="BodyCopy"/>
      </w:pPr>
      <w:r>
        <w:t>When</w:t>
      </w:r>
      <w:r w:rsidR="00F70D8C">
        <w:t xml:space="preserve"> a </w:t>
      </w:r>
      <w:r w:rsidR="00304DB0">
        <w:t xml:space="preserve">service provider </w:t>
      </w:r>
      <w:r w:rsidR="00F70D8C">
        <w:t xml:space="preserve">has a </w:t>
      </w:r>
      <w:r w:rsidR="00F70D8C" w:rsidRPr="0089119F">
        <w:t>“</w:t>
      </w:r>
      <w:r w:rsidR="00F70D8C" w:rsidRPr="00F70D8C">
        <w:rPr>
          <w:b/>
          <w:bCs/>
        </w:rPr>
        <w:t>duty to accommodate</w:t>
      </w:r>
      <w:r w:rsidR="00F70D8C" w:rsidRPr="0089119F">
        <w:t>”</w:t>
      </w:r>
      <w:r w:rsidR="00F70D8C">
        <w:t>, it</w:t>
      </w:r>
      <w:r w:rsidR="00F70D8C" w:rsidRPr="0089119F">
        <w:t xml:space="preserve"> means that they are legally required to provide you with the supports you </w:t>
      </w:r>
      <w:r w:rsidR="00F70D8C">
        <w:t xml:space="preserve">need to have an equal level of access </w:t>
      </w:r>
      <w:r w:rsidR="00196927" w:rsidRPr="00F236D8">
        <w:t xml:space="preserve">to </w:t>
      </w:r>
      <w:r w:rsidR="00196927">
        <w:t xml:space="preserve">products, </w:t>
      </w:r>
      <w:r w:rsidR="00196927" w:rsidRPr="00F236D8">
        <w:t>services</w:t>
      </w:r>
      <w:r w:rsidR="00196927">
        <w:t>, and facilities</w:t>
      </w:r>
      <w:r w:rsidR="00887848">
        <w:t xml:space="preserve"> offered to the public</w:t>
      </w:r>
      <w:r w:rsidR="00196927">
        <w:t>.</w:t>
      </w:r>
      <w:r w:rsidR="00BC374F">
        <w:t xml:space="preserve"> </w:t>
      </w:r>
      <w:r w:rsidR="00D92C92">
        <w:t>A</w:t>
      </w:r>
      <w:r w:rsidR="00BB2B1B">
        <w:t xml:space="preserve"> service provider’s</w:t>
      </w:r>
      <w:r w:rsidR="007B7B4D">
        <w:t xml:space="preserve"> duty to accommodate </w:t>
      </w:r>
      <w:r w:rsidR="00D92C92">
        <w:t xml:space="preserve">is triggered when </w:t>
      </w:r>
      <w:r w:rsidR="00FA31F4">
        <w:t xml:space="preserve">you </w:t>
      </w:r>
      <w:r w:rsidR="00D92C92">
        <w:t xml:space="preserve">disclose </w:t>
      </w:r>
      <w:r w:rsidR="00BD56A8">
        <w:t>your disability and mak</w:t>
      </w:r>
      <w:r w:rsidR="00D92C92">
        <w:t>e</w:t>
      </w:r>
      <w:r w:rsidR="00BD56A8">
        <w:t xml:space="preserve"> a request for accommodation. </w:t>
      </w:r>
      <w:r w:rsidR="00AA0BC7">
        <w:t xml:space="preserve">A service provider is required to consider </w:t>
      </w:r>
      <w:r w:rsidR="00F3342F">
        <w:t>your request</w:t>
      </w:r>
      <w:r w:rsidR="001765EB">
        <w:t xml:space="preserve"> </w:t>
      </w:r>
      <w:r w:rsidR="001F6E79">
        <w:t xml:space="preserve">individually </w:t>
      </w:r>
      <w:r w:rsidR="00F3342F">
        <w:t xml:space="preserve">and </w:t>
      </w:r>
      <w:r w:rsidR="00670B25">
        <w:t xml:space="preserve">must </w:t>
      </w:r>
      <w:r w:rsidR="00F3342F">
        <w:t>provide you with supports that meet your unique needs.</w:t>
      </w:r>
      <w:r w:rsidR="00A11584">
        <w:t xml:space="preserve"> </w:t>
      </w:r>
    </w:p>
    <w:p w14:paraId="7C0D0177" w14:textId="58A0C903" w:rsidR="00692C9D" w:rsidRPr="0089119F" w:rsidRDefault="00A75D4D" w:rsidP="00F43D13">
      <w:pPr>
        <w:pStyle w:val="BodyCopy"/>
      </w:pPr>
      <w:r>
        <w:t>However, t</w:t>
      </w:r>
      <w:r w:rsidR="00610FF3" w:rsidRPr="0089119F">
        <w:t>he duty to accommodate has a limit and this limit is called "</w:t>
      </w:r>
      <w:r w:rsidR="00610FF3" w:rsidRPr="00610FF3">
        <w:rPr>
          <w:b/>
          <w:bCs/>
        </w:rPr>
        <w:t>undue hardship</w:t>
      </w:r>
      <w:r w:rsidR="00610FF3" w:rsidRPr="0089119F">
        <w:t>"</w:t>
      </w:r>
      <w:r w:rsidR="00E341D6">
        <w:t xml:space="preserve">. </w:t>
      </w:r>
      <w:r w:rsidR="00692C9D" w:rsidRPr="0089119F">
        <w:t>“Undue hardship” is a legal term. It means that if a</w:t>
      </w:r>
      <w:r w:rsidR="00E341D6">
        <w:t xml:space="preserve"> service provider </w:t>
      </w:r>
      <w:r w:rsidR="00692C9D" w:rsidRPr="0089119F">
        <w:t>can show that it is very difficult for them to provide you with a certain type of accommodation</w:t>
      </w:r>
      <w:r w:rsidR="00CC1F77">
        <w:t xml:space="preserve">, they do not </w:t>
      </w:r>
      <w:r w:rsidR="00692C9D" w:rsidRPr="0089119F">
        <w:t xml:space="preserve">have to provide it. </w:t>
      </w:r>
    </w:p>
    <w:p w14:paraId="19FE1A02" w14:textId="56EBB8DD" w:rsidR="00692C9D" w:rsidRPr="0089119F" w:rsidRDefault="00F06E4F" w:rsidP="00F43D13">
      <w:pPr>
        <w:pStyle w:val="BodyCopy"/>
      </w:pPr>
      <w:r>
        <w:t xml:space="preserve">Service providers </w:t>
      </w:r>
      <w:r w:rsidR="00030288">
        <w:t xml:space="preserve">must </w:t>
      </w:r>
      <w:r w:rsidR="00692C9D" w:rsidRPr="0089119F">
        <w:t>show clear evidence of undue hardship. Their evidence can relate to factors</w:t>
      </w:r>
      <w:r w:rsidR="000C770C">
        <w:t xml:space="preserve"> such as</w:t>
      </w:r>
      <w:r w:rsidR="00692C9D" w:rsidRPr="0089119F">
        <w:t>:</w:t>
      </w:r>
    </w:p>
    <w:p w14:paraId="4438883B" w14:textId="5CAD6237" w:rsidR="00692C9D" w:rsidRPr="0089119F" w:rsidRDefault="00692C9D" w:rsidP="00624A78">
      <w:pPr>
        <w:pStyle w:val="ListParagraph"/>
        <w:numPr>
          <w:ilvl w:val="0"/>
          <w:numId w:val="11"/>
        </w:numPr>
      </w:pPr>
      <w:r w:rsidRPr="0089119F">
        <w:t xml:space="preserve">Whether the cost of </w:t>
      </w:r>
      <w:r w:rsidR="00CC1F77">
        <w:t>the</w:t>
      </w:r>
      <w:r w:rsidRPr="0089119F">
        <w:t xml:space="preserve"> accommodation is so high that it </w:t>
      </w:r>
      <w:r w:rsidR="00CC1F77">
        <w:t>would</w:t>
      </w:r>
      <w:r w:rsidRPr="0089119F">
        <w:t xml:space="preserve"> significantly interfere with </w:t>
      </w:r>
      <w:r w:rsidR="00CC1F77">
        <w:t>the employer or service provider’s</w:t>
      </w:r>
      <w:r w:rsidRPr="0089119F">
        <w:t xml:space="preserve"> ability to operate their business. When calculating </w:t>
      </w:r>
      <w:r w:rsidR="00CC1F77">
        <w:t xml:space="preserve">the </w:t>
      </w:r>
      <w:r w:rsidRPr="0089119F">
        <w:t xml:space="preserve">cost, </w:t>
      </w:r>
      <w:r w:rsidR="00CC1F77">
        <w:t xml:space="preserve">an employer or service provider must </w:t>
      </w:r>
      <w:r w:rsidRPr="0089119F">
        <w:t>consider outside sources of funding,</w:t>
      </w:r>
      <w:r w:rsidR="00CC1F77">
        <w:t xml:space="preserve"> such as government </w:t>
      </w:r>
      <w:r w:rsidRPr="0089119F">
        <w:t xml:space="preserve">grants or subsidies. </w:t>
      </w:r>
    </w:p>
    <w:p w14:paraId="34390562" w14:textId="77777777" w:rsidR="00CC1F77" w:rsidRDefault="00692C9D" w:rsidP="00624A78">
      <w:pPr>
        <w:pStyle w:val="ListParagraph"/>
        <w:numPr>
          <w:ilvl w:val="0"/>
          <w:numId w:val="11"/>
        </w:numPr>
      </w:pPr>
      <w:r w:rsidRPr="0089119F">
        <w:rPr>
          <w:lang w:eastAsia="en-CA"/>
        </w:rPr>
        <w:t xml:space="preserve">Whether </w:t>
      </w:r>
      <w:r w:rsidR="00CC1F77">
        <w:rPr>
          <w:lang w:eastAsia="en-CA"/>
        </w:rPr>
        <w:t>the</w:t>
      </w:r>
      <w:r w:rsidRPr="0089119F">
        <w:rPr>
          <w:lang w:eastAsia="en-CA"/>
        </w:rPr>
        <w:t xml:space="preserve"> </w:t>
      </w:r>
      <w:r w:rsidRPr="0089119F">
        <w:t xml:space="preserve">accommodation </w:t>
      </w:r>
      <w:r w:rsidR="00CC1F77">
        <w:t xml:space="preserve">would </w:t>
      </w:r>
      <w:r w:rsidRPr="0089119F">
        <w:t xml:space="preserve">create serious health and safety risks for </w:t>
      </w:r>
      <w:r w:rsidR="00CC1F77">
        <w:t>others, or their</w:t>
      </w:r>
      <w:r w:rsidRPr="0089119F">
        <w:t xml:space="preserve"> operations. </w:t>
      </w:r>
    </w:p>
    <w:p w14:paraId="7020378E" w14:textId="0AB09B0D" w:rsidR="00692C9D" w:rsidRPr="009A1D9F" w:rsidRDefault="00692C9D" w:rsidP="00CC1F77">
      <w:r w:rsidRPr="009A1D9F">
        <w:t>Even if an organization shows that a certain type of accommodation will create undue hardship for them, they still have a legal duty to provide you with the next best type of accommodation</w:t>
      </w:r>
      <w:r w:rsidRPr="009A1D9F">
        <w:rPr>
          <w:lang w:eastAsia="en-CA"/>
        </w:rPr>
        <w:t xml:space="preserve">. </w:t>
      </w:r>
    </w:p>
    <w:p w14:paraId="75BEDD0F" w14:textId="7D00EF89" w:rsidR="005B73BE" w:rsidRDefault="00030288" w:rsidP="005B73BE">
      <w:pPr>
        <w:pStyle w:val="Heading3"/>
      </w:pPr>
      <w:bookmarkStart w:id="44" w:name="_Toc112959536"/>
      <w:r>
        <w:t>Municipal By</w:t>
      </w:r>
      <w:r w:rsidR="00CC1F77">
        <w:t>-L</w:t>
      </w:r>
      <w:r w:rsidR="00DA43B9">
        <w:t>aws</w:t>
      </w:r>
      <w:bookmarkEnd w:id="44"/>
    </w:p>
    <w:p w14:paraId="39F84E84" w14:textId="2B4C4B90" w:rsidR="0054706B" w:rsidRDefault="0054706B" w:rsidP="005D3944">
      <w:pPr>
        <w:pStyle w:val="BodyCopy"/>
      </w:pPr>
      <w:bookmarkStart w:id="45" w:name="_Hlk80185936"/>
      <w:r>
        <w:t xml:space="preserve">Many different service providers require a licence from your municipality </w:t>
      </w:r>
      <w:r w:rsidR="00CC1F77">
        <w:t>to</w:t>
      </w:r>
      <w:r>
        <w:t xml:space="preserve"> operate</w:t>
      </w:r>
      <w:r w:rsidR="00CC1F77">
        <w:t xml:space="preserve">. Examples of these service providers include </w:t>
      </w:r>
      <w:r>
        <w:t xml:space="preserve">restaurants, hairdressers, taxis, </w:t>
      </w:r>
      <w:r w:rsidR="00621C18">
        <w:t xml:space="preserve">and </w:t>
      </w:r>
      <w:r>
        <w:t xml:space="preserve">construction </w:t>
      </w:r>
      <w:r w:rsidR="00D263F1">
        <w:t>sites</w:t>
      </w:r>
      <w:r>
        <w:t xml:space="preserve">. </w:t>
      </w:r>
    </w:p>
    <w:p w14:paraId="64BFB0DD" w14:textId="07322315" w:rsidR="003263BA" w:rsidRDefault="00F33095" w:rsidP="005D3944">
      <w:pPr>
        <w:pStyle w:val="BodyCopy"/>
      </w:pPr>
      <w:r>
        <w:t>Since s</w:t>
      </w:r>
      <w:r w:rsidR="00AD022D">
        <w:t xml:space="preserve">ome </w:t>
      </w:r>
      <w:r w:rsidR="00BD7195">
        <w:t xml:space="preserve">municipal </w:t>
      </w:r>
      <w:r w:rsidR="005E367A">
        <w:t xml:space="preserve">licences and </w:t>
      </w:r>
      <w:r w:rsidR="00030288">
        <w:t>by</w:t>
      </w:r>
      <w:r w:rsidR="00CC1F77">
        <w:t>-</w:t>
      </w:r>
      <w:r w:rsidR="00030288">
        <w:t>l</w:t>
      </w:r>
      <w:r w:rsidR="00BD7195">
        <w:t xml:space="preserve">aws </w:t>
      </w:r>
      <w:r w:rsidR="00CC1F77">
        <w:t xml:space="preserve">have requirements with respect to </w:t>
      </w:r>
      <w:r w:rsidR="003C1C6D">
        <w:t>accessibility</w:t>
      </w:r>
      <w:r w:rsidR="00280961">
        <w:t>,</w:t>
      </w:r>
      <w:r w:rsidR="00030288">
        <w:t xml:space="preserve"> </w:t>
      </w:r>
      <w:r w:rsidR="00280961">
        <w:rPr>
          <w:b/>
          <w:bCs/>
        </w:rPr>
        <w:t>c</w:t>
      </w:r>
      <w:r w:rsidR="0098225F" w:rsidRPr="00CC1F77">
        <w:rPr>
          <w:b/>
          <w:bCs/>
        </w:rPr>
        <w:t xml:space="preserve">ontacting </w:t>
      </w:r>
      <w:r w:rsidR="009560CF" w:rsidRPr="00CC1F77">
        <w:rPr>
          <w:b/>
          <w:bCs/>
        </w:rPr>
        <w:t>municipal by-law enforcement</w:t>
      </w:r>
      <w:r w:rsidR="009560CF">
        <w:t xml:space="preserve"> can sometimes </w:t>
      </w:r>
      <w:r w:rsidR="003C1C6D">
        <w:t xml:space="preserve">be part of an effective legal advocacy plan. </w:t>
      </w:r>
    </w:p>
    <w:p w14:paraId="69D4F9A5" w14:textId="154F5C99" w:rsidR="00A30276" w:rsidRDefault="009D1C3B" w:rsidP="005D3944">
      <w:pPr>
        <w:pStyle w:val="BodyCopy"/>
      </w:pPr>
      <w:r>
        <w:t xml:space="preserve">If you need to </w:t>
      </w:r>
      <w:r w:rsidR="00030288">
        <w:t>understand how municipal by</w:t>
      </w:r>
      <w:r w:rsidR="004D6291">
        <w:t xml:space="preserve">laws apply </w:t>
      </w:r>
      <w:r>
        <w:t>to your specific situation, then it’s essential that you get legal advice from a lawyer.</w:t>
      </w:r>
    </w:p>
    <w:p w14:paraId="56A5BB51" w14:textId="363F4580" w:rsidR="003F3773" w:rsidRPr="00DB5802" w:rsidRDefault="003F3773" w:rsidP="00DB5802">
      <w:pPr>
        <w:pStyle w:val="Heading3"/>
        <w:spacing w:before="0"/>
      </w:pPr>
      <w:bookmarkStart w:id="46" w:name="_Toc112959537"/>
      <w:bookmarkEnd w:id="45"/>
      <w:r>
        <w:t xml:space="preserve">The Charter of Rights </w:t>
      </w:r>
      <w:r w:rsidR="00CF2ADC">
        <w:t>and</w:t>
      </w:r>
      <w:r>
        <w:t xml:space="preserve"> Freedoms</w:t>
      </w:r>
      <w:r w:rsidR="00CC1F77">
        <w:t xml:space="preserve"> (the </w:t>
      </w:r>
      <w:r w:rsidR="00DB5802">
        <w:t>“</w:t>
      </w:r>
      <w:r w:rsidR="00DB5802">
        <w:rPr>
          <w:i/>
          <w:iCs/>
        </w:rPr>
        <w:t>Charter</w:t>
      </w:r>
      <w:r w:rsidR="00DB5802">
        <w:t>”)</w:t>
      </w:r>
      <w:bookmarkEnd w:id="46"/>
    </w:p>
    <w:p w14:paraId="52E12AF7" w14:textId="731C9DDE" w:rsidR="00EC2991" w:rsidRDefault="007A5215" w:rsidP="005D3944">
      <w:pPr>
        <w:pStyle w:val="BodyCopy"/>
        <w:rPr>
          <w:shd w:val="clear" w:color="auto" w:fill="FFFFFF"/>
        </w:rPr>
      </w:pPr>
      <w:bookmarkStart w:id="47" w:name="_Hlk80186001"/>
      <w:r>
        <w:t xml:space="preserve">The </w:t>
      </w:r>
      <w:hyperlink r:id="rId83" w:history="1">
        <w:r w:rsidRPr="00CC1F77">
          <w:rPr>
            <w:rStyle w:val="Hyperlink"/>
            <w:bCs/>
          </w:rPr>
          <w:t xml:space="preserve">Charter of Rights </w:t>
        </w:r>
        <w:r w:rsidR="00CF2ADC" w:rsidRPr="00CC1F77">
          <w:rPr>
            <w:rStyle w:val="Hyperlink"/>
            <w:bCs/>
          </w:rPr>
          <w:t>and</w:t>
        </w:r>
        <w:r w:rsidRPr="00CC1F77">
          <w:rPr>
            <w:rStyle w:val="Hyperlink"/>
            <w:bCs/>
          </w:rPr>
          <w:t xml:space="preserve"> Freedoms</w:t>
        </w:r>
      </w:hyperlink>
      <w:r>
        <w:t xml:space="preserve"> </w:t>
      </w:r>
      <w:r w:rsidR="00BB4F37">
        <w:t>is part of Canada’s constitution</w:t>
      </w:r>
      <w:r w:rsidR="00EC2991">
        <w:t>. Section 15 of the Charter says</w:t>
      </w:r>
      <w:r w:rsidR="006D104A">
        <w:t>, among other things,</w:t>
      </w:r>
      <w:r w:rsidR="00EC2991">
        <w:t xml:space="preserve"> that the </w:t>
      </w:r>
      <w:r w:rsidR="00EC2991">
        <w:rPr>
          <w:shd w:val="clear" w:color="auto" w:fill="FFFFFF"/>
        </w:rPr>
        <w:t xml:space="preserve">government must not discriminate </w:t>
      </w:r>
      <w:r w:rsidR="00E0145F">
        <w:rPr>
          <w:shd w:val="clear" w:color="auto" w:fill="FFFFFF"/>
        </w:rPr>
        <w:t>based on</w:t>
      </w:r>
      <w:r w:rsidR="00EC2991">
        <w:rPr>
          <w:shd w:val="clear" w:color="auto" w:fill="FFFFFF"/>
        </w:rPr>
        <w:t xml:space="preserve"> disability</w:t>
      </w:r>
      <w:r w:rsidR="00221B15">
        <w:rPr>
          <w:shd w:val="clear" w:color="auto" w:fill="FFFFFF"/>
        </w:rPr>
        <w:t xml:space="preserve"> </w:t>
      </w:r>
      <w:r w:rsidR="00EC2991">
        <w:rPr>
          <w:shd w:val="clear" w:color="auto" w:fill="FFFFFF"/>
        </w:rPr>
        <w:t>in its laws or programs.</w:t>
      </w:r>
    </w:p>
    <w:p w14:paraId="29B15018" w14:textId="0ED4E578" w:rsidR="008D615D" w:rsidRDefault="004D2FD5" w:rsidP="005D3944">
      <w:pPr>
        <w:pStyle w:val="BodyCopy"/>
        <w:rPr>
          <w:shd w:val="clear" w:color="auto" w:fill="FFFFFF"/>
        </w:rPr>
      </w:pPr>
      <w:r>
        <w:rPr>
          <w:shd w:val="clear" w:color="auto" w:fill="FFFFFF"/>
        </w:rPr>
        <w:t xml:space="preserve">The law related to </w:t>
      </w:r>
      <w:r w:rsidRPr="00567322">
        <w:rPr>
          <w:shd w:val="clear" w:color="auto" w:fill="FFFFFF"/>
        </w:rPr>
        <w:t>Charter</w:t>
      </w:r>
      <w:r w:rsidRPr="008B7F81">
        <w:rPr>
          <w:shd w:val="clear" w:color="auto" w:fill="FFFFFF"/>
        </w:rPr>
        <w:t xml:space="preserve"> </w:t>
      </w:r>
      <w:r w:rsidR="004E6169">
        <w:rPr>
          <w:shd w:val="clear" w:color="auto" w:fill="FFFFFF"/>
        </w:rPr>
        <w:t xml:space="preserve">enforcement </w:t>
      </w:r>
      <w:r>
        <w:rPr>
          <w:shd w:val="clear" w:color="auto" w:fill="FFFFFF"/>
        </w:rPr>
        <w:t xml:space="preserve">is very </w:t>
      </w:r>
      <w:r w:rsidR="00B55673">
        <w:rPr>
          <w:shd w:val="clear" w:color="auto" w:fill="FFFFFF"/>
        </w:rPr>
        <w:t xml:space="preserve">complex. </w:t>
      </w:r>
      <w:r w:rsidR="00495231">
        <w:rPr>
          <w:shd w:val="clear" w:color="auto" w:fill="FFFFFF"/>
        </w:rPr>
        <w:t>Though t</w:t>
      </w:r>
      <w:r w:rsidR="003E7B3C">
        <w:rPr>
          <w:shd w:val="clear" w:color="auto" w:fill="FFFFFF"/>
        </w:rPr>
        <w:t xml:space="preserve">here have been </w:t>
      </w:r>
      <w:r w:rsidR="00CC1F77">
        <w:rPr>
          <w:shd w:val="clear" w:color="auto" w:fill="FFFFFF"/>
        </w:rPr>
        <w:t xml:space="preserve">proceedings regarding </w:t>
      </w:r>
      <w:r w:rsidR="00CC1F77" w:rsidRPr="00567322">
        <w:rPr>
          <w:shd w:val="clear" w:color="auto" w:fill="FFFFFF"/>
        </w:rPr>
        <w:t>Charter</w:t>
      </w:r>
      <w:r w:rsidR="00CC1F77" w:rsidRPr="008B7F81">
        <w:rPr>
          <w:shd w:val="clear" w:color="auto" w:fill="FFFFFF"/>
        </w:rPr>
        <w:t xml:space="preserve"> </w:t>
      </w:r>
      <w:r w:rsidR="00CC1F77">
        <w:rPr>
          <w:shd w:val="clear" w:color="auto" w:fill="FFFFFF"/>
        </w:rPr>
        <w:t xml:space="preserve">enforcement and </w:t>
      </w:r>
      <w:r w:rsidR="003E7B3C">
        <w:rPr>
          <w:shd w:val="clear" w:color="auto" w:fill="FFFFFF"/>
        </w:rPr>
        <w:t>disability</w:t>
      </w:r>
      <w:r w:rsidR="001E6981">
        <w:rPr>
          <w:shd w:val="clear" w:color="auto" w:fill="FFFFFF"/>
        </w:rPr>
        <w:t xml:space="preserve"> issues</w:t>
      </w:r>
      <w:r w:rsidR="003E7B3C">
        <w:rPr>
          <w:shd w:val="clear" w:color="auto" w:fill="FFFFFF"/>
        </w:rPr>
        <w:t xml:space="preserve">, the </w:t>
      </w:r>
      <w:r w:rsidR="00CC1F77">
        <w:rPr>
          <w:shd w:val="clear" w:color="auto" w:fill="FFFFFF"/>
        </w:rPr>
        <w:t xml:space="preserve">impact of these cases is not clear. Some research studies on </w:t>
      </w:r>
      <w:r w:rsidR="00CC1F77" w:rsidRPr="00567322">
        <w:rPr>
          <w:shd w:val="clear" w:color="auto" w:fill="FFFFFF"/>
        </w:rPr>
        <w:t>Charter</w:t>
      </w:r>
      <w:r w:rsidR="00CC1F77" w:rsidRPr="00EB30BD">
        <w:rPr>
          <w:shd w:val="clear" w:color="auto" w:fill="FFFFFF"/>
        </w:rPr>
        <w:t xml:space="preserve"> </w:t>
      </w:r>
      <w:r w:rsidR="00CC1F77">
        <w:rPr>
          <w:shd w:val="clear" w:color="auto" w:fill="FFFFFF"/>
        </w:rPr>
        <w:t xml:space="preserve">enforcement cases </w:t>
      </w:r>
      <w:r w:rsidR="00733DA7">
        <w:rPr>
          <w:shd w:val="clear" w:color="auto" w:fill="FFFFFF"/>
        </w:rPr>
        <w:t xml:space="preserve">have found that </w:t>
      </w:r>
      <w:r w:rsidR="00CC1F77">
        <w:rPr>
          <w:shd w:val="clear" w:color="auto" w:fill="FFFFFF"/>
        </w:rPr>
        <w:t xml:space="preserve">these cases </w:t>
      </w:r>
      <w:r w:rsidR="004F118D">
        <w:rPr>
          <w:shd w:val="clear" w:color="auto" w:fill="FFFFFF"/>
        </w:rPr>
        <w:t xml:space="preserve">have </w:t>
      </w:r>
      <w:r w:rsidR="00733DA7">
        <w:rPr>
          <w:shd w:val="clear" w:color="auto" w:fill="FFFFFF"/>
        </w:rPr>
        <w:t xml:space="preserve">had a “limited impact” </w:t>
      </w:r>
      <w:r w:rsidR="0055572A">
        <w:rPr>
          <w:shd w:val="clear" w:color="auto" w:fill="FFFFFF"/>
        </w:rPr>
        <w:t xml:space="preserve">on </w:t>
      </w:r>
      <w:r w:rsidR="00405AC7">
        <w:rPr>
          <w:shd w:val="clear" w:color="auto" w:fill="FFFFFF"/>
        </w:rPr>
        <w:t xml:space="preserve">advancing disability-related </w:t>
      </w:r>
      <w:r w:rsidR="00114449">
        <w:rPr>
          <w:shd w:val="clear" w:color="auto" w:fill="FFFFFF"/>
        </w:rPr>
        <w:t>causes</w:t>
      </w:r>
      <w:r w:rsidR="00CC1F77">
        <w:rPr>
          <w:shd w:val="clear" w:color="auto" w:fill="FFFFFF"/>
        </w:rPr>
        <w:t>,</w:t>
      </w:r>
      <w:r w:rsidR="008D615D">
        <w:rPr>
          <w:shd w:val="clear" w:color="auto" w:fill="FFFFFF"/>
        </w:rPr>
        <w:t xml:space="preserve"> </w:t>
      </w:r>
      <w:r w:rsidR="00BA1553">
        <w:rPr>
          <w:shd w:val="clear" w:color="auto" w:fill="FFFFFF"/>
        </w:rPr>
        <w:t xml:space="preserve">while </w:t>
      </w:r>
      <w:r w:rsidR="008D615D">
        <w:rPr>
          <w:shd w:val="clear" w:color="auto" w:fill="FFFFFF"/>
        </w:rPr>
        <w:t>other</w:t>
      </w:r>
      <w:r w:rsidR="00E67B6D">
        <w:rPr>
          <w:shd w:val="clear" w:color="auto" w:fill="FFFFFF"/>
        </w:rPr>
        <w:t xml:space="preserve"> studies</w:t>
      </w:r>
      <w:r w:rsidR="008D615D">
        <w:rPr>
          <w:shd w:val="clear" w:color="auto" w:fill="FFFFFF"/>
        </w:rPr>
        <w:t xml:space="preserve"> have found reasons for “cautious optimism”. </w:t>
      </w:r>
    </w:p>
    <w:p w14:paraId="587E7411" w14:textId="439A9B6F" w:rsidR="001741C9" w:rsidRDefault="0069777F" w:rsidP="005D3944">
      <w:pPr>
        <w:pStyle w:val="BodyCopy"/>
        <w:rPr>
          <w:shd w:val="clear" w:color="auto" w:fill="FFFFFF"/>
        </w:rPr>
      </w:pPr>
      <w:r>
        <w:rPr>
          <w:shd w:val="clear" w:color="auto" w:fill="FFFFFF"/>
        </w:rPr>
        <w:t xml:space="preserve">You need to </w:t>
      </w:r>
      <w:r w:rsidR="00B53AC1">
        <w:rPr>
          <w:shd w:val="clear" w:color="auto" w:fill="FFFFFF"/>
        </w:rPr>
        <w:t xml:space="preserve">invest a </w:t>
      </w:r>
      <w:r w:rsidR="00B63D62">
        <w:rPr>
          <w:shd w:val="clear" w:color="auto" w:fill="FFFFFF"/>
        </w:rPr>
        <w:t xml:space="preserve">lot of </w:t>
      </w:r>
      <w:r w:rsidR="00263A6B">
        <w:rPr>
          <w:shd w:val="clear" w:color="auto" w:fill="FFFFFF"/>
        </w:rPr>
        <w:t>time</w:t>
      </w:r>
      <w:r w:rsidR="00514474">
        <w:rPr>
          <w:shd w:val="clear" w:color="auto" w:fill="FFFFFF"/>
        </w:rPr>
        <w:t>, research, and education</w:t>
      </w:r>
      <w:r w:rsidR="00B53AC1">
        <w:rPr>
          <w:shd w:val="clear" w:color="auto" w:fill="FFFFFF"/>
        </w:rPr>
        <w:t xml:space="preserve"> before you can understand</w:t>
      </w:r>
      <w:r w:rsidR="00F757CA">
        <w:rPr>
          <w:shd w:val="clear" w:color="auto" w:fill="FFFFFF"/>
        </w:rPr>
        <w:t xml:space="preserve"> </w:t>
      </w:r>
      <w:r w:rsidR="00C747D8">
        <w:rPr>
          <w:shd w:val="clear" w:color="auto" w:fill="FFFFFF"/>
        </w:rPr>
        <w:t xml:space="preserve">the </w:t>
      </w:r>
      <w:r w:rsidR="00F757CA">
        <w:rPr>
          <w:shd w:val="clear" w:color="auto" w:fill="FFFFFF"/>
        </w:rPr>
        <w:t xml:space="preserve">potential benefits and </w:t>
      </w:r>
      <w:r w:rsidR="0095162C">
        <w:rPr>
          <w:shd w:val="clear" w:color="auto" w:fill="FFFFFF"/>
        </w:rPr>
        <w:t>drawbacks</w:t>
      </w:r>
      <w:r w:rsidR="00C747D8">
        <w:rPr>
          <w:shd w:val="clear" w:color="auto" w:fill="FFFFFF"/>
        </w:rPr>
        <w:t xml:space="preserve"> of </w:t>
      </w:r>
      <w:r w:rsidR="00C747D8" w:rsidRPr="00567322">
        <w:rPr>
          <w:shd w:val="clear" w:color="auto" w:fill="FFFFFF"/>
        </w:rPr>
        <w:t>Charter</w:t>
      </w:r>
      <w:r w:rsidR="00C747D8">
        <w:rPr>
          <w:shd w:val="clear" w:color="auto" w:fill="FFFFFF"/>
        </w:rPr>
        <w:t xml:space="preserve"> litigation</w:t>
      </w:r>
      <w:r w:rsidR="005E4A08">
        <w:rPr>
          <w:shd w:val="clear" w:color="auto" w:fill="FFFFFF"/>
        </w:rPr>
        <w:t>.</w:t>
      </w:r>
      <w:r w:rsidR="00EF3C3D">
        <w:rPr>
          <w:shd w:val="clear" w:color="auto" w:fill="FFFFFF"/>
        </w:rPr>
        <w:t xml:space="preserve"> </w:t>
      </w:r>
      <w:r w:rsidR="00DF1A13">
        <w:rPr>
          <w:shd w:val="clear" w:color="auto" w:fill="FFFFFF"/>
        </w:rPr>
        <w:t xml:space="preserve">For most legal </w:t>
      </w:r>
      <w:r w:rsidR="00EB30BD">
        <w:rPr>
          <w:shd w:val="clear" w:color="auto" w:fill="FFFFFF"/>
        </w:rPr>
        <w:t>issues</w:t>
      </w:r>
      <w:r w:rsidR="00DF1A13">
        <w:rPr>
          <w:shd w:val="clear" w:color="auto" w:fill="FFFFFF"/>
        </w:rPr>
        <w:t xml:space="preserve">, </w:t>
      </w:r>
      <w:r w:rsidR="0095162C" w:rsidRPr="00567322">
        <w:rPr>
          <w:shd w:val="clear" w:color="auto" w:fill="FFFFFF"/>
        </w:rPr>
        <w:t>Charter</w:t>
      </w:r>
      <w:r w:rsidR="0095162C" w:rsidRPr="00EB30BD">
        <w:rPr>
          <w:shd w:val="clear" w:color="auto" w:fill="FFFFFF"/>
        </w:rPr>
        <w:t xml:space="preserve"> </w:t>
      </w:r>
      <w:r w:rsidR="0095162C">
        <w:rPr>
          <w:shd w:val="clear" w:color="auto" w:fill="FFFFFF"/>
        </w:rPr>
        <w:t>litigation is</w:t>
      </w:r>
      <w:r w:rsidR="00EF3C3D">
        <w:rPr>
          <w:shd w:val="clear" w:color="auto" w:fill="FFFFFF"/>
        </w:rPr>
        <w:t xml:space="preserve"> not </w:t>
      </w:r>
      <w:r w:rsidR="00CB2BC8">
        <w:rPr>
          <w:shd w:val="clear" w:color="auto" w:fill="FFFFFF"/>
        </w:rPr>
        <w:t xml:space="preserve">an </w:t>
      </w:r>
      <w:r w:rsidR="00EF3C3D">
        <w:rPr>
          <w:shd w:val="clear" w:color="auto" w:fill="FFFFFF"/>
        </w:rPr>
        <w:t xml:space="preserve">appropriate </w:t>
      </w:r>
      <w:r w:rsidR="00CB2BC8">
        <w:rPr>
          <w:shd w:val="clear" w:color="auto" w:fill="FFFFFF"/>
        </w:rPr>
        <w:t>advocacy strategy</w:t>
      </w:r>
      <w:r w:rsidR="00AC7650">
        <w:rPr>
          <w:shd w:val="clear" w:color="auto" w:fill="FFFFFF"/>
        </w:rPr>
        <w:t>.</w:t>
      </w:r>
      <w:r w:rsidR="005C0287">
        <w:rPr>
          <w:shd w:val="clear" w:color="auto" w:fill="FFFFFF"/>
        </w:rPr>
        <w:t xml:space="preserve"> </w:t>
      </w:r>
      <w:r w:rsidR="007864FE">
        <w:rPr>
          <w:shd w:val="clear" w:color="auto" w:fill="FFFFFF"/>
        </w:rPr>
        <w:t>I</w:t>
      </w:r>
      <w:r w:rsidR="001741C9">
        <w:rPr>
          <w:shd w:val="clear" w:color="auto" w:fill="FFFFFF"/>
        </w:rPr>
        <w:t xml:space="preserve">f you are very interested in learning more about </w:t>
      </w:r>
      <w:r w:rsidR="001741C9" w:rsidRPr="00567322">
        <w:rPr>
          <w:shd w:val="clear" w:color="auto" w:fill="FFFFFF"/>
        </w:rPr>
        <w:t>Charter</w:t>
      </w:r>
      <w:r w:rsidR="001741C9">
        <w:rPr>
          <w:shd w:val="clear" w:color="auto" w:fill="FFFFFF"/>
        </w:rPr>
        <w:t xml:space="preserve"> litigation, you </w:t>
      </w:r>
      <w:r w:rsidR="000C770C">
        <w:rPr>
          <w:shd w:val="clear" w:color="auto" w:fill="FFFFFF"/>
        </w:rPr>
        <w:t xml:space="preserve">can do research on your own or </w:t>
      </w:r>
      <w:r w:rsidR="001741C9">
        <w:rPr>
          <w:shd w:val="clear" w:color="auto" w:fill="FFFFFF"/>
        </w:rPr>
        <w:t xml:space="preserve">talk to a lawyer. </w:t>
      </w:r>
    </w:p>
    <w:p w14:paraId="39A04116" w14:textId="205570B4" w:rsidR="00C51009" w:rsidRDefault="00C51009" w:rsidP="001741C9">
      <w:pPr>
        <w:pStyle w:val="InformationBox"/>
        <w:rPr>
          <w:shd w:val="clear" w:color="auto" w:fill="FFFFFF"/>
        </w:rPr>
      </w:pPr>
      <w:r>
        <w:rPr>
          <w:shd w:val="clear" w:color="auto" w:fill="FFFFFF"/>
        </w:rPr>
        <w:t xml:space="preserve">The Government of Canada’s </w:t>
      </w:r>
      <w:hyperlink r:id="rId84" w:history="1">
        <w:r w:rsidRPr="006551DB">
          <w:rPr>
            <w:rStyle w:val="Hyperlink"/>
            <w:shd w:val="clear" w:color="auto" w:fill="FFFFFF"/>
          </w:rPr>
          <w:t>Guide to the Charter of Rights and Freedoms</w:t>
        </w:r>
      </w:hyperlink>
      <w:r>
        <w:rPr>
          <w:shd w:val="clear" w:color="auto" w:fill="FFFFFF"/>
        </w:rPr>
        <w:t xml:space="preserve"> provides a </w:t>
      </w:r>
      <w:r w:rsidR="00B47AF9">
        <w:rPr>
          <w:shd w:val="clear" w:color="auto" w:fill="FFFFFF"/>
        </w:rPr>
        <w:t xml:space="preserve">basic introduction to the </w:t>
      </w:r>
      <w:r w:rsidR="00DB5802" w:rsidRPr="00567322">
        <w:rPr>
          <w:shd w:val="clear" w:color="auto" w:fill="FFFFFF"/>
        </w:rPr>
        <w:t>Charter</w:t>
      </w:r>
      <w:r w:rsidR="00B47AF9">
        <w:rPr>
          <w:shd w:val="clear" w:color="auto" w:fill="FFFFFF"/>
        </w:rPr>
        <w:t xml:space="preserve">. </w:t>
      </w:r>
    </w:p>
    <w:p w14:paraId="174A33C5" w14:textId="4D5F25BE" w:rsidR="00C51009" w:rsidRPr="00817B44" w:rsidRDefault="00DB5802" w:rsidP="001741C9">
      <w:pPr>
        <w:pStyle w:val="InformationBox"/>
        <w:rPr>
          <w:shd w:val="clear" w:color="auto" w:fill="FFFFFF"/>
          <w:lang w:val="en-US"/>
        </w:rPr>
      </w:pPr>
      <w:r>
        <w:rPr>
          <w:shd w:val="clear" w:color="auto" w:fill="FFFFFF"/>
        </w:rPr>
        <w:t>For a</w:t>
      </w:r>
      <w:r w:rsidR="006C2CC0">
        <w:rPr>
          <w:shd w:val="clear" w:color="auto" w:fill="FFFFFF"/>
        </w:rPr>
        <w:t xml:space="preserve"> </w:t>
      </w:r>
      <w:r w:rsidR="00F36D40">
        <w:rPr>
          <w:shd w:val="clear" w:color="auto" w:fill="FFFFFF"/>
        </w:rPr>
        <w:t xml:space="preserve">comprehensive </w:t>
      </w:r>
      <w:r w:rsidR="00AA15F7">
        <w:rPr>
          <w:shd w:val="clear" w:color="auto" w:fill="FFFFFF"/>
        </w:rPr>
        <w:t>(</w:t>
      </w:r>
      <w:r w:rsidR="006C2CC0">
        <w:rPr>
          <w:shd w:val="clear" w:color="auto" w:fill="FFFFFF"/>
        </w:rPr>
        <w:t xml:space="preserve">but </w:t>
      </w:r>
      <w:r w:rsidR="00AA15F7">
        <w:rPr>
          <w:shd w:val="clear" w:color="auto" w:fill="FFFFFF"/>
        </w:rPr>
        <w:t xml:space="preserve">very </w:t>
      </w:r>
      <w:r w:rsidR="006C2CC0">
        <w:rPr>
          <w:shd w:val="clear" w:color="auto" w:fill="FFFFFF"/>
        </w:rPr>
        <w:t>technical</w:t>
      </w:r>
      <w:r w:rsidR="00AA15F7">
        <w:rPr>
          <w:shd w:val="clear" w:color="auto" w:fill="FFFFFF"/>
        </w:rPr>
        <w:t>)</w:t>
      </w:r>
      <w:r w:rsidR="006C2CC0">
        <w:rPr>
          <w:shd w:val="clear" w:color="auto" w:fill="FFFFFF"/>
        </w:rPr>
        <w:t xml:space="preserve"> </w:t>
      </w:r>
      <w:r w:rsidR="005F05DC">
        <w:rPr>
          <w:shd w:val="clear" w:color="auto" w:fill="FFFFFF"/>
        </w:rPr>
        <w:t>review of disability-related Charter litigation</w:t>
      </w:r>
      <w:r>
        <w:rPr>
          <w:shd w:val="clear" w:color="auto" w:fill="FFFFFF"/>
        </w:rPr>
        <w:t xml:space="preserve">, refer to this </w:t>
      </w:r>
      <w:r w:rsidR="001129D2">
        <w:rPr>
          <w:shd w:val="clear" w:color="auto" w:fill="FFFFFF"/>
        </w:rPr>
        <w:t>2017 academic study</w:t>
      </w:r>
      <w:r>
        <w:rPr>
          <w:shd w:val="clear" w:color="auto" w:fill="FFFFFF"/>
        </w:rPr>
        <w:t xml:space="preserve">, titled: </w:t>
      </w:r>
      <w:hyperlink r:id="rId85" w:history="1">
        <w:r w:rsidR="006E65B9" w:rsidRPr="006E65B9">
          <w:rPr>
            <w:rStyle w:val="Hyperlink"/>
            <w:shd w:val="clear" w:color="auto" w:fill="FFFFFF"/>
          </w:rPr>
          <w:t>Peoples with Disabilities and the Charter</w:t>
        </w:r>
      </w:hyperlink>
      <w:r w:rsidR="006E65B9">
        <w:rPr>
          <w:shd w:val="clear" w:color="auto" w:fill="FFFFFF"/>
        </w:rPr>
        <w:t xml:space="preserve">. </w:t>
      </w:r>
    </w:p>
    <w:p w14:paraId="465520E5" w14:textId="47AD6D34" w:rsidR="00766580" w:rsidRDefault="00D019D8" w:rsidP="00D019D8">
      <w:pPr>
        <w:pStyle w:val="Heading3"/>
      </w:pPr>
      <w:bookmarkStart w:id="48" w:name="_Toc112959538"/>
      <w:bookmarkEnd w:id="47"/>
      <w:r>
        <w:t xml:space="preserve">Other Federal </w:t>
      </w:r>
      <w:r w:rsidR="00DB5802">
        <w:t>and</w:t>
      </w:r>
      <w:r>
        <w:t xml:space="preserve"> Provincial Laws</w:t>
      </w:r>
      <w:bookmarkEnd w:id="48"/>
    </w:p>
    <w:p w14:paraId="01640661" w14:textId="69C72175" w:rsidR="00052623" w:rsidRPr="005D3944" w:rsidRDefault="00FB10B7" w:rsidP="005D3944">
      <w:pPr>
        <w:pStyle w:val="BodyCopy"/>
        <w:rPr>
          <w:rFonts w:eastAsiaTheme="minorHAnsi"/>
        </w:rPr>
      </w:pPr>
      <w:bookmarkStart w:id="49" w:name="_Hlk8810204"/>
      <w:bookmarkStart w:id="50" w:name="_Toc177805"/>
      <w:bookmarkStart w:id="51" w:name="_Toc181611"/>
      <w:r>
        <w:t xml:space="preserve">It is important to keep in mind that </w:t>
      </w:r>
      <w:r w:rsidR="001E3DF0">
        <w:t xml:space="preserve">many </w:t>
      </w:r>
      <w:r w:rsidRPr="000926A9">
        <w:rPr>
          <w:bCs/>
        </w:rPr>
        <w:t>other</w:t>
      </w:r>
      <w:r w:rsidRPr="000926A9">
        <w:t xml:space="preserve"> </w:t>
      </w:r>
      <w:r w:rsidR="00FA5417" w:rsidRPr="000926A9">
        <w:t xml:space="preserve">federal or provincial laws </w:t>
      </w:r>
      <w:r w:rsidR="00E27552" w:rsidRPr="000926A9">
        <w:t>(</w:t>
      </w:r>
      <w:r w:rsidR="00FA5417" w:rsidRPr="000926A9">
        <w:t>that have not been mentioned in this han</w:t>
      </w:r>
      <w:r w:rsidR="00AF32C1" w:rsidRPr="000926A9">
        <w:t>d</w:t>
      </w:r>
      <w:r w:rsidR="00FA5417" w:rsidRPr="000926A9">
        <w:t>book</w:t>
      </w:r>
      <w:r w:rsidR="00E27552" w:rsidRPr="000926A9">
        <w:t xml:space="preserve">) </w:t>
      </w:r>
      <w:r w:rsidR="00310B08" w:rsidRPr="000926A9">
        <w:rPr>
          <w:bCs/>
        </w:rPr>
        <w:t>can</w:t>
      </w:r>
      <w:r w:rsidR="00310B08" w:rsidRPr="000926A9">
        <w:t xml:space="preserve"> </w:t>
      </w:r>
      <w:r w:rsidR="00310B08">
        <w:t xml:space="preserve">impact </w:t>
      </w:r>
      <w:r w:rsidR="00FA5417">
        <w:t xml:space="preserve">your legal </w:t>
      </w:r>
      <w:r w:rsidR="00AF32C1">
        <w:t>advocacy strategy</w:t>
      </w:r>
      <w:r w:rsidR="00DB5802">
        <w:t>,</w:t>
      </w:r>
      <w:r w:rsidR="00AF32C1">
        <w:t xml:space="preserve"> depending on the specific details of your situation. </w:t>
      </w:r>
      <w:r w:rsidR="00493F7A">
        <w:rPr>
          <w:rFonts w:eastAsiaTheme="minorHAnsi"/>
        </w:rPr>
        <w:t xml:space="preserve">This is another reason why it’s important to </w:t>
      </w:r>
      <w:r w:rsidR="00DB5802">
        <w:rPr>
          <w:rFonts w:eastAsiaTheme="minorHAnsi"/>
        </w:rPr>
        <w:t>speak to a lawyer and get</w:t>
      </w:r>
      <w:r w:rsidR="00493F7A">
        <w:rPr>
          <w:rFonts w:eastAsiaTheme="minorHAnsi"/>
        </w:rPr>
        <w:t xml:space="preserve"> legal advice </w:t>
      </w:r>
      <w:r w:rsidR="000F2F58">
        <w:rPr>
          <w:rFonts w:eastAsiaTheme="minorHAnsi"/>
        </w:rPr>
        <w:t xml:space="preserve">as early as possible. </w:t>
      </w:r>
    </w:p>
    <w:p w14:paraId="3A83EF20" w14:textId="4A129975" w:rsidR="00DB5802" w:rsidRPr="00DB5802" w:rsidRDefault="00030288" w:rsidP="005D3944">
      <w:pPr>
        <w:pStyle w:val="BodyCopy"/>
      </w:pPr>
      <w:r>
        <w:t xml:space="preserve">Saskatchewan is in the process of creating </w:t>
      </w:r>
      <w:hyperlink r:id="rId86" w:history="1">
        <w:r w:rsidRPr="00030288">
          <w:rPr>
            <w:rStyle w:val="Hyperlink"/>
          </w:rPr>
          <w:t>accessibility legislation</w:t>
        </w:r>
      </w:hyperlink>
      <w:r>
        <w:t xml:space="preserve">. </w:t>
      </w:r>
      <w:r w:rsidR="00DB5802">
        <w:t xml:space="preserve">The purpose of this legislation will be to remove and prevent accessibility barriers for people with disabilities. The legislation will address </w:t>
      </w:r>
      <w:r w:rsidRPr="00030288">
        <w:t>the design of public spaces, information and communications (which includes customer service standards), service animal certification, public sector procurement, public sector employment</w:t>
      </w:r>
      <w:r w:rsidR="00DB5802">
        <w:t>,</w:t>
      </w:r>
      <w:r w:rsidRPr="00030288">
        <w:t xml:space="preserve"> and public transportation.</w:t>
      </w:r>
      <w:r>
        <w:t xml:space="preserve"> </w:t>
      </w:r>
    </w:p>
    <w:p w14:paraId="29146CB9" w14:textId="7A225A40" w:rsidR="000C770C" w:rsidRDefault="00DB5802" w:rsidP="00052623">
      <w:pPr>
        <w:pStyle w:val="Heading1"/>
        <w:ind w:left="0" w:firstLine="0"/>
      </w:pPr>
      <w:bookmarkStart w:id="52" w:name="_Toc112959539"/>
      <w:bookmarkEnd w:id="49"/>
      <w:r>
        <w:t xml:space="preserve">4 </w:t>
      </w:r>
      <w:r w:rsidR="00DB0225">
        <w:t>Resources</w:t>
      </w:r>
      <w:bookmarkEnd w:id="52"/>
      <w:r w:rsidR="002B3887">
        <w:t xml:space="preserve"> </w:t>
      </w:r>
    </w:p>
    <w:p w14:paraId="4F17C915" w14:textId="6D3810A1" w:rsidR="000C770C" w:rsidRPr="004B3837" w:rsidRDefault="000C770C" w:rsidP="00CC0F97">
      <w:pPr>
        <w:pStyle w:val="Heading2"/>
      </w:pPr>
      <w:bookmarkStart w:id="53" w:name="_Toc16173792"/>
      <w:bookmarkStart w:id="54" w:name="_Toc21002995"/>
      <w:bookmarkStart w:id="55" w:name="_Toc112959540"/>
      <w:r w:rsidRPr="004B3837">
        <w:t>Legal Services</w:t>
      </w:r>
      <w:bookmarkStart w:id="56" w:name="_Toc21002996"/>
      <w:bookmarkEnd w:id="53"/>
      <w:bookmarkEnd w:id="54"/>
      <w:bookmarkEnd w:id="55"/>
    </w:p>
    <w:bookmarkStart w:id="57" w:name="_Free_Legal_Advice,"/>
    <w:bookmarkEnd w:id="50"/>
    <w:bookmarkEnd w:id="51"/>
    <w:bookmarkEnd w:id="56"/>
    <w:bookmarkEnd w:id="57"/>
    <w:p w14:paraId="40E6A8ED" w14:textId="77777777" w:rsidR="00DB109F" w:rsidRPr="00BB0A7A" w:rsidRDefault="00DB109F" w:rsidP="00DB109F">
      <w:pPr>
        <w:spacing w:before="240" w:after="240"/>
        <w:rPr>
          <w:sz w:val="28"/>
          <w:szCs w:val="28"/>
        </w:rPr>
      </w:pPr>
      <w:r>
        <w:fldChar w:fldCharType="begin"/>
      </w:r>
      <w:r>
        <w:instrText xml:space="preserve"> HYPERLINK "https://www.plea.org/" </w:instrText>
      </w:r>
      <w:r>
        <w:fldChar w:fldCharType="separate"/>
      </w:r>
      <w:r w:rsidRPr="00BB0A7A">
        <w:rPr>
          <w:rStyle w:val="Hyperlink"/>
          <w:sz w:val="28"/>
          <w:szCs w:val="28"/>
        </w:rPr>
        <w:t>Public Legal Education Association of Saskatchewan (PLEA)</w:t>
      </w:r>
      <w:r>
        <w:rPr>
          <w:rStyle w:val="Hyperlink"/>
          <w:sz w:val="28"/>
          <w:szCs w:val="28"/>
        </w:rPr>
        <w:fldChar w:fldCharType="end"/>
      </w:r>
      <w:r w:rsidRPr="00BB0A7A">
        <w:rPr>
          <w:sz w:val="28"/>
          <w:szCs w:val="28"/>
        </w:rPr>
        <w:t xml:space="preserve"> </w:t>
      </w:r>
    </w:p>
    <w:p w14:paraId="6BEB5454" w14:textId="2001772D" w:rsidR="00DB109F" w:rsidRDefault="00DB109F" w:rsidP="00DB109F">
      <w:pPr>
        <w:spacing w:before="240" w:after="240"/>
      </w:pPr>
      <w:r w:rsidRPr="00FF4956">
        <w:t>PLEA</w:t>
      </w:r>
      <w:r>
        <w:t xml:space="preserve"> is a non-profit, non-government, charitable organization which exists to </w:t>
      </w:r>
      <w:r w:rsidR="00FE7638">
        <w:t>educate</w:t>
      </w:r>
      <w:r>
        <w:t xml:space="preserve">, inform, and empower individuals through law-related education. </w:t>
      </w:r>
    </w:p>
    <w:p w14:paraId="3E0EF840" w14:textId="77777777" w:rsidR="00DB109F" w:rsidRDefault="00DB109F" w:rsidP="00DB109F">
      <w:pPr>
        <w:spacing w:before="240" w:after="240"/>
      </w:pPr>
      <w:r>
        <w:t>PLEA can help members of the public by providing general legal information, suggesting resources, and telling people about different options for obtaining legal advice.</w:t>
      </w:r>
    </w:p>
    <w:p w14:paraId="5F569214" w14:textId="62869994" w:rsidR="00DB109F" w:rsidRDefault="00DB109F" w:rsidP="00DB109F">
      <w:pPr>
        <w:spacing w:before="240" w:after="240"/>
      </w:pPr>
      <w:r w:rsidRPr="00551A10">
        <w:t>PLEA also provides free legal information on a variety of topics on its website, including</w:t>
      </w:r>
      <w:r w:rsidR="00551A10" w:rsidRPr="00551A10">
        <w:t xml:space="preserve"> </w:t>
      </w:r>
      <w:hyperlink r:id="rId87" w:history="1">
        <w:r w:rsidR="00551A10" w:rsidRPr="00551A10">
          <w:rPr>
            <w:rStyle w:val="Hyperlink"/>
            <w:bCs/>
          </w:rPr>
          <w:t>Courts and the Legal System</w:t>
        </w:r>
      </w:hyperlink>
      <w:r w:rsidR="00551A10" w:rsidRPr="00551A10">
        <w:t xml:space="preserve">, </w:t>
      </w:r>
      <w:hyperlink r:id="rId88" w:history="1">
        <w:r w:rsidR="00551A10" w:rsidRPr="00551A10">
          <w:rPr>
            <w:rStyle w:val="Hyperlink"/>
            <w:bCs/>
          </w:rPr>
          <w:t>Government Agencies</w:t>
        </w:r>
      </w:hyperlink>
      <w:r w:rsidR="00551A10" w:rsidRPr="00551A10">
        <w:t xml:space="preserve">, and </w:t>
      </w:r>
      <w:hyperlink r:id="rId89" w:history="1">
        <w:r w:rsidR="00551A10" w:rsidRPr="00551A10">
          <w:rPr>
            <w:rStyle w:val="Hyperlink"/>
          </w:rPr>
          <w:t>H</w:t>
        </w:r>
        <w:r w:rsidRPr="00551A10">
          <w:rPr>
            <w:rStyle w:val="Hyperlink"/>
          </w:rPr>
          <w:t xml:space="preserve">uman </w:t>
        </w:r>
        <w:r w:rsidR="00551A10" w:rsidRPr="00551A10">
          <w:rPr>
            <w:rStyle w:val="Hyperlink"/>
          </w:rPr>
          <w:t>R</w:t>
        </w:r>
        <w:r w:rsidRPr="00551A10">
          <w:rPr>
            <w:rStyle w:val="Hyperlink"/>
          </w:rPr>
          <w:t>ights</w:t>
        </w:r>
      </w:hyperlink>
      <w:r w:rsidRPr="00551A10">
        <w:t>.</w:t>
      </w:r>
      <w:r>
        <w:t xml:space="preserve"> </w:t>
      </w:r>
    </w:p>
    <w:p w14:paraId="172EF983" w14:textId="77777777" w:rsidR="00DB109F" w:rsidRPr="00BB0A7A" w:rsidRDefault="00000000" w:rsidP="00DB109F">
      <w:pPr>
        <w:rPr>
          <w:sz w:val="28"/>
          <w:szCs w:val="28"/>
        </w:rPr>
      </w:pPr>
      <w:hyperlink r:id="rId90" w:history="1">
        <w:r w:rsidR="00DB109F" w:rsidRPr="00BB0A7A">
          <w:rPr>
            <w:rStyle w:val="Hyperlink"/>
            <w:rFonts w:cs="Arial"/>
            <w:bCs/>
            <w:sz w:val="28"/>
            <w:szCs w:val="28"/>
            <w:shd w:val="clear" w:color="auto" w:fill="FFFFFF"/>
          </w:rPr>
          <w:t>Pro Bono Law Saskatchewan (PBLS)</w:t>
        </w:r>
      </w:hyperlink>
      <w:r w:rsidR="00DB109F" w:rsidRPr="00BB0A7A">
        <w:rPr>
          <w:sz w:val="28"/>
          <w:szCs w:val="28"/>
        </w:rPr>
        <w:t xml:space="preserve"> </w:t>
      </w:r>
    </w:p>
    <w:p w14:paraId="0026CDD1" w14:textId="77777777" w:rsidR="00DB109F" w:rsidRPr="00551A10" w:rsidRDefault="00DB109F" w:rsidP="00DB109F">
      <w:pPr>
        <w:rPr>
          <w:shd w:val="clear" w:color="auto" w:fill="FFFFFF"/>
          <w:lang w:val="en-CA"/>
        </w:rPr>
      </w:pPr>
      <w:r>
        <w:t xml:space="preserve">PBLS </w:t>
      </w:r>
      <w:r w:rsidRPr="00344924">
        <w:rPr>
          <w:shd w:val="clear" w:color="auto" w:fill="FFFFFF"/>
          <w:lang w:val="en-CA"/>
        </w:rPr>
        <w:t xml:space="preserve">is a non-profit, non-government organization that provides free legal advice to low-income </w:t>
      </w:r>
      <w:r>
        <w:rPr>
          <w:shd w:val="clear" w:color="auto" w:fill="FFFFFF"/>
          <w:lang w:val="en-CA"/>
        </w:rPr>
        <w:t>individuals</w:t>
      </w:r>
      <w:r w:rsidRPr="00344924">
        <w:rPr>
          <w:shd w:val="clear" w:color="auto" w:fill="FFFFFF"/>
          <w:lang w:val="en-CA"/>
        </w:rPr>
        <w:t xml:space="preserve"> in Saskatchewan. PBLS operates and partners with 14 free legal clinics across Saskatchewan. PBLS tries to fill the gap of legal services between government funded legal aid </w:t>
      </w:r>
      <w:r w:rsidRPr="00551A10">
        <w:rPr>
          <w:shd w:val="clear" w:color="auto" w:fill="FFFFFF"/>
          <w:lang w:val="en-CA"/>
        </w:rPr>
        <w:t>and hiring a private lawyer.</w:t>
      </w:r>
    </w:p>
    <w:p w14:paraId="47C7B56E" w14:textId="77777777" w:rsidR="003B0303" w:rsidRPr="00551A10" w:rsidRDefault="00000000" w:rsidP="003B0303">
      <w:pPr>
        <w:rPr>
          <w:sz w:val="28"/>
          <w:szCs w:val="28"/>
          <w:shd w:val="clear" w:color="auto" w:fill="FFFFFF"/>
          <w:lang w:val="en-CA"/>
        </w:rPr>
      </w:pPr>
      <w:hyperlink r:id="rId91" w:history="1">
        <w:r w:rsidR="003B0303" w:rsidRPr="00551A10">
          <w:rPr>
            <w:rStyle w:val="Hyperlink"/>
            <w:bCs/>
            <w:sz w:val="28"/>
            <w:szCs w:val="28"/>
            <w:shd w:val="clear" w:color="auto" w:fill="FFFFFF"/>
            <w:lang w:val="en-CA"/>
          </w:rPr>
          <w:t>Community Legal Assistance Services for Saskatoon Inner City (CLASSIC)</w:t>
        </w:r>
      </w:hyperlink>
      <w:r w:rsidR="003B0303" w:rsidRPr="00551A10">
        <w:rPr>
          <w:sz w:val="28"/>
          <w:szCs w:val="28"/>
          <w:shd w:val="clear" w:color="auto" w:fill="FFFFFF"/>
          <w:lang w:val="en-CA"/>
        </w:rPr>
        <w:t xml:space="preserve"> </w:t>
      </w:r>
    </w:p>
    <w:p w14:paraId="53880C89" w14:textId="105C021C" w:rsidR="003B0303" w:rsidRDefault="003B0303" w:rsidP="003B0303">
      <w:pPr>
        <w:rPr>
          <w:shd w:val="clear" w:color="auto" w:fill="FFFFFF"/>
          <w:lang w:val="en-CA"/>
        </w:rPr>
      </w:pPr>
      <w:r w:rsidRPr="00551A10">
        <w:rPr>
          <w:shd w:val="clear" w:color="auto" w:fill="FFFFFF"/>
          <w:lang w:val="en-CA"/>
        </w:rPr>
        <w:t>With a commitment to social justice, decolonization, and the dignity of all peoples, CLASSIC provides free legal services, programming and supports to people who experience poverty and injustice</w:t>
      </w:r>
      <w:r w:rsidR="00551A10" w:rsidRPr="00551A10">
        <w:rPr>
          <w:shd w:val="clear" w:color="auto" w:fill="FFFFFF"/>
          <w:lang w:val="en-CA"/>
        </w:rPr>
        <w:t xml:space="preserve">, including </w:t>
      </w:r>
      <w:r w:rsidRPr="00551A10">
        <w:rPr>
          <w:shd w:val="clear" w:color="auto" w:fill="FFFFFF"/>
          <w:lang w:val="en-CA"/>
        </w:rPr>
        <w:t>services in relation to human rights issues.</w:t>
      </w:r>
      <w:r>
        <w:rPr>
          <w:shd w:val="clear" w:color="auto" w:fill="FFFFFF"/>
          <w:lang w:val="en-CA"/>
        </w:rPr>
        <w:t xml:space="preserve">   </w:t>
      </w:r>
    </w:p>
    <w:p w14:paraId="21B72E89" w14:textId="77777777" w:rsidR="00DB109F" w:rsidRPr="00BB0A7A" w:rsidRDefault="00000000" w:rsidP="00DB109F">
      <w:pPr>
        <w:rPr>
          <w:sz w:val="28"/>
          <w:szCs w:val="28"/>
          <w:lang w:val="en-CA"/>
        </w:rPr>
      </w:pPr>
      <w:hyperlink r:id="rId92" w:history="1">
        <w:r w:rsidR="00DB109F" w:rsidRPr="00BB0A7A">
          <w:rPr>
            <w:rStyle w:val="Hyperlink"/>
            <w:rFonts w:eastAsia="Times New Roman" w:cs="Arial"/>
            <w:bCs/>
            <w:sz w:val="28"/>
            <w:szCs w:val="28"/>
            <w:shd w:val="clear" w:color="auto" w:fill="FFFFFF"/>
            <w:lang w:val="en-CA"/>
          </w:rPr>
          <w:t>Saskatchewan Legal Coaching and Unbundling Pilot Project</w:t>
        </w:r>
      </w:hyperlink>
      <w:r w:rsidR="00DB109F" w:rsidRPr="00BB0A7A">
        <w:rPr>
          <w:sz w:val="28"/>
          <w:szCs w:val="28"/>
          <w:lang w:val="en-CA"/>
        </w:rPr>
        <w:t xml:space="preserve"> </w:t>
      </w:r>
    </w:p>
    <w:p w14:paraId="0B80F512" w14:textId="77777777" w:rsidR="00DB109F" w:rsidRDefault="00DB109F" w:rsidP="00DB109F">
      <w:pPr>
        <w:rPr>
          <w:lang w:val="en-CA"/>
        </w:rPr>
      </w:pPr>
      <w:r>
        <w:rPr>
          <w:lang w:val="en-CA"/>
        </w:rPr>
        <w:t>This resource provides</w:t>
      </w:r>
      <w:r w:rsidRPr="00344924">
        <w:rPr>
          <w:lang w:val="en-CA"/>
        </w:rPr>
        <w:t xml:space="preserve"> </w:t>
      </w:r>
      <w:r>
        <w:rPr>
          <w:lang w:val="en-CA"/>
        </w:rPr>
        <w:t>individuals</w:t>
      </w:r>
      <w:r w:rsidRPr="00344924">
        <w:rPr>
          <w:lang w:val="en-CA"/>
        </w:rPr>
        <w:t xml:space="preserve"> with a lower cost alternative to full legal representatio</w:t>
      </w:r>
      <w:r>
        <w:rPr>
          <w:lang w:val="en-CA"/>
        </w:rPr>
        <w:t xml:space="preserve">n. Through this service, individuals receive </w:t>
      </w:r>
      <w:r w:rsidRPr="00344924">
        <w:rPr>
          <w:lang w:val="en-CA"/>
        </w:rPr>
        <w:t>limited legal services where you hire a lawyer to handle only part of your case or to do a specific task.</w:t>
      </w:r>
    </w:p>
    <w:p w14:paraId="6D4668F6" w14:textId="77777777" w:rsidR="00DB109F" w:rsidRPr="00BB0A7A" w:rsidRDefault="00000000" w:rsidP="00DB109F">
      <w:pPr>
        <w:rPr>
          <w:sz w:val="28"/>
          <w:szCs w:val="28"/>
          <w:lang w:val="en-CA"/>
        </w:rPr>
      </w:pPr>
      <w:hyperlink r:id="rId93" w:history="1">
        <w:r w:rsidR="00DB109F" w:rsidRPr="00BB0A7A">
          <w:rPr>
            <w:rStyle w:val="Hyperlink"/>
            <w:sz w:val="28"/>
            <w:szCs w:val="28"/>
            <w:lang w:val="en-CA"/>
          </w:rPr>
          <w:t>The Saskatchewan Human Rights Commission (SHRC)</w:t>
        </w:r>
      </w:hyperlink>
    </w:p>
    <w:p w14:paraId="413592C3" w14:textId="5497F8E3" w:rsidR="00DB109F" w:rsidRPr="008A175A" w:rsidRDefault="00DB109F" w:rsidP="00DB109F">
      <w:pPr>
        <w:rPr>
          <w:lang w:val="en-CA"/>
        </w:rPr>
      </w:pPr>
      <w:r w:rsidRPr="008A175A">
        <w:rPr>
          <w:lang w:val="en-CA"/>
        </w:rPr>
        <w:t xml:space="preserve">The SHRC promotes human rights through public legal education and policy development. The SHRC has created </w:t>
      </w:r>
      <w:hyperlink r:id="rId94" w:history="1">
        <w:r w:rsidRPr="008A175A">
          <w:rPr>
            <w:rStyle w:val="Hyperlink"/>
            <w:lang w:val="en-CA"/>
          </w:rPr>
          <w:t>Policies and Guidelines</w:t>
        </w:r>
      </w:hyperlink>
      <w:r w:rsidRPr="008A175A">
        <w:rPr>
          <w:lang w:val="en-CA"/>
        </w:rPr>
        <w:t xml:space="preserve"> and </w:t>
      </w:r>
      <w:hyperlink r:id="rId95" w:history="1">
        <w:r w:rsidRPr="008A175A">
          <w:rPr>
            <w:rStyle w:val="Hyperlink"/>
            <w:lang w:val="en-CA"/>
          </w:rPr>
          <w:t>Information Sheets</w:t>
        </w:r>
      </w:hyperlink>
      <w:r w:rsidRPr="008A175A">
        <w:rPr>
          <w:lang w:val="en-CA"/>
        </w:rPr>
        <w:t xml:space="preserve"> on human rights topics. </w:t>
      </w:r>
    </w:p>
    <w:p w14:paraId="7DA5046F" w14:textId="2656E257" w:rsidR="008A175A" w:rsidRPr="008A175A" w:rsidRDefault="008A175A" w:rsidP="008A175A">
      <w:pPr>
        <w:rPr>
          <w:lang w:val="en-CA"/>
        </w:rPr>
      </w:pPr>
      <w:r w:rsidRPr="008A175A">
        <w:rPr>
          <w:lang w:val="en-CA"/>
        </w:rPr>
        <w:t>For information on filing a complaint with the SHRC, refer to the “</w:t>
      </w:r>
      <w:hyperlink r:id="rId96" w:history="1">
        <w:r w:rsidRPr="008A175A">
          <w:rPr>
            <w:rStyle w:val="Hyperlink"/>
            <w:bCs/>
            <w:lang w:val="en-CA"/>
          </w:rPr>
          <w:t>Filing a Complaint</w:t>
        </w:r>
      </w:hyperlink>
      <w:r w:rsidRPr="008A175A">
        <w:rPr>
          <w:lang w:val="en-CA"/>
        </w:rPr>
        <w:t>” section of the SHRC website.</w:t>
      </w:r>
      <w:r>
        <w:rPr>
          <w:lang w:val="en-CA"/>
        </w:rPr>
        <w:t xml:space="preserve"> </w:t>
      </w:r>
    </w:p>
    <w:p w14:paraId="3F4C242C" w14:textId="77777777" w:rsidR="00DB109F" w:rsidRPr="00BB0A7A" w:rsidRDefault="00000000" w:rsidP="00DB109F">
      <w:pPr>
        <w:rPr>
          <w:sz w:val="28"/>
          <w:szCs w:val="28"/>
        </w:rPr>
      </w:pPr>
      <w:hyperlink r:id="rId97" w:history="1">
        <w:r w:rsidR="00DB109F" w:rsidRPr="00BB0A7A">
          <w:rPr>
            <w:rStyle w:val="Hyperlink"/>
            <w:sz w:val="28"/>
            <w:szCs w:val="28"/>
          </w:rPr>
          <w:t>Accessibility Legislation for Saskatchewan</w:t>
        </w:r>
      </w:hyperlink>
    </w:p>
    <w:p w14:paraId="2C3BD929" w14:textId="30B9E348" w:rsidR="00C3335C" w:rsidRDefault="00DB109F" w:rsidP="00DB109F">
      <w:pPr>
        <w:rPr>
          <w:iCs/>
        </w:rPr>
      </w:pPr>
      <w:r>
        <w:t>Saskatchewan</w:t>
      </w:r>
      <w:r w:rsidRPr="00D77D93">
        <w:rPr>
          <w:iCs/>
        </w:rPr>
        <w:t xml:space="preserve"> is in the process of developing a set of laws that will cover accessibility in outside built spaces (such as parks, crosswalks, and </w:t>
      </w:r>
      <w:proofErr w:type="spellStart"/>
      <w:r w:rsidRPr="00D77D93">
        <w:rPr>
          <w:iCs/>
        </w:rPr>
        <w:t>parkades</w:t>
      </w:r>
      <w:proofErr w:type="spellEnd"/>
      <w:r w:rsidRPr="00D77D93">
        <w:rPr>
          <w:iCs/>
        </w:rPr>
        <w:t xml:space="preserve">) and other key areas. Information about Saskatchewan’s progress in developing this legislation is available at the </w:t>
      </w:r>
      <w:hyperlink r:id="rId98" w:history="1">
        <w:r w:rsidRPr="00D77D93">
          <w:rPr>
            <w:rStyle w:val="Hyperlink"/>
            <w:iCs/>
          </w:rPr>
          <w:t>Accessibility Legislation for Saskatchewan website</w:t>
        </w:r>
      </w:hyperlink>
      <w:r w:rsidRPr="00D77D93">
        <w:rPr>
          <w:iCs/>
        </w:rPr>
        <w:t>.</w:t>
      </w:r>
    </w:p>
    <w:p w14:paraId="64AA35D8" w14:textId="77777777" w:rsidR="00C3335C" w:rsidRPr="00C3335C" w:rsidRDefault="00C3335C" w:rsidP="00C3335C">
      <w:pPr>
        <w:pStyle w:val="Heading2"/>
        <w:rPr>
          <w:rFonts w:eastAsiaTheme="minorHAnsi" w:cstheme="minorBidi"/>
          <w:lang w:val="en-US"/>
        </w:rPr>
      </w:pPr>
      <w:bookmarkStart w:id="58" w:name="_Toc112959541"/>
      <w:r w:rsidRPr="00C3335C">
        <w:rPr>
          <w:rFonts w:eastAsiaTheme="minorHAnsi" w:cstheme="minorBidi"/>
          <w:lang w:val="en-US"/>
        </w:rPr>
        <w:t>Essential Non-Legal Services</w:t>
      </w:r>
      <w:bookmarkEnd w:id="58"/>
    </w:p>
    <w:bookmarkStart w:id="59" w:name="_Hlk112958515"/>
    <w:p w14:paraId="70E0867E" w14:textId="77777777" w:rsidR="00C3335C" w:rsidRDefault="00C3335C" w:rsidP="00C3335C">
      <w:pPr>
        <w:rPr>
          <w:rStyle w:val="Hyperlink"/>
        </w:rPr>
      </w:pPr>
      <w:r>
        <w:fldChar w:fldCharType="begin"/>
      </w:r>
      <w:r>
        <w:instrText xml:space="preserve"> HYPERLINK "https://ombudsman.sk.ca/" </w:instrText>
      </w:r>
      <w:r>
        <w:fldChar w:fldCharType="separate"/>
      </w:r>
      <w:r>
        <w:rPr>
          <w:rStyle w:val="Hyperlink"/>
          <w:sz w:val="28"/>
          <w:szCs w:val="28"/>
        </w:rPr>
        <w:t>Ombudsman Saskatchewan</w:t>
      </w:r>
      <w:r>
        <w:fldChar w:fldCharType="end"/>
      </w:r>
    </w:p>
    <w:p w14:paraId="7094869B" w14:textId="77777777" w:rsidR="00C3335C" w:rsidRDefault="00C3335C" w:rsidP="00C3335C">
      <w:pPr>
        <w:rPr>
          <w:bCs/>
        </w:rPr>
      </w:pPr>
      <w:r>
        <w:rPr>
          <w:b/>
        </w:rPr>
        <w:t>Ombudsman Saskatchewan</w:t>
      </w:r>
      <w:r>
        <w:rPr>
          <w:bCs/>
        </w:rPr>
        <w:t xml:space="preserve"> takes complaints about provincial government ministries, agencies, Crown corporations and most health entities. </w:t>
      </w:r>
    </w:p>
    <w:p w14:paraId="0CFCEBD0" w14:textId="77777777" w:rsidR="00C3335C" w:rsidRDefault="00C3335C" w:rsidP="00C3335C">
      <w:pPr>
        <w:rPr>
          <w:bCs/>
        </w:rPr>
      </w:pPr>
      <w:r>
        <w:rPr>
          <w:b/>
        </w:rPr>
        <w:t>Ombudsman Saskatchewan</w:t>
      </w:r>
      <w:r>
        <w:rPr>
          <w:bCs/>
        </w:rPr>
        <w:t xml:space="preserve"> also takes complaints about Saskatchewan cities, towns, villages, resort villages, rural municipalities, northern municipalities, and municipal council members. </w:t>
      </w:r>
    </w:p>
    <w:p w14:paraId="147F9EC4" w14:textId="66511A9E" w:rsidR="00C3335C" w:rsidRPr="00C3335C" w:rsidRDefault="00C3335C" w:rsidP="00DB109F">
      <w:pPr>
        <w:rPr>
          <w:bCs/>
        </w:rPr>
      </w:pPr>
      <w:r>
        <w:rPr>
          <w:bCs/>
        </w:rPr>
        <w:t xml:space="preserve">You may contact </w:t>
      </w:r>
      <w:r>
        <w:rPr>
          <w:b/>
        </w:rPr>
        <w:t>Ombudsman Saskatchewan</w:t>
      </w:r>
      <w:r>
        <w:rPr>
          <w:bCs/>
        </w:rPr>
        <w:t xml:space="preserve"> to discuss a concern, or </w:t>
      </w:r>
      <w:hyperlink r:id="rId99" w:history="1">
        <w:r>
          <w:rPr>
            <w:rStyle w:val="Hyperlink"/>
          </w:rPr>
          <w:t>make a complaint</w:t>
        </w:r>
      </w:hyperlink>
      <w:r>
        <w:rPr>
          <w:bCs/>
        </w:rPr>
        <w:t xml:space="preserve">, regarding any of the entities above. </w:t>
      </w:r>
      <w:bookmarkEnd w:id="59"/>
    </w:p>
    <w:p w14:paraId="2651F1F1" w14:textId="77777777" w:rsidR="00FD6917" w:rsidRPr="005D1329" w:rsidRDefault="00FD6917" w:rsidP="00FD6917">
      <w:pPr>
        <w:pStyle w:val="Heading2"/>
        <w:rPr>
          <w:rStyle w:val="Hyperlink"/>
          <w:b/>
          <w:sz w:val="32"/>
        </w:rPr>
      </w:pPr>
      <w:r>
        <w:rPr>
          <w:bCs/>
        </w:rPr>
        <w:fldChar w:fldCharType="begin"/>
      </w:r>
      <w:r>
        <w:rPr>
          <w:bCs/>
        </w:rPr>
        <w:instrText>HYPERLINK "https://www.cnib.ca/en?region=mb"</w:instrText>
      </w:r>
      <w:r>
        <w:rPr>
          <w:bCs/>
        </w:rPr>
        <w:fldChar w:fldCharType="separate"/>
      </w:r>
      <w:bookmarkStart w:id="60" w:name="_Toc112959542"/>
      <w:bookmarkStart w:id="61" w:name="_Toc92537239"/>
      <w:bookmarkStart w:id="62" w:name="_Toc92377576"/>
      <w:r w:rsidRPr="005D1329">
        <w:rPr>
          <w:rStyle w:val="Hyperlink"/>
          <w:b/>
          <w:sz w:val="32"/>
        </w:rPr>
        <w:t xml:space="preserve">CNIB </w:t>
      </w:r>
      <w:bookmarkEnd w:id="61"/>
      <w:bookmarkEnd w:id="62"/>
      <w:r>
        <w:rPr>
          <w:rStyle w:val="Hyperlink"/>
          <w:b/>
          <w:sz w:val="32"/>
        </w:rPr>
        <w:t>Programs</w:t>
      </w:r>
      <w:bookmarkEnd w:id="60"/>
    </w:p>
    <w:p w14:paraId="30BB715C" w14:textId="77777777" w:rsidR="00FD6917" w:rsidRDefault="00FD6917" w:rsidP="00FD6917">
      <w:r>
        <w:rPr>
          <w:rFonts w:eastAsiaTheme="majorEastAsia" w:cstheme="majorBidi"/>
          <w:b/>
          <w:sz w:val="32"/>
          <w:szCs w:val="32"/>
          <w:lang w:val="en-CA"/>
        </w:rPr>
        <w:fldChar w:fldCharType="end"/>
      </w:r>
      <w:r w:rsidRPr="0075069E">
        <w:rPr>
          <w:rStyle w:val="normaltextrun"/>
        </w:rPr>
        <w:t>We’re here to help – contact CNIB</w:t>
      </w:r>
      <w:r w:rsidRPr="0075069E">
        <w:rPr>
          <w:rStyle w:val="normaltextrun"/>
          <w:color w:val="4472C4"/>
        </w:rPr>
        <w:t xml:space="preserve"> </w:t>
      </w:r>
      <w:r w:rsidRPr="0075069E">
        <w:rPr>
          <w:rStyle w:val="normaltextrun"/>
        </w:rPr>
        <w:t xml:space="preserve">for more </w:t>
      </w:r>
      <w:r>
        <w:rPr>
          <w:rStyle w:val="normaltextrun"/>
        </w:rPr>
        <w:t>programs</w:t>
      </w:r>
      <w:r w:rsidRPr="0075069E">
        <w:rPr>
          <w:rStyle w:val="normaltextrun"/>
        </w:rPr>
        <w:t xml:space="preserve">, support, and resources. </w:t>
      </w:r>
      <w:r w:rsidRPr="0075069E">
        <w:t>Some ways we can assist include:</w:t>
      </w:r>
      <w:r>
        <w:t xml:space="preserve"> </w:t>
      </w:r>
    </w:p>
    <w:p w14:paraId="21F8A2DA" w14:textId="77777777" w:rsidR="00FD6917" w:rsidRPr="00FC6F45" w:rsidRDefault="00FD6917" w:rsidP="00FD6917">
      <w:pPr>
        <w:pStyle w:val="ListParagraph"/>
        <w:numPr>
          <w:ilvl w:val="0"/>
          <w:numId w:val="13"/>
        </w:numPr>
        <w:rPr>
          <w:rStyle w:val="Hyperlink"/>
          <w:b w:val="0"/>
        </w:rPr>
      </w:pPr>
      <w:r>
        <w:rPr>
          <w:rFonts w:eastAsia="Times New Roman" w:cs="Arial"/>
          <w:b/>
          <w:lang w:val="en-GB"/>
        </w:rPr>
        <w:fldChar w:fldCharType="begin"/>
      </w:r>
      <w:r>
        <w:rPr>
          <w:rFonts w:eastAsia="Times New Roman" w:cs="Arial"/>
          <w:b/>
          <w:lang w:val="en-GB"/>
        </w:rPr>
        <w:instrText xml:space="preserve"> HYPERLINK "https://cnib.ca/en/cnibs-virtual-program-offerings?region=mb" </w:instrText>
      </w:r>
      <w:r>
        <w:rPr>
          <w:rFonts w:eastAsia="Times New Roman" w:cs="Arial"/>
          <w:b/>
          <w:lang w:val="en-GB"/>
        </w:rPr>
        <w:fldChar w:fldCharType="separate"/>
      </w:r>
      <w:r w:rsidRPr="00FC6F45">
        <w:rPr>
          <w:rStyle w:val="Hyperlink"/>
          <w:rFonts w:eastAsia="Times New Roman" w:cs="Arial"/>
          <w:lang w:val="en-GB"/>
        </w:rPr>
        <w:t>CNIB Virtual Programs</w:t>
      </w:r>
      <w:r w:rsidRPr="00FC6F45">
        <w:rPr>
          <w:rStyle w:val="Hyperlink"/>
          <w:rFonts w:eastAsia="Times New Roman" w:cs="Arial"/>
          <w:sz w:val="28"/>
          <w:szCs w:val="28"/>
          <w:lang w:val="en-GB"/>
        </w:rPr>
        <w:t xml:space="preserve"> </w:t>
      </w:r>
    </w:p>
    <w:p w14:paraId="5A8C4329" w14:textId="77777777" w:rsidR="00FD6917" w:rsidRPr="00C731FA" w:rsidRDefault="00FD6917" w:rsidP="00FD6917">
      <w:pPr>
        <w:pStyle w:val="ListParagraph"/>
        <w:numPr>
          <w:ilvl w:val="1"/>
          <w:numId w:val="13"/>
        </w:numPr>
        <w:rPr>
          <w:rStyle w:val="Hyperlink"/>
          <w:b w:val="0"/>
          <w:color w:val="auto"/>
          <w:u w:val="none"/>
        </w:rPr>
      </w:pPr>
      <w:r>
        <w:rPr>
          <w:rFonts w:eastAsia="Times New Roman" w:cs="Arial"/>
          <w:b/>
          <w:lang w:val="en-GB"/>
        </w:rPr>
        <w:fldChar w:fldCharType="end"/>
      </w:r>
      <w:r>
        <w:rPr>
          <w:rStyle w:val="Hyperlink"/>
          <w:rFonts w:eastAsia="Times New Roman" w:cs="Arial"/>
          <w:b w:val="0"/>
          <w:bCs/>
          <w:color w:val="auto"/>
          <w:u w:val="none"/>
          <w:lang w:val="en-GB"/>
        </w:rPr>
        <w:t xml:space="preserve">CNIB offers a range of free virtual programs for children, youth, adults and families. </w:t>
      </w:r>
    </w:p>
    <w:p w14:paraId="51F95E0D" w14:textId="77777777" w:rsidR="00FD6917" w:rsidRPr="00C731FA" w:rsidRDefault="00FD6917" w:rsidP="00FD6917">
      <w:pPr>
        <w:pStyle w:val="ListParagraph"/>
        <w:numPr>
          <w:ilvl w:val="1"/>
          <w:numId w:val="13"/>
        </w:numPr>
        <w:rPr>
          <w:rStyle w:val="Hyperlink"/>
          <w:b w:val="0"/>
          <w:color w:val="auto"/>
          <w:u w:val="none"/>
        </w:rPr>
      </w:pPr>
      <w:r>
        <w:rPr>
          <w:rStyle w:val="Hyperlink"/>
          <w:rFonts w:eastAsia="Times New Roman" w:cs="Arial"/>
          <w:b w:val="0"/>
          <w:bCs/>
          <w:color w:val="auto"/>
          <w:u w:val="none"/>
          <w:lang w:val="en-GB"/>
        </w:rPr>
        <w:t xml:space="preserve">You can access a list of CNIB’s virtual program offerings on </w:t>
      </w:r>
      <w:hyperlink r:id="rId100" w:history="1">
        <w:r w:rsidRPr="00674ADC">
          <w:rPr>
            <w:rStyle w:val="Hyperlink"/>
            <w:rFonts w:eastAsia="Times New Roman" w:cs="Arial"/>
            <w:lang w:val="en-GB"/>
          </w:rPr>
          <w:t>CNIB’s website</w:t>
        </w:r>
      </w:hyperlink>
      <w:r>
        <w:rPr>
          <w:rStyle w:val="Hyperlink"/>
          <w:rFonts w:eastAsia="Times New Roman" w:cs="Arial"/>
          <w:b w:val="0"/>
          <w:bCs/>
          <w:color w:val="auto"/>
          <w:u w:val="none"/>
          <w:lang w:val="en-GB"/>
        </w:rPr>
        <w:t>.</w:t>
      </w:r>
    </w:p>
    <w:p w14:paraId="6699F09D" w14:textId="64FE93CD" w:rsidR="00FD6917" w:rsidRPr="0065190F" w:rsidRDefault="00FD6917" w:rsidP="00FD6917">
      <w:pPr>
        <w:pStyle w:val="ListParagraph"/>
        <w:numPr>
          <w:ilvl w:val="1"/>
          <w:numId w:val="13"/>
        </w:numPr>
        <w:rPr>
          <w:rStyle w:val="Hyperlink"/>
          <w:b w:val="0"/>
          <w:color w:val="auto"/>
          <w:u w:val="none"/>
        </w:rPr>
      </w:pPr>
      <w:r>
        <w:rPr>
          <w:rStyle w:val="Hyperlink"/>
          <w:rFonts w:eastAsia="Times New Roman" w:cs="Arial"/>
          <w:b w:val="0"/>
          <w:bCs/>
          <w:color w:val="auto"/>
          <w:u w:val="none"/>
          <w:lang w:val="en-GB"/>
        </w:rPr>
        <w:t xml:space="preserve">You can access a list and schedule of CNIB </w:t>
      </w:r>
      <w:r w:rsidR="005371FD">
        <w:rPr>
          <w:rStyle w:val="Hyperlink"/>
          <w:rFonts w:eastAsia="Times New Roman" w:cs="Arial"/>
          <w:b w:val="0"/>
          <w:bCs/>
          <w:color w:val="auto"/>
          <w:u w:val="none"/>
          <w:lang w:val="en-GB"/>
        </w:rPr>
        <w:t>Saskatchewan</w:t>
      </w:r>
      <w:r>
        <w:rPr>
          <w:rStyle w:val="Hyperlink"/>
          <w:rFonts w:eastAsia="Times New Roman" w:cs="Arial"/>
          <w:b w:val="0"/>
          <w:bCs/>
          <w:color w:val="auto"/>
          <w:u w:val="none"/>
          <w:lang w:val="en-GB"/>
        </w:rPr>
        <w:t xml:space="preserve">’s program offerings on </w:t>
      </w:r>
      <w:hyperlink r:id="rId101" w:history="1">
        <w:r w:rsidRPr="00674ADC">
          <w:rPr>
            <w:rStyle w:val="Hyperlink"/>
            <w:rFonts w:eastAsia="Times New Roman" w:cs="Arial"/>
            <w:lang w:val="en-GB"/>
          </w:rPr>
          <w:t xml:space="preserve">CNIB </w:t>
        </w:r>
        <w:r>
          <w:rPr>
            <w:rStyle w:val="Hyperlink"/>
            <w:rFonts w:eastAsia="Times New Roman" w:cs="Arial"/>
            <w:lang w:val="en-GB"/>
          </w:rPr>
          <w:t>Saskatchewan</w:t>
        </w:r>
        <w:r w:rsidRPr="00674ADC">
          <w:rPr>
            <w:rStyle w:val="Hyperlink"/>
            <w:rFonts w:eastAsia="Times New Roman" w:cs="Arial"/>
            <w:lang w:val="en-GB"/>
          </w:rPr>
          <w:t>’s website</w:t>
        </w:r>
      </w:hyperlink>
      <w:r>
        <w:rPr>
          <w:rStyle w:val="Hyperlink"/>
          <w:rFonts w:eastAsia="Times New Roman" w:cs="Arial"/>
          <w:b w:val="0"/>
          <w:bCs/>
          <w:color w:val="auto"/>
          <w:u w:val="none"/>
          <w:lang w:val="en-GB"/>
        </w:rPr>
        <w:t>.</w:t>
      </w:r>
    </w:p>
    <w:p w14:paraId="3AB09359" w14:textId="77777777" w:rsidR="00FD6917" w:rsidRPr="00DF0F33" w:rsidRDefault="00FD6917" w:rsidP="00FD6917">
      <w:pPr>
        <w:pStyle w:val="ListParagraph"/>
        <w:numPr>
          <w:ilvl w:val="0"/>
          <w:numId w:val="13"/>
        </w:numPr>
        <w:rPr>
          <w:rStyle w:val="Hyperlink"/>
        </w:rPr>
      </w:pPr>
      <w:r>
        <w:rPr>
          <w:rFonts w:eastAsia="Times New Roman" w:cs="Arial"/>
          <w:b/>
          <w:lang w:val="en-GB"/>
        </w:rPr>
        <w:fldChar w:fldCharType="begin"/>
      </w:r>
      <w:r>
        <w:rPr>
          <w:rFonts w:eastAsia="Times New Roman" w:cs="Arial"/>
          <w:b/>
          <w:lang w:val="en-GB"/>
        </w:rPr>
        <w:instrText xml:space="preserve"> HYPERLINK "https://cnib.ca/en/cnibs-virtual-program-offerings?region=mb" \l "tech" </w:instrText>
      </w:r>
      <w:r>
        <w:rPr>
          <w:rFonts w:eastAsia="Times New Roman" w:cs="Arial"/>
          <w:b/>
          <w:lang w:val="en-GB"/>
        </w:rPr>
        <w:fldChar w:fldCharType="separate"/>
      </w:r>
      <w:r w:rsidRPr="00DF0F33">
        <w:rPr>
          <w:rStyle w:val="Hyperlink"/>
          <w:rFonts w:eastAsia="Times New Roman" w:cs="Arial"/>
          <w:lang w:val="en-GB"/>
        </w:rPr>
        <w:t>Technology Training</w:t>
      </w:r>
      <w:r w:rsidRPr="00DF0F33">
        <w:rPr>
          <w:rStyle w:val="Hyperlink"/>
        </w:rPr>
        <w:t xml:space="preserve"> </w:t>
      </w:r>
    </w:p>
    <w:p w14:paraId="23118EC8" w14:textId="77777777" w:rsidR="00FD6917" w:rsidRDefault="00FD6917" w:rsidP="00FD6917">
      <w:pPr>
        <w:pStyle w:val="ListParagraph"/>
        <w:numPr>
          <w:ilvl w:val="1"/>
          <w:numId w:val="13"/>
        </w:numPr>
      </w:pPr>
      <w:r>
        <w:rPr>
          <w:rFonts w:eastAsia="Times New Roman" w:cs="Arial"/>
          <w:b/>
          <w:lang w:val="en-GB"/>
        </w:rPr>
        <w:fldChar w:fldCharType="end"/>
      </w:r>
      <w:r>
        <w:t xml:space="preserve">Join CNIB tech leads from across the country for programming that highlights the suite of programs, apps, products and services that will help empower you to achieve your personal and professional goals.  </w:t>
      </w:r>
    </w:p>
    <w:p w14:paraId="739F5323" w14:textId="77777777" w:rsidR="00FD6917" w:rsidRDefault="00000000" w:rsidP="00FD6917">
      <w:pPr>
        <w:pStyle w:val="ListParagraph"/>
        <w:numPr>
          <w:ilvl w:val="0"/>
          <w:numId w:val="13"/>
        </w:numPr>
      </w:pPr>
      <w:hyperlink r:id="rId102" w:history="1">
        <w:r w:rsidR="00FD6917">
          <w:rPr>
            <w:rStyle w:val="Hyperlink"/>
            <w:rFonts w:eastAsia="Times New Roman" w:cs="Arial"/>
            <w:lang w:val="en-GB"/>
          </w:rPr>
          <w:t>V</w:t>
        </w:r>
        <w:r w:rsidR="00FD6917" w:rsidRPr="0024236D">
          <w:rPr>
            <w:rStyle w:val="Hyperlink"/>
            <w:rFonts w:eastAsia="Times New Roman" w:cs="Arial"/>
            <w:lang w:val="en-GB"/>
          </w:rPr>
          <w:t xml:space="preserve">irtual </w:t>
        </w:r>
        <w:r w:rsidR="00FD6917">
          <w:rPr>
            <w:rStyle w:val="Hyperlink"/>
            <w:rFonts w:eastAsia="Times New Roman" w:cs="Arial"/>
            <w:lang w:val="en-GB"/>
          </w:rPr>
          <w:t>V</w:t>
        </w:r>
        <w:r w:rsidR="00FD6917" w:rsidRPr="0024236D">
          <w:rPr>
            <w:rStyle w:val="Hyperlink"/>
            <w:rFonts w:eastAsia="Times New Roman" w:cs="Arial"/>
            <w:lang w:val="en-GB"/>
          </w:rPr>
          <w:t xml:space="preserve">ision </w:t>
        </w:r>
        <w:r w:rsidR="00FD6917">
          <w:rPr>
            <w:rStyle w:val="Hyperlink"/>
            <w:rFonts w:eastAsia="Times New Roman" w:cs="Arial"/>
            <w:lang w:val="en-GB"/>
          </w:rPr>
          <w:t>M</w:t>
        </w:r>
        <w:r w:rsidR="00FD6917" w:rsidRPr="0024236D">
          <w:rPr>
            <w:rStyle w:val="Hyperlink"/>
            <w:rFonts w:eastAsia="Times New Roman" w:cs="Arial"/>
            <w:lang w:val="en-GB"/>
          </w:rPr>
          <w:t>ate</w:t>
        </w:r>
      </w:hyperlink>
      <w:r w:rsidR="00FD6917" w:rsidRPr="00E7692E">
        <w:t xml:space="preserve"> </w:t>
      </w:r>
    </w:p>
    <w:p w14:paraId="424566AB" w14:textId="77777777" w:rsidR="00FD6917" w:rsidRDefault="00FD6917" w:rsidP="00FD6917">
      <w:pPr>
        <w:pStyle w:val="ListParagraph"/>
        <w:numPr>
          <w:ilvl w:val="1"/>
          <w:numId w:val="13"/>
        </w:numPr>
      </w:pPr>
      <w:r>
        <w:t xml:space="preserve">The Virtual Vision Mate program exists to address the feelings of isolation that many people with sight loss experience. Through the Virtual Vision Mate program, people who are blind or partially sighted are connected with sighted volunteers to engage in virtual, weekly conversation. </w:t>
      </w:r>
    </w:p>
    <w:p w14:paraId="7B8078D2" w14:textId="77777777" w:rsidR="00FD6917" w:rsidRDefault="00000000" w:rsidP="00FD6917">
      <w:pPr>
        <w:pStyle w:val="ListParagraph"/>
        <w:numPr>
          <w:ilvl w:val="0"/>
          <w:numId w:val="13"/>
        </w:numPr>
      </w:pPr>
      <w:hyperlink r:id="rId103" w:history="1">
        <w:r w:rsidR="00FD6917" w:rsidRPr="00995981">
          <w:rPr>
            <w:rStyle w:val="Hyperlink"/>
          </w:rPr>
          <w:t xml:space="preserve">CNIB </w:t>
        </w:r>
        <w:proofErr w:type="spellStart"/>
        <w:r w:rsidR="00FD6917">
          <w:rPr>
            <w:rStyle w:val="Hyperlink"/>
          </w:rPr>
          <w:t>SmartLife</w:t>
        </w:r>
        <w:proofErr w:type="spellEnd"/>
        <w:r w:rsidR="00FD6917">
          <w:rPr>
            <w:rStyle w:val="Hyperlink"/>
          </w:rPr>
          <w:t xml:space="preserve"> </w:t>
        </w:r>
      </w:hyperlink>
      <w:r w:rsidR="00FD6917" w:rsidRPr="00E7692E">
        <w:t xml:space="preserve"> </w:t>
      </w:r>
    </w:p>
    <w:p w14:paraId="0AA8142B" w14:textId="77777777" w:rsidR="00FD6917" w:rsidRDefault="00FD6917" w:rsidP="00FD6917">
      <w:pPr>
        <w:pStyle w:val="ListParagraph"/>
        <w:numPr>
          <w:ilvl w:val="1"/>
          <w:numId w:val="13"/>
        </w:numPr>
      </w:pPr>
      <w:r>
        <w:t xml:space="preserve">CNIB </w:t>
      </w:r>
      <w:proofErr w:type="spellStart"/>
      <w:r>
        <w:t>SmartLife</w:t>
      </w:r>
      <w:proofErr w:type="spellEnd"/>
      <w:r>
        <w:t xml:space="preserve"> is an interactive retail experience that gives people with disabilities hands-on access to the latest breakthroughs in assistive technologies, as well as tried-and-true </w:t>
      </w:r>
      <w:proofErr w:type="spellStart"/>
      <w:r>
        <w:t>favourites</w:t>
      </w:r>
      <w:proofErr w:type="spellEnd"/>
      <w:r>
        <w:t xml:space="preserve">. </w:t>
      </w:r>
    </w:p>
    <w:p w14:paraId="6D1A5D1B" w14:textId="77777777" w:rsidR="00FD6917" w:rsidRPr="008654BB" w:rsidRDefault="00FD6917" w:rsidP="00FD6917">
      <w:pPr>
        <w:pStyle w:val="ListParagraph"/>
        <w:numPr>
          <w:ilvl w:val="1"/>
          <w:numId w:val="13"/>
        </w:numPr>
      </w:pPr>
      <w:proofErr w:type="spellStart"/>
      <w:r>
        <w:t>SmartLife’s</w:t>
      </w:r>
      <w:proofErr w:type="spellEnd"/>
      <w:r>
        <w:t xml:space="preserve"> goal is not </w:t>
      </w:r>
      <w:r w:rsidRPr="00C621C3">
        <w:rPr>
          <w:rFonts w:eastAsia="Times New Roman" w:cs="Arial"/>
          <w:color w:val="000000"/>
          <w:lang w:val="en-CA" w:eastAsia="en-CA"/>
        </w:rPr>
        <w:t>necessarily to sell products</w:t>
      </w:r>
      <w:r>
        <w:rPr>
          <w:rFonts w:eastAsia="Times New Roman" w:cs="Arial"/>
          <w:color w:val="000000"/>
          <w:lang w:val="en-CA" w:eastAsia="en-CA"/>
        </w:rPr>
        <w:t xml:space="preserve"> but is </w:t>
      </w:r>
      <w:r w:rsidRPr="00C621C3">
        <w:rPr>
          <w:rFonts w:eastAsia="Times New Roman" w:cs="Arial"/>
          <w:color w:val="000000"/>
          <w:lang w:val="en-CA" w:eastAsia="en-CA"/>
        </w:rPr>
        <w:t>to give customers the skills and confidence they need to make the most out of assistive tools that can help them lead better lives.</w:t>
      </w:r>
    </w:p>
    <w:bookmarkStart w:id="63" w:name="_Toc20911776"/>
    <w:bookmarkStart w:id="64" w:name="_Toc20911774"/>
    <w:p w14:paraId="2772CA73" w14:textId="77777777" w:rsidR="00FD6917" w:rsidRPr="004453C8" w:rsidRDefault="00FD6917" w:rsidP="00FD6917">
      <w:pPr>
        <w:pStyle w:val="ListParagraph"/>
        <w:numPr>
          <w:ilvl w:val="0"/>
          <w:numId w:val="14"/>
        </w:numPr>
        <w:rPr>
          <w:rStyle w:val="Hyperlink"/>
          <w:b w:val="0"/>
        </w:rPr>
      </w:pPr>
      <w:r>
        <w:rPr>
          <w:b/>
        </w:rPr>
        <w:fldChar w:fldCharType="begin"/>
      </w:r>
      <w:r>
        <w:rPr>
          <w:b/>
        </w:rPr>
        <w:instrText xml:space="preserve"> HYPERLINK "https://cnib.ca/en/support-us/advocate/manitoba-advocacy?region=mb" </w:instrText>
      </w:r>
      <w:r>
        <w:rPr>
          <w:b/>
        </w:rPr>
        <w:fldChar w:fldCharType="separate"/>
      </w:r>
      <w:r w:rsidRPr="004453C8">
        <w:rPr>
          <w:rStyle w:val="Hyperlink"/>
        </w:rPr>
        <w:t xml:space="preserve">CNIB Advocacy Team </w:t>
      </w:r>
    </w:p>
    <w:p w14:paraId="79CD5825" w14:textId="09237164" w:rsidR="00FD6917" w:rsidRDefault="00FD6917" w:rsidP="00FD6917">
      <w:pPr>
        <w:pStyle w:val="ListParagraph"/>
        <w:numPr>
          <w:ilvl w:val="1"/>
          <w:numId w:val="14"/>
        </w:numPr>
      </w:pPr>
      <w:r>
        <w:rPr>
          <w:b/>
        </w:rPr>
        <w:fldChar w:fldCharType="end"/>
      </w:r>
      <w:r>
        <w:t xml:space="preserve">The CNIB Advocacy Team </w:t>
      </w:r>
      <w:r w:rsidRPr="00783989">
        <w:t xml:space="preserve">can assist </w:t>
      </w:r>
      <w:r>
        <w:t>participants</w:t>
      </w:r>
      <w:r w:rsidRPr="00783989">
        <w:t xml:space="preserve"> with advocating for themselves and understanding their rights</w:t>
      </w:r>
      <w:r>
        <w:t xml:space="preserve">. </w:t>
      </w:r>
    </w:p>
    <w:p w14:paraId="55BB7063" w14:textId="77777777" w:rsidR="00FD6917" w:rsidRPr="00C94162" w:rsidRDefault="00FD6917" w:rsidP="00FD6917">
      <w:pPr>
        <w:pStyle w:val="ListParagraph"/>
        <w:numPr>
          <w:ilvl w:val="0"/>
          <w:numId w:val="14"/>
        </w:numPr>
        <w:rPr>
          <w:rStyle w:val="Hyperlink"/>
          <w:b w:val="0"/>
        </w:rPr>
      </w:pPr>
      <w:r>
        <w:rPr>
          <w:b/>
        </w:rPr>
        <w:fldChar w:fldCharType="begin"/>
      </w:r>
      <w:r>
        <w:rPr>
          <w:b/>
        </w:rPr>
        <w:instrText xml:space="preserve"> HYPERLINK "https://cnib.ca/en/programs-and-services/live/cnib-guide-dogs?region=mb" </w:instrText>
      </w:r>
      <w:r>
        <w:rPr>
          <w:b/>
        </w:rPr>
        <w:fldChar w:fldCharType="separate"/>
      </w:r>
      <w:r w:rsidRPr="00C94162">
        <w:rPr>
          <w:rStyle w:val="Hyperlink"/>
        </w:rPr>
        <w:t>CNIB Guide Dog</w:t>
      </w:r>
      <w:bookmarkEnd w:id="63"/>
      <w:bookmarkEnd w:id="64"/>
      <w:r>
        <w:rPr>
          <w:rStyle w:val="Hyperlink"/>
        </w:rPr>
        <w:t>s</w:t>
      </w:r>
    </w:p>
    <w:p w14:paraId="12D36401" w14:textId="77777777" w:rsidR="00FD6917" w:rsidRDefault="00FD6917" w:rsidP="00FD6917">
      <w:pPr>
        <w:pStyle w:val="ListParagraph"/>
        <w:numPr>
          <w:ilvl w:val="1"/>
          <w:numId w:val="14"/>
        </w:numPr>
      </w:pPr>
      <w:r>
        <w:rPr>
          <w:b/>
        </w:rPr>
        <w:fldChar w:fldCharType="end"/>
      </w:r>
      <w:r>
        <w:t>CNIB Guide Dogs can</w:t>
      </w:r>
      <w:r w:rsidRPr="00783989">
        <w:t xml:space="preserve"> assist guide dog handlers with advocating for themselves and understanding their rights. </w:t>
      </w:r>
      <w:r>
        <w:t>This program also</w:t>
      </w:r>
      <w:r w:rsidRPr="00783989">
        <w:t xml:space="preserve"> provide</w:t>
      </w:r>
      <w:r>
        <w:t>s</w:t>
      </w:r>
      <w:r w:rsidRPr="00783989">
        <w:t xml:space="preserve"> public education to organizations </w:t>
      </w:r>
      <w:r>
        <w:t>to provide knowledge about the rights of guide dog users.</w:t>
      </w:r>
    </w:p>
    <w:p w14:paraId="52B02C44" w14:textId="77777777" w:rsidR="00FD6917" w:rsidRPr="00866928" w:rsidRDefault="00000000" w:rsidP="00FD6917">
      <w:pPr>
        <w:pStyle w:val="Heading2"/>
        <w:rPr>
          <w:b w:val="0"/>
          <w:bCs/>
        </w:rPr>
      </w:pPr>
      <w:hyperlink r:id="rId104" w:history="1">
        <w:bookmarkStart w:id="65" w:name="_Toc92377577"/>
        <w:bookmarkStart w:id="66" w:name="_Toc92537240"/>
        <w:bookmarkStart w:id="67" w:name="_Toc112959543"/>
        <w:r w:rsidR="00FD6917" w:rsidRPr="00866928">
          <w:rPr>
            <w:rStyle w:val="Hyperlink"/>
            <w:b/>
            <w:bCs/>
            <w:sz w:val="32"/>
          </w:rPr>
          <w:t>Vision Loss Rehabilitation Canada</w:t>
        </w:r>
        <w:bookmarkEnd w:id="65"/>
        <w:bookmarkEnd w:id="66"/>
        <w:bookmarkEnd w:id="67"/>
      </w:hyperlink>
      <w:r w:rsidR="00FD6917" w:rsidRPr="00866928">
        <w:rPr>
          <w:b w:val="0"/>
          <w:bCs/>
        </w:rPr>
        <w:t xml:space="preserve"> </w:t>
      </w:r>
    </w:p>
    <w:p w14:paraId="4B9F057E" w14:textId="77777777" w:rsidR="00FD6917" w:rsidRDefault="00FD6917" w:rsidP="00FD6917">
      <w:pPr>
        <w:rPr>
          <w:rFonts w:cs="Arial"/>
          <w:color w:val="000000"/>
          <w:shd w:val="clear" w:color="auto" w:fill="FFFFFF"/>
        </w:rPr>
      </w:pPr>
      <w:r w:rsidRPr="00BA22A5">
        <w:rPr>
          <w:rFonts w:cs="Arial"/>
          <w:b/>
          <w:bCs/>
          <w:color w:val="000000"/>
          <w:shd w:val="clear" w:color="auto" w:fill="FFFFFF"/>
        </w:rPr>
        <w:t>Vision Loss Rehabilitation Canada (“VLRC”)</w:t>
      </w:r>
      <w:r>
        <w:rPr>
          <w:rFonts w:cs="Arial"/>
          <w:color w:val="000000"/>
          <w:shd w:val="clear" w:color="auto" w:fill="FFFFFF"/>
        </w:rPr>
        <w:t xml:space="preserve"> is a not-for-profit national healthcare organization and the leading provider of rehabilitation therapy and healthcare services for individuals with vision loss. VLRC’s services are tailored to the unique needs and goals of each person they assist. Specifically, VLRC certified specialists provide a range of services that help individuals with vision loss lead more independent, active lives. </w:t>
      </w:r>
    </w:p>
    <w:p w14:paraId="63011A68" w14:textId="3C5EEE49" w:rsidR="00A04256" w:rsidRPr="00A04256" w:rsidRDefault="00FD6917" w:rsidP="00A04256">
      <w:pPr>
        <w:rPr>
          <w:rFonts w:cs="Arial"/>
          <w:color w:val="000000"/>
          <w:shd w:val="clear" w:color="auto" w:fill="FFFFFF"/>
        </w:rPr>
      </w:pPr>
      <w:r>
        <w:rPr>
          <w:rFonts w:cs="Arial"/>
          <w:color w:val="000000"/>
          <w:shd w:val="clear" w:color="auto" w:fill="FFFFFF"/>
        </w:rPr>
        <w:t xml:space="preserve">Contact information for VLRC’s </w:t>
      </w:r>
      <w:r w:rsidR="005371FD">
        <w:rPr>
          <w:rFonts w:cs="Arial"/>
          <w:color w:val="000000"/>
          <w:shd w:val="clear" w:color="auto" w:fill="FFFFFF"/>
        </w:rPr>
        <w:t>Saskatchewan’s</w:t>
      </w:r>
      <w:r>
        <w:rPr>
          <w:rFonts w:cs="Arial"/>
          <w:color w:val="000000"/>
          <w:shd w:val="clear" w:color="auto" w:fill="FFFFFF"/>
        </w:rPr>
        <w:t xml:space="preserve"> offices is available in the </w:t>
      </w:r>
      <w:hyperlink r:id="rId105" w:anchor="Saskatchewan" w:history="1">
        <w:r w:rsidRPr="00B214F4">
          <w:rPr>
            <w:rStyle w:val="Hyperlink"/>
            <w:rFonts w:cs="Arial"/>
            <w:bCs/>
            <w:shd w:val="clear" w:color="auto" w:fill="FFFFFF"/>
          </w:rPr>
          <w:t>“Locations” section of the</w:t>
        </w:r>
        <w:r>
          <w:rPr>
            <w:rStyle w:val="Hyperlink"/>
            <w:rFonts w:cs="Arial"/>
            <w:bCs/>
            <w:shd w:val="clear" w:color="auto" w:fill="FFFFFF"/>
          </w:rPr>
          <w:t xml:space="preserve"> VLRC</w:t>
        </w:r>
        <w:r w:rsidRPr="00B214F4">
          <w:rPr>
            <w:rStyle w:val="Hyperlink"/>
            <w:rFonts w:cs="Arial"/>
            <w:bCs/>
            <w:shd w:val="clear" w:color="auto" w:fill="FFFFFF"/>
          </w:rPr>
          <w:t xml:space="preserve"> website</w:t>
        </w:r>
      </w:hyperlink>
      <w:r>
        <w:rPr>
          <w:rFonts w:cs="Arial"/>
          <w:color w:val="000000"/>
          <w:shd w:val="clear" w:color="auto" w:fill="FFFFFF"/>
        </w:rPr>
        <w:t xml:space="preserve">. </w:t>
      </w:r>
    </w:p>
    <w:p w14:paraId="047E612C" w14:textId="48154B92" w:rsidR="00200243" w:rsidRPr="00C3335C" w:rsidRDefault="00CC0F97" w:rsidP="00C3335C">
      <w:pPr>
        <w:pStyle w:val="Heading2"/>
      </w:pPr>
      <w:bookmarkStart w:id="68" w:name="_Toc112959544"/>
      <w:r w:rsidRPr="00CC0F97">
        <w:t>Other Services</w:t>
      </w:r>
      <w:bookmarkEnd w:id="68"/>
    </w:p>
    <w:p w14:paraId="038FB969" w14:textId="6B2547D5" w:rsidR="00CC0F97" w:rsidRPr="00CC0F97" w:rsidRDefault="00000000" w:rsidP="00CC0F97">
      <w:hyperlink r:id="rId106" w:history="1">
        <w:proofErr w:type="spellStart"/>
        <w:r w:rsidR="00CC0F97" w:rsidRPr="00CC0F97">
          <w:rPr>
            <w:rStyle w:val="Hyperlink"/>
            <w:sz w:val="28"/>
            <w:szCs w:val="28"/>
          </w:rPr>
          <w:t>SaskAbilities</w:t>
        </w:r>
        <w:proofErr w:type="spellEnd"/>
      </w:hyperlink>
    </w:p>
    <w:p w14:paraId="3C78BC65" w14:textId="509C499D" w:rsidR="00CC0F97" w:rsidRPr="00C621C3" w:rsidRDefault="00CC0F97" w:rsidP="00CC0F97">
      <w:proofErr w:type="spellStart"/>
      <w:r>
        <w:t>SaskAbilities</w:t>
      </w:r>
      <w:proofErr w:type="spellEnd"/>
      <w:r>
        <w:t xml:space="preserve"> is a registered charity that is dedicated to providing programs and services to people experiencing disability in Saskatchewan.  </w:t>
      </w:r>
      <w:proofErr w:type="spellStart"/>
      <w:r>
        <w:t>SaskAbilities</w:t>
      </w:r>
      <w:proofErr w:type="spellEnd"/>
      <w:r>
        <w:t xml:space="preserve"> has branches located in Regina, Saskatoon, Swift Current and Yorkton.</w:t>
      </w:r>
    </w:p>
    <w:p w14:paraId="32C019A9" w14:textId="77777777" w:rsidR="00FD6917" w:rsidRPr="000E781A" w:rsidRDefault="00FD6917" w:rsidP="00FD6917">
      <w:pPr>
        <w:pStyle w:val="Heading2"/>
      </w:pPr>
      <w:bookmarkStart w:id="69" w:name="_Wayfinding"/>
      <w:bookmarkStart w:id="70" w:name="_Toc112959545"/>
      <w:bookmarkEnd w:id="69"/>
      <w:r w:rsidRPr="000E781A">
        <w:t>Wayfinding</w:t>
      </w:r>
      <w:bookmarkEnd w:id="70"/>
      <w:r w:rsidRPr="000E781A">
        <w:t xml:space="preserve"> </w:t>
      </w:r>
      <w:bookmarkStart w:id="71" w:name="_Toc20904434"/>
      <w:bookmarkStart w:id="72" w:name="_Toc21585790"/>
    </w:p>
    <w:bookmarkEnd w:id="71"/>
    <w:bookmarkEnd w:id="72"/>
    <w:p w14:paraId="0EA526F7" w14:textId="77777777" w:rsidR="00FD6917" w:rsidRDefault="00FD6917" w:rsidP="00FD6917">
      <w:pPr>
        <w:rPr>
          <w:color w:val="0000FF"/>
          <w:u w:val="single"/>
        </w:rPr>
      </w:pPr>
      <w:r>
        <w:t>Wayfinding refers to t</w:t>
      </w:r>
      <w:r w:rsidRPr="009D0128">
        <w:t xml:space="preserve">echnological tools that assist </w:t>
      </w:r>
      <w:r>
        <w:t xml:space="preserve">partially sighted, blind and Deafblind persons </w:t>
      </w:r>
      <w:r w:rsidRPr="009D0128">
        <w:t>with navigation</w:t>
      </w:r>
      <w:r>
        <w:t xml:space="preserve"> and </w:t>
      </w:r>
      <w:r w:rsidRPr="009D0128">
        <w:t>orientatio</w:t>
      </w:r>
      <w:r>
        <w:t>n. Such tools include:</w:t>
      </w:r>
    </w:p>
    <w:p w14:paraId="70D4788A" w14:textId="77777777" w:rsidR="00FD6917" w:rsidRPr="00995981" w:rsidRDefault="00000000" w:rsidP="00FD6917">
      <w:pPr>
        <w:pStyle w:val="ListParagraph"/>
      </w:pPr>
      <w:hyperlink r:id="rId107" w:history="1">
        <w:proofErr w:type="spellStart"/>
        <w:r w:rsidR="00FD6917" w:rsidRPr="00995981">
          <w:rPr>
            <w:rStyle w:val="Hyperlink"/>
          </w:rPr>
          <w:t>BlindSquare</w:t>
        </w:r>
        <w:proofErr w:type="spellEnd"/>
      </w:hyperlink>
      <w:r w:rsidR="00FD6917">
        <w:t xml:space="preserve">: </w:t>
      </w:r>
      <w:r w:rsidR="00FD6917" w:rsidRPr="00995981">
        <w:t xml:space="preserve">a GPS-app developed for people with sight loss that describes the environment and announces points of interest and street intersections. </w:t>
      </w:r>
    </w:p>
    <w:p w14:paraId="222149C9" w14:textId="77777777" w:rsidR="00FD6917" w:rsidRDefault="00000000" w:rsidP="00FD6917">
      <w:pPr>
        <w:pStyle w:val="ListParagraph"/>
      </w:pPr>
      <w:hyperlink r:id="rId108" w:history="1">
        <w:r w:rsidR="00FD6917" w:rsidRPr="00DC399F">
          <w:rPr>
            <w:rStyle w:val="Hyperlink"/>
            <w:rFonts w:cs="Utsaah"/>
          </w:rPr>
          <w:t>Key 2 Access</w:t>
        </w:r>
      </w:hyperlink>
      <w:r w:rsidR="00FD6917">
        <w:t xml:space="preserve">: a </w:t>
      </w:r>
      <w:r w:rsidR="00FD6917" w:rsidRPr="00E2287F">
        <w:t xml:space="preserve">pedestrian mobility </w:t>
      </w:r>
      <w:r w:rsidR="00FD6917">
        <w:t xml:space="preserve">app </w:t>
      </w:r>
      <w:r w:rsidR="00FD6917" w:rsidRPr="00E2287F">
        <w:t xml:space="preserve">that allows users to </w:t>
      </w:r>
      <w:r w:rsidR="00FD6917">
        <w:t xml:space="preserve">wirelessly </w:t>
      </w:r>
      <w:r w:rsidR="00FD6917" w:rsidRPr="00E2287F">
        <w:t>request crossing</w:t>
      </w:r>
      <w:r w:rsidR="00FD6917">
        <w:t xml:space="preserve"> at intersections</w:t>
      </w:r>
      <w:r w:rsidR="00FD6917" w:rsidRPr="00E2287F">
        <w:t xml:space="preserve"> without having to </w:t>
      </w:r>
      <w:r w:rsidR="00FD6917">
        <w:t xml:space="preserve">locate </w:t>
      </w:r>
      <w:r w:rsidR="00FD6917" w:rsidRPr="00E2287F">
        <w:t>the button on the pole</w:t>
      </w:r>
      <w:r w:rsidR="00FD6917">
        <w:t>.  It also allows users to wirelessly open doors and obtain information about indoor spaces.</w:t>
      </w:r>
    </w:p>
    <w:p w14:paraId="72185D0A" w14:textId="77777777" w:rsidR="00FD6917" w:rsidRDefault="00000000" w:rsidP="00FD6917">
      <w:pPr>
        <w:pStyle w:val="ListParagraph"/>
      </w:pPr>
      <w:hyperlink r:id="rId109" w:history="1">
        <w:r w:rsidR="00FD6917" w:rsidRPr="00DC399F">
          <w:rPr>
            <w:rStyle w:val="Hyperlink"/>
            <w:rFonts w:cs="Utsaah"/>
          </w:rPr>
          <w:t>Access Now</w:t>
        </w:r>
      </w:hyperlink>
      <w:r w:rsidR="00FD6917">
        <w:t>: a map application that shares accessibility information for locations based on users' feedback.</w:t>
      </w:r>
    </w:p>
    <w:p w14:paraId="2BB62B3D" w14:textId="77777777" w:rsidR="00FD6917" w:rsidRPr="00DC399F" w:rsidRDefault="00000000" w:rsidP="00FD6917">
      <w:pPr>
        <w:pStyle w:val="ListParagraph"/>
      </w:pPr>
      <w:hyperlink r:id="rId110" w:history="1">
        <w:r w:rsidR="00FD6917" w:rsidRPr="00DC399F">
          <w:rPr>
            <w:rStyle w:val="Hyperlink"/>
            <w:rFonts w:cs="Utsaah"/>
          </w:rPr>
          <w:t>Be My Eyes</w:t>
        </w:r>
      </w:hyperlink>
      <w:r w:rsidR="00FD6917">
        <w:t xml:space="preserve">: a volunteer-based app that connects people with sight loss to sighted volunteers, who can assist with tasks such as </w:t>
      </w:r>
      <w:r w:rsidR="00FD6917" w:rsidRPr="00B651E9">
        <w:t xml:space="preserve">checking expiry dates, distinguishing colors, reading instructions or navigating new </w:t>
      </w:r>
      <w:r w:rsidR="00FD6917" w:rsidRPr="00DC399F">
        <w:t>surroundings.</w:t>
      </w:r>
    </w:p>
    <w:p w14:paraId="06A59E80" w14:textId="77777777" w:rsidR="00FD6917" w:rsidRDefault="00FD6917" w:rsidP="00FD6917">
      <w:pPr>
        <w:pStyle w:val="ListParagraph"/>
        <w:rPr>
          <w:rStyle w:val="Heading3Char"/>
          <w:rFonts w:eastAsiaTheme="minorHAnsi" w:cstheme="minorBidi"/>
          <w:b w:val="0"/>
          <w:bCs w:val="0"/>
          <w:sz w:val="24"/>
          <w:szCs w:val="24"/>
          <w:lang w:val="en-US"/>
        </w:rPr>
      </w:pPr>
      <w:bookmarkStart w:id="73" w:name="_Hlk14772979"/>
      <w:r>
        <w:t xml:space="preserve">The </w:t>
      </w:r>
      <w:hyperlink r:id="rId111" w:history="1">
        <w:r w:rsidRPr="00DC399F">
          <w:rPr>
            <w:rStyle w:val="Hyperlink"/>
            <w:rFonts w:cs="Utsaah"/>
          </w:rPr>
          <w:t>American Foundation for the Blind</w:t>
        </w:r>
      </w:hyperlink>
      <w:r>
        <w:t xml:space="preserve">, which provides an overview of some of the apps that are available to assist </w:t>
      </w:r>
      <w:r w:rsidRPr="00356B16">
        <w:t xml:space="preserve">consumers with reading </w:t>
      </w:r>
      <w:r>
        <w:t xml:space="preserve">items such as </w:t>
      </w:r>
      <w:r w:rsidRPr="00356B16">
        <w:t>product labels</w:t>
      </w:r>
      <w:r>
        <w:t xml:space="preserve"> and </w:t>
      </w:r>
      <w:r w:rsidRPr="00DC399F">
        <w:t>menus.</w:t>
      </w:r>
      <w:bookmarkEnd w:id="73"/>
    </w:p>
    <w:p w14:paraId="6697D527" w14:textId="6BAF5D62" w:rsidR="005D19B0" w:rsidRPr="00D76B3A" w:rsidRDefault="005D19B0" w:rsidP="005D3944">
      <w:pPr>
        <w:rPr>
          <w:rFonts w:cs="Arial"/>
          <w:b/>
          <w:sz w:val="32"/>
          <w:szCs w:val="28"/>
        </w:rPr>
      </w:pPr>
    </w:p>
    <w:p w14:paraId="5E5C9077" w14:textId="77777777" w:rsidR="00BB4054" w:rsidRDefault="00BB4054" w:rsidP="00BB4054">
      <w:pPr>
        <w:pStyle w:val="NoSpacing"/>
        <w:spacing w:line="480" w:lineRule="auto"/>
        <w:jc w:val="right"/>
        <w:rPr>
          <w:b/>
          <w:bCs/>
          <w:sz w:val="36"/>
          <w:szCs w:val="36"/>
        </w:rPr>
      </w:pPr>
    </w:p>
    <w:p w14:paraId="602F0714" w14:textId="77777777" w:rsidR="00BB4054" w:rsidRDefault="00BB4054" w:rsidP="00BB4054">
      <w:pPr>
        <w:pStyle w:val="NoSpacing"/>
        <w:spacing w:line="480" w:lineRule="auto"/>
        <w:jc w:val="right"/>
        <w:rPr>
          <w:b/>
          <w:bCs/>
          <w:sz w:val="36"/>
          <w:szCs w:val="36"/>
        </w:rPr>
      </w:pPr>
    </w:p>
    <w:p w14:paraId="45309728" w14:textId="77777777" w:rsidR="00BB4054" w:rsidRDefault="00BB4054" w:rsidP="00BB4054">
      <w:pPr>
        <w:pStyle w:val="NoSpacing"/>
        <w:spacing w:line="480" w:lineRule="auto"/>
        <w:jc w:val="right"/>
        <w:rPr>
          <w:b/>
          <w:bCs/>
          <w:sz w:val="36"/>
          <w:szCs w:val="36"/>
        </w:rPr>
      </w:pPr>
    </w:p>
    <w:p w14:paraId="16019394" w14:textId="77777777" w:rsidR="00BB4054" w:rsidRDefault="00BB4054" w:rsidP="00BB4054">
      <w:pPr>
        <w:pStyle w:val="NoSpacing"/>
        <w:spacing w:line="480" w:lineRule="auto"/>
        <w:jc w:val="right"/>
        <w:rPr>
          <w:b/>
          <w:bCs/>
          <w:sz w:val="36"/>
          <w:szCs w:val="36"/>
        </w:rPr>
      </w:pPr>
    </w:p>
    <w:p w14:paraId="035F1018" w14:textId="77777777" w:rsidR="004409E2" w:rsidRPr="00C3335C" w:rsidRDefault="004409E2" w:rsidP="00C3335C">
      <w:pPr>
        <w:rPr>
          <w:rStyle w:val="Heading3Char"/>
          <w:rFonts w:eastAsiaTheme="minorHAnsi" w:cstheme="minorBidi"/>
          <w:b w:val="0"/>
          <w:bCs w:val="0"/>
          <w:sz w:val="24"/>
          <w:szCs w:val="24"/>
          <w:lang w:val="en-US"/>
        </w:rPr>
      </w:pPr>
    </w:p>
    <w:p w14:paraId="2F74113B" w14:textId="0F730673" w:rsidR="00DA6DE2" w:rsidRPr="00C3335C" w:rsidRDefault="004409E2" w:rsidP="00C3335C">
      <w:pPr>
        <w:pStyle w:val="ListParagraph"/>
        <w:numPr>
          <w:ilvl w:val="0"/>
          <w:numId w:val="0"/>
        </w:numPr>
        <w:ind w:left="714"/>
      </w:pPr>
      <w:r w:rsidRPr="00D5638A">
        <w:rPr>
          <w:noProof/>
          <w:lang w:val="en-CA" w:eastAsia="en-CA"/>
        </w:rPr>
        <w:drawing>
          <wp:inline distT="0" distB="0" distL="0" distR="0" wp14:anchorId="1F17A336" wp14:editId="68DD0670">
            <wp:extent cx="7766050" cy="7477760"/>
            <wp:effectExtent l="0" t="0" r="6350" b="8890"/>
            <wp:docPr id="8" name="Picture 8" descr="Yellow Brush Strok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oposal Back Cover Image.jpg"/>
                    <pic:cNvPicPr/>
                  </pic:nvPicPr>
                  <pic:blipFill>
                    <a:blip r:embed="rId112">
                      <a:extLst>
                        <a:ext uri="{28A0092B-C50C-407E-A947-70E740481C1C}">
                          <a14:useLocalDpi xmlns:a14="http://schemas.microsoft.com/office/drawing/2010/main" val="0"/>
                        </a:ext>
                      </a:extLst>
                    </a:blip>
                    <a:stretch>
                      <a:fillRect/>
                    </a:stretch>
                  </pic:blipFill>
                  <pic:spPr>
                    <a:xfrm>
                      <a:off x="0" y="0"/>
                      <a:ext cx="7766050" cy="7477760"/>
                    </a:xfrm>
                    <a:prstGeom prst="rect">
                      <a:avLst/>
                    </a:prstGeom>
                  </pic:spPr>
                </pic:pic>
              </a:graphicData>
            </a:graphic>
          </wp:inline>
        </w:drawing>
      </w:r>
      <w:r w:rsidRPr="00B21C05">
        <w:rPr>
          <w:b/>
          <w:bCs/>
          <w:sz w:val="36"/>
          <w:szCs w:val="36"/>
        </w:rPr>
        <w:t>cnib.ca | info@cnib.ca | 1-800-563-2642</w:t>
      </w:r>
    </w:p>
    <w:sectPr w:rsidR="00DA6DE2" w:rsidRPr="00C3335C" w:rsidSect="00B72C4D">
      <w:headerReference w:type="default" r:id="rId113"/>
      <w:footerReference w:type="default" r:id="rId114"/>
      <w:headerReference w:type="first" r:id="rId115"/>
      <w:type w:val="continuous"/>
      <w:pgSz w:w="12240" w:h="15840"/>
      <w:pgMar w:top="0" w:right="720" w:bottom="446" w:left="994" w:header="706" w:footer="3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88376" w14:textId="77777777" w:rsidR="00B772D5" w:rsidRDefault="00B772D5" w:rsidP="00257838">
      <w:r>
        <w:separator/>
      </w:r>
    </w:p>
  </w:endnote>
  <w:endnote w:type="continuationSeparator" w:id="0">
    <w:p w14:paraId="0FB51366" w14:textId="77777777" w:rsidR="00B772D5" w:rsidRDefault="00B772D5" w:rsidP="00257838">
      <w:r>
        <w:continuationSeparator/>
      </w:r>
    </w:p>
  </w:endnote>
  <w:endnote w:type="continuationNotice" w:id="1">
    <w:p w14:paraId="4B00DFEF" w14:textId="77777777" w:rsidR="00B772D5" w:rsidRDefault="00B772D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Oblique">
    <w:altName w:val="Arial"/>
    <w:charset w:val="00"/>
    <w:family w:val="roman"/>
    <w:pitch w:val="default"/>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Utsaah">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861988"/>
      <w:docPartObj>
        <w:docPartGallery w:val="Page Numbers (Bottom of Page)"/>
        <w:docPartUnique/>
      </w:docPartObj>
    </w:sdtPr>
    <w:sdtContent>
      <w:sdt>
        <w:sdtPr>
          <w:id w:val="-1769616900"/>
          <w:docPartObj>
            <w:docPartGallery w:val="Page Numbers (Top of Page)"/>
            <w:docPartUnique/>
          </w:docPartObj>
        </w:sdtPr>
        <w:sdtContent>
          <w:p w14:paraId="58AC2487" w14:textId="77777777" w:rsidR="00CB1653" w:rsidRDefault="00CB1653" w:rsidP="00030123">
            <w:pPr>
              <w:pStyle w:val="NoSpacing"/>
              <w:jc w:val="right"/>
            </w:pPr>
          </w:p>
          <w:p w14:paraId="67F2377A" w14:textId="77777777" w:rsidR="00CB1653" w:rsidRDefault="00CB1653" w:rsidP="00030123">
            <w:pPr>
              <w:pStyle w:val="NoSpacing"/>
              <w:jc w:val="right"/>
            </w:pPr>
          </w:p>
          <w:p w14:paraId="0C3C72C0" w14:textId="77777777" w:rsidR="00CB1653" w:rsidRDefault="00CB1653" w:rsidP="00030123">
            <w:pPr>
              <w:pStyle w:val="NoSpacing"/>
              <w:jc w:val="right"/>
            </w:pPr>
            <w:r>
              <w:t xml:space="preserve">Page </w:t>
            </w:r>
            <w:r>
              <w:fldChar w:fldCharType="begin"/>
            </w:r>
            <w:r>
              <w:instrText xml:space="preserve"> PAGE </w:instrText>
            </w:r>
            <w:r>
              <w:fldChar w:fldCharType="separate"/>
            </w:r>
            <w:r w:rsidR="00AE69B0">
              <w:rPr>
                <w:noProof/>
              </w:rPr>
              <w:t>13</w:t>
            </w:r>
            <w:r>
              <w:fldChar w:fldCharType="end"/>
            </w:r>
            <w:r>
              <w:t xml:space="preserve"> of </w:t>
            </w:r>
            <w:fldSimple w:instr=" NUMPAGES  ">
              <w:r w:rsidR="00AE69B0">
                <w:rPr>
                  <w:noProof/>
                </w:rPr>
                <w:t>27</w:t>
              </w:r>
            </w:fldSimple>
          </w:p>
          <w:p w14:paraId="2493D86E" w14:textId="24026DD6" w:rsidR="00CB1653" w:rsidRDefault="00000000" w:rsidP="00030123">
            <w:pPr>
              <w:pStyle w:val="NoSpacing"/>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46C67" w14:textId="77777777" w:rsidR="00B772D5" w:rsidRDefault="00B772D5" w:rsidP="00257838">
      <w:r>
        <w:separator/>
      </w:r>
    </w:p>
  </w:footnote>
  <w:footnote w:type="continuationSeparator" w:id="0">
    <w:p w14:paraId="1BD827C2" w14:textId="77777777" w:rsidR="00B772D5" w:rsidRDefault="00B772D5" w:rsidP="00257838">
      <w:r>
        <w:continuationSeparator/>
      </w:r>
    </w:p>
  </w:footnote>
  <w:footnote w:type="continuationNotice" w:id="1">
    <w:p w14:paraId="39F1F1B9" w14:textId="77777777" w:rsidR="00B772D5" w:rsidRDefault="00B772D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FE8CF" w14:textId="0ACC986F" w:rsidR="00CB1653" w:rsidRPr="00030123" w:rsidRDefault="00CB1653" w:rsidP="00030123">
    <w:pPr>
      <w:pStyle w:val="NoSpacing"/>
    </w:pPr>
  </w:p>
  <w:p w14:paraId="57ED7DE9" w14:textId="77777777" w:rsidR="00CB1653" w:rsidRPr="00030123" w:rsidRDefault="00CB1653" w:rsidP="00030123">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E5E0E" w14:textId="6C694850" w:rsidR="00CB1653" w:rsidRPr="00030123" w:rsidRDefault="00CB1653" w:rsidP="00030123">
    <w:pPr>
      <w:pStyle w:val="NoSpacing"/>
    </w:pPr>
  </w:p>
  <w:p w14:paraId="79761447" w14:textId="41F4EE5D" w:rsidR="00CB1653" w:rsidRPr="00DE060D" w:rsidRDefault="00CB1653" w:rsidP="00DE060D">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35DDD"/>
    <w:multiLevelType w:val="multilevel"/>
    <w:tmpl w:val="40D8F0A0"/>
    <w:styleLink w:val="WWOutlineListStyle5"/>
    <w:lvl w:ilvl="0">
      <w:start w:val="1"/>
      <w:numFmt w:val="decimal"/>
      <w:lvlText w:val="%1"/>
      <w:lvlJc w:val="left"/>
      <w:pPr>
        <w:ind w:left="432" w:hanging="432"/>
      </w:pPr>
      <w:rPr>
        <w:b/>
        <w:sz w:val="36"/>
        <w:szCs w:val="36"/>
      </w:rPr>
    </w:lvl>
    <w:lvl w:ilvl="1">
      <w:start w:val="1"/>
      <w:numFmt w:val="decimal"/>
      <w:lvlText w:val="%1.%2"/>
      <w:lvlJc w:val="left"/>
      <w:pPr>
        <w:ind w:left="737" w:hanging="737"/>
      </w:pPr>
      <w:rPr>
        <w:b/>
      </w:rPr>
    </w:lvl>
    <w:lvl w:ilvl="2">
      <w:start w:val="1"/>
      <w:numFmt w:val="decimal"/>
      <w:lvlText w:val="%1.%2.%3"/>
      <w:lvlJc w:val="left"/>
      <w:pPr>
        <w:ind w:left="720" w:hanging="720"/>
      </w:pPr>
      <w:rPr>
        <w:b w:val="0"/>
        <w:sz w:val="28"/>
        <w:szCs w:val="28"/>
      </w:rPr>
    </w:lvl>
    <w:lvl w:ilvl="3">
      <w:start w:val="1"/>
      <w:numFmt w:val="decimal"/>
      <w:lvlText w:val="%1.%2.%3.%4"/>
      <w:lvlJc w:val="left"/>
      <w:pPr>
        <w:ind w:left="864" w:hanging="864"/>
      </w:pPr>
      <w:rPr>
        <w:b w:val="0"/>
      </w:rPr>
    </w:lvl>
    <w:lvl w:ilvl="4">
      <w:start w:val="1"/>
      <w:numFmt w:val="decimal"/>
      <w:lvlText w:val="%1.%2.%3.%4.%5"/>
      <w:lvlJc w:val="left"/>
      <w:pPr>
        <w:ind w:left="1008" w:hanging="1008"/>
      </w:pPr>
      <w:rPr>
        <w:b w:val="0"/>
        <w:i w:val="0"/>
        <w:sz w:val="24"/>
        <w:szCs w:val="24"/>
      </w:rPr>
    </w:lvl>
    <w:lvl w:ilvl="5">
      <w:start w:val="1"/>
      <w:numFmt w:val="decimal"/>
      <w:lvlText w:val="%1.%2.%3.%4.%5.%6"/>
      <w:lvlJc w:val="left"/>
      <w:pPr>
        <w:ind w:left="1152" w:hanging="1152"/>
      </w:pPr>
      <w:rPr>
        <w:b w:val="0"/>
        <w:sz w:val="24"/>
        <w:szCs w:val="24"/>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0EA19E3"/>
    <w:multiLevelType w:val="multilevel"/>
    <w:tmpl w:val="C166FFDC"/>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131308E"/>
    <w:multiLevelType w:val="hybridMultilevel"/>
    <w:tmpl w:val="C58647A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24640ED"/>
    <w:multiLevelType w:val="multilevel"/>
    <w:tmpl w:val="1CE4C46E"/>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B931C30"/>
    <w:multiLevelType w:val="hybridMultilevel"/>
    <w:tmpl w:val="0B4496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0230E45"/>
    <w:multiLevelType w:val="hybridMultilevel"/>
    <w:tmpl w:val="D52C77F8"/>
    <w:lvl w:ilvl="0" w:tplc="8F0C3036">
      <w:start w:val="1"/>
      <w:numFmt w:val="bullet"/>
      <w:pStyle w:val="Checklist"/>
      <w:lvlText w:val=""/>
      <w:lvlJc w:val="left"/>
      <w:pPr>
        <w:ind w:left="720" w:hanging="360"/>
      </w:pPr>
      <w:rPr>
        <w:rFonts w:ascii="Symbol" w:hAnsi="Symbol" w:hint="default"/>
        <w:sz w:val="4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77D0DE1"/>
    <w:multiLevelType w:val="hybridMultilevel"/>
    <w:tmpl w:val="E0FEF886"/>
    <w:lvl w:ilvl="0" w:tplc="370AD320">
      <w:start w:val="1"/>
      <w:numFmt w:val="bullet"/>
      <w:lvlText w:val=""/>
      <w:lvlJc w:val="left"/>
      <w:pPr>
        <w:ind w:left="144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5CF0FF3"/>
    <w:multiLevelType w:val="hybridMultilevel"/>
    <w:tmpl w:val="16E848FA"/>
    <w:lvl w:ilvl="0" w:tplc="365E27DC">
      <w:start w:val="1"/>
      <w:numFmt w:val="decimal"/>
      <w:lvlText w:val="%1."/>
      <w:lvlJc w:val="left"/>
      <w:pPr>
        <w:ind w:left="360" w:hanging="360"/>
      </w:pPr>
      <w:rPr>
        <w:rFonts w:ascii="Arial" w:eastAsiaTheme="majorEastAsia" w:hAnsi="Arial" w:cstheme="majorBidi"/>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43710E92"/>
    <w:multiLevelType w:val="hybridMultilevel"/>
    <w:tmpl w:val="2F649DA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47444235"/>
    <w:multiLevelType w:val="multilevel"/>
    <w:tmpl w:val="46F81DF2"/>
    <w:lvl w:ilvl="0">
      <w:start w:val="1"/>
      <w:numFmt w:val="decimal"/>
      <w:lvlText w:val="%1"/>
      <w:lvlJc w:val="left"/>
      <w:pPr>
        <w:ind w:left="432" w:hanging="432"/>
      </w:pPr>
      <w:rPr>
        <w:rFonts w:hint="default"/>
        <w:b/>
        <w:sz w:val="36"/>
        <w:szCs w:val="36"/>
      </w:rPr>
    </w:lvl>
    <w:lvl w:ilvl="1">
      <w:start w:val="1"/>
      <w:numFmt w:val="decimal"/>
      <w:lvlText w:val="%1.%2"/>
      <w:lvlJc w:val="left"/>
      <w:pPr>
        <w:ind w:left="737" w:hanging="737"/>
      </w:pPr>
      <w:rPr>
        <w:rFonts w:hint="default"/>
        <w:b/>
      </w:rPr>
    </w:lvl>
    <w:lvl w:ilvl="2">
      <w:start w:val="1"/>
      <w:numFmt w:val="decimal"/>
      <w:lvlText w:val="%1.%2.%3"/>
      <w:lvlJc w:val="left"/>
      <w:pPr>
        <w:ind w:left="720" w:hanging="720"/>
      </w:pPr>
      <w:rPr>
        <w:rFonts w:hint="default"/>
        <w:b w:val="0"/>
        <w:sz w:val="28"/>
        <w:szCs w:val="28"/>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b w:val="0"/>
        <w:i w:val="0"/>
        <w:sz w:val="24"/>
        <w:szCs w:val="24"/>
      </w:rPr>
    </w:lvl>
    <w:lvl w:ilvl="5">
      <w:start w:val="1"/>
      <w:numFmt w:val="decimal"/>
      <w:pStyle w:val="Heading6"/>
      <w:lvlText w:val="%1.%2.%3.%4.%5.%6"/>
      <w:lvlJc w:val="left"/>
      <w:pPr>
        <w:ind w:left="1152" w:hanging="1152"/>
      </w:pPr>
      <w:rPr>
        <w:rFonts w:hint="default"/>
        <w:b w:val="0"/>
        <w:sz w:val="24"/>
        <w:szCs w:val="24"/>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4D3E7D4D"/>
    <w:multiLevelType w:val="hybridMultilevel"/>
    <w:tmpl w:val="921A7D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58931F4"/>
    <w:multiLevelType w:val="hybridMultilevel"/>
    <w:tmpl w:val="5022B2F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E9D07F4"/>
    <w:multiLevelType w:val="hybridMultilevel"/>
    <w:tmpl w:val="7124D49E"/>
    <w:lvl w:ilvl="0" w:tplc="715E9DF6">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42D6A48"/>
    <w:multiLevelType w:val="hybridMultilevel"/>
    <w:tmpl w:val="3C0A978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727C5260"/>
    <w:multiLevelType w:val="hybridMultilevel"/>
    <w:tmpl w:val="F572C288"/>
    <w:lvl w:ilvl="0" w:tplc="2C8204EC">
      <w:start w:val="1"/>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6253016"/>
    <w:multiLevelType w:val="hybridMultilevel"/>
    <w:tmpl w:val="C5A2700A"/>
    <w:lvl w:ilvl="0" w:tplc="370AD320">
      <w:start w:val="1"/>
      <w:numFmt w:val="bullet"/>
      <w:lvlText w:val=""/>
      <w:lvlJc w:val="left"/>
      <w:pPr>
        <w:ind w:left="1440" w:hanging="360"/>
      </w:pPr>
      <w:rPr>
        <w:rFonts w:ascii="Symbol" w:hAnsi="Symbol" w:hint="default"/>
      </w:rPr>
    </w:lvl>
    <w:lvl w:ilvl="1" w:tplc="10090003">
      <w:start w:val="1"/>
      <w:numFmt w:val="bullet"/>
      <w:lvlText w:val="o"/>
      <w:lvlJc w:val="left"/>
      <w:pPr>
        <w:ind w:left="1636"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7DFE3B07"/>
    <w:multiLevelType w:val="hybridMultilevel"/>
    <w:tmpl w:val="3EF472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05870084">
    <w:abstractNumId w:val="15"/>
  </w:num>
  <w:num w:numId="2" w16cid:durableId="185951216">
    <w:abstractNumId w:val="9"/>
  </w:num>
  <w:num w:numId="3" w16cid:durableId="413749678">
    <w:abstractNumId w:val="5"/>
  </w:num>
  <w:num w:numId="4" w16cid:durableId="343825282">
    <w:abstractNumId w:val="0"/>
  </w:num>
  <w:num w:numId="5" w16cid:durableId="645865083">
    <w:abstractNumId w:val="3"/>
  </w:num>
  <w:num w:numId="6" w16cid:durableId="2090105691">
    <w:abstractNumId w:val="6"/>
  </w:num>
  <w:num w:numId="7" w16cid:durableId="49042811">
    <w:abstractNumId w:val="7"/>
  </w:num>
  <w:num w:numId="8" w16cid:durableId="818352479">
    <w:abstractNumId w:val="14"/>
  </w:num>
  <w:num w:numId="9" w16cid:durableId="336738591">
    <w:abstractNumId w:val="12"/>
  </w:num>
  <w:num w:numId="10" w16cid:durableId="2078280645">
    <w:abstractNumId w:val="16"/>
  </w:num>
  <w:num w:numId="11" w16cid:durableId="1158375169">
    <w:abstractNumId w:val="1"/>
  </w:num>
  <w:num w:numId="12" w16cid:durableId="1183282626">
    <w:abstractNumId w:val="10"/>
  </w:num>
  <w:num w:numId="13" w16cid:durableId="1302418922">
    <w:abstractNumId w:val="11"/>
  </w:num>
  <w:num w:numId="14" w16cid:durableId="1581132668">
    <w:abstractNumId w:val="2"/>
  </w:num>
  <w:num w:numId="15" w16cid:durableId="1296184651">
    <w:abstractNumId w:val="4"/>
  </w:num>
  <w:num w:numId="16" w16cid:durableId="2020961900">
    <w:abstractNumId w:val="13"/>
  </w:num>
  <w:num w:numId="17" w16cid:durableId="611667751">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A90"/>
    <w:rsid w:val="0000021F"/>
    <w:rsid w:val="00000343"/>
    <w:rsid w:val="000003A0"/>
    <w:rsid w:val="000003A9"/>
    <w:rsid w:val="00000573"/>
    <w:rsid w:val="00000A48"/>
    <w:rsid w:val="00000B79"/>
    <w:rsid w:val="00000C8F"/>
    <w:rsid w:val="000010BF"/>
    <w:rsid w:val="000010DF"/>
    <w:rsid w:val="00001155"/>
    <w:rsid w:val="00001278"/>
    <w:rsid w:val="00001547"/>
    <w:rsid w:val="00001574"/>
    <w:rsid w:val="0000186A"/>
    <w:rsid w:val="00001873"/>
    <w:rsid w:val="000019C6"/>
    <w:rsid w:val="000020D0"/>
    <w:rsid w:val="00002283"/>
    <w:rsid w:val="000025EE"/>
    <w:rsid w:val="00002E0A"/>
    <w:rsid w:val="00002EF4"/>
    <w:rsid w:val="000035E5"/>
    <w:rsid w:val="00003878"/>
    <w:rsid w:val="00003B5B"/>
    <w:rsid w:val="00003D7D"/>
    <w:rsid w:val="00003D82"/>
    <w:rsid w:val="000047F4"/>
    <w:rsid w:val="00004C49"/>
    <w:rsid w:val="00004E6A"/>
    <w:rsid w:val="000050A8"/>
    <w:rsid w:val="00005330"/>
    <w:rsid w:val="0000557B"/>
    <w:rsid w:val="00005626"/>
    <w:rsid w:val="00005692"/>
    <w:rsid w:val="0000571F"/>
    <w:rsid w:val="0000575E"/>
    <w:rsid w:val="00005806"/>
    <w:rsid w:val="00005C92"/>
    <w:rsid w:val="00005E6C"/>
    <w:rsid w:val="00005FEA"/>
    <w:rsid w:val="000060A8"/>
    <w:rsid w:val="0000622E"/>
    <w:rsid w:val="00006773"/>
    <w:rsid w:val="000068AB"/>
    <w:rsid w:val="00006C30"/>
    <w:rsid w:val="00006D5A"/>
    <w:rsid w:val="00006EDE"/>
    <w:rsid w:val="00007354"/>
    <w:rsid w:val="00007415"/>
    <w:rsid w:val="000076C9"/>
    <w:rsid w:val="0000782D"/>
    <w:rsid w:val="00007982"/>
    <w:rsid w:val="000079C3"/>
    <w:rsid w:val="00007DD0"/>
    <w:rsid w:val="00007E14"/>
    <w:rsid w:val="00010035"/>
    <w:rsid w:val="0001015C"/>
    <w:rsid w:val="0001017B"/>
    <w:rsid w:val="00010818"/>
    <w:rsid w:val="00010930"/>
    <w:rsid w:val="00010D8F"/>
    <w:rsid w:val="00010DEF"/>
    <w:rsid w:val="00010E38"/>
    <w:rsid w:val="000110CA"/>
    <w:rsid w:val="0001151A"/>
    <w:rsid w:val="000115BB"/>
    <w:rsid w:val="000119F7"/>
    <w:rsid w:val="00011B00"/>
    <w:rsid w:val="00011B87"/>
    <w:rsid w:val="0001237C"/>
    <w:rsid w:val="000125B5"/>
    <w:rsid w:val="00012630"/>
    <w:rsid w:val="000126C7"/>
    <w:rsid w:val="0001280A"/>
    <w:rsid w:val="00012B01"/>
    <w:rsid w:val="00012CBF"/>
    <w:rsid w:val="000130D1"/>
    <w:rsid w:val="000136F3"/>
    <w:rsid w:val="000139B6"/>
    <w:rsid w:val="00013BFE"/>
    <w:rsid w:val="00014029"/>
    <w:rsid w:val="00014118"/>
    <w:rsid w:val="0001411D"/>
    <w:rsid w:val="000146FA"/>
    <w:rsid w:val="000148C9"/>
    <w:rsid w:val="00014A59"/>
    <w:rsid w:val="00014AB7"/>
    <w:rsid w:val="00014E13"/>
    <w:rsid w:val="00014E7C"/>
    <w:rsid w:val="00015128"/>
    <w:rsid w:val="0001530D"/>
    <w:rsid w:val="0001532A"/>
    <w:rsid w:val="0001548F"/>
    <w:rsid w:val="0001558D"/>
    <w:rsid w:val="000156E0"/>
    <w:rsid w:val="0001599E"/>
    <w:rsid w:val="00015A12"/>
    <w:rsid w:val="00015A1D"/>
    <w:rsid w:val="00015E2D"/>
    <w:rsid w:val="00015FBF"/>
    <w:rsid w:val="000164B1"/>
    <w:rsid w:val="000164CB"/>
    <w:rsid w:val="00016B05"/>
    <w:rsid w:val="00016C74"/>
    <w:rsid w:val="00016DB3"/>
    <w:rsid w:val="0001731E"/>
    <w:rsid w:val="0001736B"/>
    <w:rsid w:val="00017977"/>
    <w:rsid w:val="00017B44"/>
    <w:rsid w:val="00017B4B"/>
    <w:rsid w:val="00017B9C"/>
    <w:rsid w:val="00017C14"/>
    <w:rsid w:val="00017C3C"/>
    <w:rsid w:val="00017CC1"/>
    <w:rsid w:val="00017D1C"/>
    <w:rsid w:val="0002013D"/>
    <w:rsid w:val="000204FE"/>
    <w:rsid w:val="000208E5"/>
    <w:rsid w:val="00020C17"/>
    <w:rsid w:val="00020DC5"/>
    <w:rsid w:val="00020DD8"/>
    <w:rsid w:val="00020E67"/>
    <w:rsid w:val="00020E9E"/>
    <w:rsid w:val="00020ECA"/>
    <w:rsid w:val="00021176"/>
    <w:rsid w:val="000213C5"/>
    <w:rsid w:val="000215C9"/>
    <w:rsid w:val="0002196D"/>
    <w:rsid w:val="00021B06"/>
    <w:rsid w:val="00021B82"/>
    <w:rsid w:val="00021CA0"/>
    <w:rsid w:val="00021D65"/>
    <w:rsid w:val="00022264"/>
    <w:rsid w:val="000223AA"/>
    <w:rsid w:val="00022430"/>
    <w:rsid w:val="00022445"/>
    <w:rsid w:val="0002262C"/>
    <w:rsid w:val="0002297F"/>
    <w:rsid w:val="00022E8A"/>
    <w:rsid w:val="000231D9"/>
    <w:rsid w:val="000232C4"/>
    <w:rsid w:val="00023615"/>
    <w:rsid w:val="00023882"/>
    <w:rsid w:val="00023CB1"/>
    <w:rsid w:val="00023D5A"/>
    <w:rsid w:val="00023FF5"/>
    <w:rsid w:val="00024213"/>
    <w:rsid w:val="00024302"/>
    <w:rsid w:val="00024332"/>
    <w:rsid w:val="000243DD"/>
    <w:rsid w:val="0002479C"/>
    <w:rsid w:val="00024850"/>
    <w:rsid w:val="00024A21"/>
    <w:rsid w:val="00024D54"/>
    <w:rsid w:val="000253E5"/>
    <w:rsid w:val="0002543C"/>
    <w:rsid w:val="0002555B"/>
    <w:rsid w:val="00025563"/>
    <w:rsid w:val="00025648"/>
    <w:rsid w:val="00025A51"/>
    <w:rsid w:val="00025A96"/>
    <w:rsid w:val="00025B69"/>
    <w:rsid w:val="00025B77"/>
    <w:rsid w:val="00025BF2"/>
    <w:rsid w:val="00025C83"/>
    <w:rsid w:val="00026701"/>
    <w:rsid w:val="00026882"/>
    <w:rsid w:val="00026AC0"/>
    <w:rsid w:val="00026BA5"/>
    <w:rsid w:val="00026BF6"/>
    <w:rsid w:val="00026BFA"/>
    <w:rsid w:val="00026D52"/>
    <w:rsid w:val="00026D5C"/>
    <w:rsid w:val="00026EF8"/>
    <w:rsid w:val="00027083"/>
    <w:rsid w:val="000273F9"/>
    <w:rsid w:val="0002741D"/>
    <w:rsid w:val="0002742B"/>
    <w:rsid w:val="0002748C"/>
    <w:rsid w:val="000274A6"/>
    <w:rsid w:val="000274B6"/>
    <w:rsid w:val="00027611"/>
    <w:rsid w:val="00027C70"/>
    <w:rsid w:val="00030123"/>
    <w:rsid w:val="0003020F"/>
    <w:rsid w:val="00030288"/>
    <w:rsid w:val="000304A9"/>
    <w:rsid w:val="00030539"/>
    <w:rsid w:val="000305AB"/>
    <w:rsid w:val="00030718"/>
    <w:rsid w:val="000309BF"/>
    <w:rsid w:val="000309E1"/>
    <w:rsid w:val="00030A92"/>
    <w:rsid w:val="00030AB1"/>
    <w:rsid w:val="00030BA5"/>
    <w:rsid w:val="000310F0"/>
    <w:rsid w:val="000313B6"/>
    <w:rsid w:val="0003155B"/>
    <w:rsid w:val="00031B47"/>
    <w:rsid w:val="00031DF8"/>
    <w:rsid w:val="00031DF9"/>
    <w:rsid w:val="00031FAA"/>
    <w:rsid w:val="00032005"/>
    <w:rsid w:val="00032174"/>
    <w:rsid w:val="0003221C"/>
    <w:rsid w:val="0003275B"/>
    <w:rsid w:val="000329E6"/>
    <w:rsid w:val="00032B74"/>
    <w:rsid w:val="00032CB7"/>
    <w:rsid w:val="00032D45"/>
    <w:rsid w:val="00032D9F"/>
    <w:rsid w:val="00032EAB"/>
    <w:rsid w:val="00033077"/>
    <w:rsid w:val="00033458"/>
    <w:rsid w:val="00033545"/>
    <w:rsid w:val="00033AE6"/>
    <w:rsid w:val="00033BA1"/>
    <w:rsid w:val="00033BD3"/>
    <w:rsid w:val="0003409E"/>
    <w:rsid w:val="000341ED"/>
    <w:rsid w:val="00034259"/>
    <w:rsid w:val="00034542"/>
    <w:rsid w:val="00034B60"/>
    <w:rsid w:val="00034F11"/>
    <w:rsid w:val="00034F9F"/>
    <w:rsid w:val="00034FDD"/>
    <w:rsid w:val="000351B1"/>
    <w:rsid w:val="00035577"/>
    <w:rsid w:val="000355AC"/>
    <w:rsid w:val="0003560A"/>
    <w:rsid w:val="0003582B"/>
    <w:rsid w:val="000358A7"/>
    <w:rsid w:val="00035A86"/>
    <w:rsid w:val="00035BEF"/>
    <w:rsid w:val="00035D8D"/>
    <w:rsid w:val="00035DB4"/>
    <w:rsid w:val="00035E83"/>
    <w:rsid w:val="00035FBF"/>
    <w:rsid w:val="00036039"/>
    <w:rsid w:val="000360E0"/>
    <w:rsid w:val="0003614A"/>
    <w:rsid w:val="00036228"/>
    <w:rsid w:val="000364B1"/>
    <w:rsid w:val="0003668F"/>
    <w:rsid w:val="00036827"/>
    <w:rsid w:val="00036C45"/>
    <w:rsid w:val="00036E36"/>
    <w:rsid w:val="00036E8B"/>
    <w:rsid w:val="00036F00"/>
    <w:rsid w:val="000370AF"/>
    <w:rsid w:val="000370FA"/>
    <w:rsid w:val="000372D0"/>
    <w:rsid w:val="000372E6"/>
    <w:rsid w:val="00037350"/>
    <w:rsid w:val="00037383"/>
    <w:rsid w:val="000377F0"/>
    <w:rsid w:val="0003788B"/>
    <w:rsid w:val="00037A69"/>
    <w:rsid w:val="00037B7C"/>
    <w:rsid w:val="00037DF9"/>
    <w:rsid w:val="00037FC4"/>
    <w:rsid w:val="0004001F"/>
    <w:rsid w:val="000400ED"/>
    <w:rsid w:val="000402AC"/>
    <w:rsid w:val="00040504"/>
    <w:rsid w:val="000406A0"/>
    <w:rsid w:val="00040D32"/>
    <w:rsid w:val="00040DB8"/>
    <w:rsid w:val="00040FE8"/>
    <w:rsid w:val="00041220"/>
    <w:rsid w:val="00041584"/>
    <w:rsid w:val="0004160E"/>
    <w:rsid w:val="0004163D"/>
    <w:rsid w:val="00041831"/>
    <w:rsid w:val="000419CF"/>
    <w:rsid w:val="00041DB4"/>
    <w:rsid w:val="00042049"/>
    <w:rsid w:val="00042181"/>
    <w:rsid w:val="000425C5"/>
    <w:rsid w:val="00042650"/>
    <w:rsid w:val="0004275C"/>
    <w:rsid w:val="00042C48"/>
    <w:rsid w:val="00042DC9"/>
    <w:rsid w:val="00042FB6"/>
    <w:rsid w:val="0004363B"/>
    <w:rsid w:val="00043694"/>
    <w:rsid w:val="00043829"/>
    <w:rsid w:val="0004391D"/>
    <w:rsid w:val="0004392F"/>
    <w:rsid w:val="000439F8"/>
    <w:rsid w:val="00043F7A"/>
    <w:rsid w:val="0004405C"/>
    <w:rsid w:val="00044257"/>
    <w:rsid w:val="0004430F"/>
    <w:rsid w:val="00044430"/>
    <w:rsid w:val="0004446E"/>
    <w:rsid w:val="000444AB"/>
    <w:rsid w:val="00044576"/>
    <w:rsid w:val="0004458F"/>
    <w:rsid w:val="00044634"/>
    <w:rsid w:val="000447A0"/>
    <w:rsid w:val="00044DE5"/>
    <w:rsid w:val="0004523D"/>
    <w:rsid w:val="000454A0"/>
    <w:rsid w:val="00045861"/>
    <w:rsid w:val="000458B0"/>
    <w:rsid w:val="000458C6"/>
    <w:rsid w:val="000459AC"/>
    <w:rsid w:val="00045A98"/>
    <w:rsid w:val="00045C97"/>
    <w:rsid w:val="00045DA9"/>
    <w:rsid w:val="00046213"/>
    <w:rsid w:val="0004669E"/>
    <w:rsid w:val="000467AC"/>
    <w:rsid w:val="00046976"/>
    <w:rsid w:val="00046A76"/>
    <w:rsid w:val="00046FBE"/>
    <w:rsid w:val="000472A2"/>
    <w:rsid w:val="000472B3"/>
    <w:rsid w:val="000472EA"/>
    <w:rsid w:val="00047300"/>
    <w:rsid w:val="0004751B"/>
    <w:rsid w:val="00047766"/>
    <w:rsid w:val="00047AD0"/>
    <w:rsid w:val="00047BE0"/>
    <w:rsid w:val="00047BE5"/>
    <w:rsid w:val="00047E92"/>
    <w:rsid w:val="00047FBD"/>
    <w:rsid w:val="00047FCC"/>
    <w:rsid w:val="00050042"/>
    <w:rsid w:val="0005017A"/>
    <w:rsid w:val="00050578"/>
    <w:rsid w:val="000505BC"/>
    <w:rsid w:val="0005061B"/>
    <w:rsid w:val="00050A13"/>
    <w:rsid w:val="00050C1E"/>
    <w:rsid w:val="00050E10"/>
    <w:rsid w:val="00050E16"/>
    <w:rsid w:val="00051053"/>
    <w:rsid w:val="000510FE"/>
    <w:rsid w:val="0005149A"/>
    <w:rsid w:val="00051821"/>
    <w:rsid w:val="00051C05"/>
    <w:rsid w:val="00051CFB"/>
    <w:rsid w:val="00051F3D"/>
    <w:rsid w:val="00052002"/>
    <w:rsid w:val="00052623"/>
    <w:rsid w:val="0005267B"/>
    <w:rsid w:val="00052DB3"/>
    <w:rsid w:val="00052E1B"/>
    <w:rsid w:val="00052FB0"/>
    <w:rsid w:val="00053289"/>
    <w:rsid w:val="000534AF"/>
    <w:rsid w:val="000537E7"/>
    <w:rsid w:val="00053B1C"/>
    <w:rsid w:val="00053C90"/>
    <w:rsid w:val="00053CF4"/>
    <w:rsid w:val="00053D1D"/>
    <w:rsid w:val="00053D61"/>
    <w:rsid w:val="0005439E"/>
    <w:rsid w:val="00054528"/>
    <w:rsid w:val="000547EB"/>
    <w:rsid w:val="00054838"/>
    <w:rsid w:val="00054BB5"/>
    <w:rsid w:val="00054F7D"/>
    <w:rsid w:val="00054FC7"/>
    <w:rsid w:val="00054FF6"/>
    <w:rsid w:val="000553FB"/>
    <w:rsid w:val="00055AD5"/>
    <w:rsid w:val="00055BDA"/>
    <w:rsid w:val="00055C61"/>
    <w:rsid w:val="00055CBF"/>
    <w:rsid w:val="00055F01"/>
    <w:rsid w:val="0005652B"/>
    <w:rsid w:val="00056655"/>
    <w:rsid w:val="00056779"/>
    <w:rsid w:val="0005689D"/>
    <w:rsid w:val="00056BCE"/>
    <w:rsid w:val="00056C4C"/>
    <w:rsid w:val="00056C8C"/>
    <w:rsid w:val="00056E1A"/>
    <w:rsid w:val="00056E1B"/>
    <w:rsid w:val="00056F5F"/>
    <w:rsid w:val="0005705E"/>
    <w:rsid w:val="00057295"/>
    <w:rsid w:val="00057584"/>
    <w:rsid w:val="00057A75"/>
    <w:rsid w:val="00057B0E"/>
    <w:rsid w:val="00057D64"/>
    <w:rsid w:val="00060261"/>
    <w:rsid w:val="000604E6"/>
    <w:rsid w:val="0006050B"/>
    <w:rsid w:val="00060532"/>
    <w:rsid w:val="00060540"/>
    <w:rsid w:val="00060AA8"/>
    <w:rsid w:val="00060B8E"/>
    <w:rsid w:val="00060F07"/>
    <w:rsid w:val="00060F3E"/>
    <w:rsid w:val="000612A0"/>
    <w:rsid w:val="000619B4"/>
    <w:rsid w:val="00061A8B"/>
    <w:rsid w:val="00061D76"/>
    <w:rsid w:val="000627DB"/>
    <w:rsid w:val="00062C4F"/>
    <w:rsid w:val="00062E27"/>
    <w:rsid w:val="00062E87"/>
    <w:rsid w:val="000630B4"/>
    <w:rsid w:val="00063168"/>
    <w:rsid w:val="00063193"/>
    <w:rsid w:val="000633B2"/>
    <w:rsid w:val="000636B6"/>
    <w:rsid w:val="000637DC"/>
    <w:rsid w:val="0006395F"/>
    <w:rsid w:val="00063A72"/>
    <w:rsid w:val="00063AA1"/>
    <w:rsid w:val="00064662"/>
    <w:rsid w:val="0006487C"/>
    <w:rsid w:val="00064927"/>
    <w:rsid w:val="00064D75"/>
    <w:rsid w:val="00064E52"/>
    <w:rsid w:val="00064F1F"/>
    <w:rsid w:val="000650C0"/>
    <w:rsid w:val="0006537C"/>
    <w:rsid w:val="00065500"/>
    <w:rsid w:val="00065594"/>
    <w:rsid w:val="000658D8"/>
    <w:rsid w:val="0006594C"/>
    <w:rsid w:val="00065E5A"/>
    <w:rsid w:val="00065F89"/>
    <w:rsid w:val="000660A5"/>
    <w:rsid w:val="0006613A"/>
    <w:rsid w:val="00066805"/>
    <w:rsid w:val="00066A4B"/>
    <w:rsid w:val="00066BA1"/>
    <w:rsid w:val="00066C71"/>
    <w:rsid w:val="00066CA4"/>
    <w:rsid w:val="00066F97"/>
    <w:rsid w:val="0006707F"/>
    <w:rsid w:val="000671BB"/>
    <w:rsid w:val="000674C7"/>
    <w:rsid w:val="0006759E"/>
    <w:rsid w:val="000675D0"/>
    <w:rsid w:val="000675D2"/>
    <w:rsid w:val="00067860"/>
    <w:rsid w:val="0006797A"/>
    <w:rsid w:val="00067B0F"/>
    <w:rsid w:val="00067CA0"/>
    <w:rsid w:val="00067E69"/>
    <w:rsid w:val="000701B0"/>
    <w:rsid w:val="000702AB"/>
    <w:rsid w:val="000703FF"/>
    <w:rsid w:val="0007055C"/>
    <w:rsid w:val="0007079D"/>
    <w:rsid w:val="000709E3"/>
    <w:rsid w:val="00070D9F"/>
    <w:rsid w:val="00070E4A"/>
    <w:rsid w:val="00070E87"/>
    <w:rsid w:val="00070E95"/>
    <w:rsid w:val="00070EF5"/>
    <w:rsid w:val="0007100C"/>
    <w:rsid w:val="00071238"/>
    <w:rsid w:val="00071277"/>
    <w:rsid w:val="00071363"/>
    <w:rsid w:val="000713E4"/>
    <w:rsid w:val="0007199E"/>
    <w:rsid w:val="00071A06"/>
    <w:rsid w:val="00071CFF"/>
    <w:rsid w:val="00071D19"/>
    <w:rsid w:val="00071DD5"/>
    <w:rsid w:val="00071F9B"/>
    <w:rsid w:val="00072346"/>
    <w:rsid w:val="0007247D"/>
    <w:rsid w:val="0007267D"/>
    <w:rsid w:val="00072802"/>
    <w:rsid w:val="000730F8"/>
    <w:rsid w:val="000731DB"/>
    <w:rsid w:val="0007322F"/>
    <w:rsid w:val="00073354"/>
    <w:rsid w:val="00073429"/>
    <w:rsid w:val="0007391D"/>
    <w:rsid w:val="00073A35"/>
    <w:rsid w:val="00073C2D"/>
    <w:rsid w:val="00073DDF"/>
    <w:rsid w:val="00073EFE"/>
    <w:rsid w:val="00074272"/>
    <w:rsid w:val="00074851"/>
    <w:rsid w:val="000748F6"/>
    <w:rsid w:val="00074AEA"/>
    <w:rsid w:val="00074AF6"/>
    <w:rsid w:val="00074C93"/>
    <w:rsid w:val="00074DF7"/>
    <w:rsid w:val="00074E15"/>
    <w:rsid w:val="00074E2C"/>
    <w:rsid w:val="00074FC4"/>
    <w:rsid w:val="00075093"/>
    <w:rsid w:val="000750A0"/>
    <w:rsid w:val="0007524E"/>
    <w:rsid w:val="000754B2"/>
    <w:rsid w:val="00075690"/>
    <w:rsid w:val="00075C90"/>
    <w:rsid w:val="00075CCD"/>
    <w:rsid w:val="00075CFC"/>
    <w:rsid w:val="00075D4E"/>
    <w:rsid w:val="00075D52"/>
    <w:rsid w:val="00075D92"/>
    <w:rsid w:val="00075EDA"/>
    <w:rsid w:val="000763AC"/>
    <w:rsid w:val="00076667"/>
    <w:rsid w:val="00076883"/>
    <w:rsid w:val="00076893"/>
    <w:rsid w:val="00076B92"/>
    <w:rsid w:val="00076C92"/>
    <w:rsid w:val="000771E3"/>
    <w:rsid w:val="00077775"/>
    <w:rsid w:val="00077AFF"/>
    <w:rsid w:val="00077CDF"/>
    <w:rsid w:val="00080123"/>
    <w:rsid w:val="00080322"/>
    <w:rsid w:val="000806AF"/>
    <w:rsid w:val="00080703"/>
    <w:rsid w:val="00080745"/>
    <w:rsid w:val="000807B7"/>
    <w:rsid w:val="000808DE"/>
    <w:rsid w:val="00080996"/>
    <w:rsid w:val="00080C1E"/>
    <w:rsid w:val="000813F5"/>
    <w:rsid w:val="000814C5"/>
    <w:rsid w:val="000814D7"/>
    <w:rsid w:val="00081644"/>
    <w:rsid w:val="00081AD9"/>
    <w:rsid w:val="00081B12"/>
    <w:rsid w:val="00081BAC"/>
    <w:rsid w:val="00081F73"/>
    <w:rsid w:val="00082027"/>
    <w:rsid w:val="00082115"/>
    <w:rsid w:val="000824F0"/>
    <w:rsid w:val="00082712"/>
    <w:rsid w:val="00082794"/>
    <w:rsid w:val="00082950"/>
    <w:rsid w:val="00082B23"/>
    <w:rsid w:val="00082BCA"/>
    <w:rsid w:val="00082FD4"/>
    <w:rsid w:val="000833BC"/>
    <w:rsid w:val="000837D4"/>
    <w:rsid w:val="000842D7"/>
    <w:rsid w:val="0008433D"/>
    <w:rsid w:val="00084610"/>
    <w:rsid w:val="000846DE"/>
    <w:rsid w:val="00084878"/>
    <w:rsid w:val="00084A59"/>
    <w:rsid w:val="00084D01"/>
    <w:rsid w:val="000854BE"/>
    <w:rsid w:val="000854D5"/>
    <w:rsid w:val="00085C99"/>
    <w:rsid w:val="00086123"/>
    <w:rsid w:val="000862C9"/>
    <w:rsid w:val="000863D7"/>
    <w:rsid w:val="00086832"/>
    <w:rsid w:val="0008688D"/>
    <w:rsid w:val="000868E3"/>
    <w:rsid w:val="00086DF7"/>
    <w:rsid w:val="00087312"/>
    <w:rsid w:val="0008741E"/>
    <w:rsid w:val="0008752C"/>
    <w:rsid w:val="00087B13"/>
    <w:rsid w:val="00087CFE"/>
    <w:rsid w:val="000903F3"/>
    <w:rsid w:val="00090797"/>
    <w:rsid w:val="0009079B"/>
    <w:rsid w:val="00090865"/>
    <w:rsid w:val="00090AF8"/>
    <w:rsid w:val="00090CB1"/>
    <w:rsid w:val="0009125B"/>
    <w:rsid w:val="00091295"/>
    <w:rsid w:val="000914F5"/>
    <w:rsid w:val="00091DB7"/>
    <w:rsid w:val="00091EBA"/>
    <w:rsid w:val="00091F7A"/>
    <w:rsid w:val="00091FC8"/>
    <w:rsid w:val="00091FF4"/>
    <w:rsid w:val="00092176"/>
    <w:rsid w:val="000921FA"/>
    <w:rsid w:val="0009232C"/>
    <w:rsid w:val="000925B3"/>
    <w:rsid w:val="000926A9"/>
    <w:rsid w:val="00092841"/>
    <w:rsid w:val="000928E3"/>
    <w:rsid w:val="00092A85"/>
    <w:rsid w:val="00092CD1"/>
    <w:rsid w:val="00092F1D"/>
    <w:rsid w:val="00093072"/>
    <w:rsid w:val="000930A9"/>
    <w:rsid w:val="000931E5"/>
    <w:rsid w:val="00093407"/>
    <w:rsid w:val="0009379B"/>
    <w:rsid w:val="0009388E"/>
    <w:rsid w:val="00093A37"/>
    <w:rsid w:val="00093B42"/>
    <w:rsid w:val="0009408A"/>
    <w:rsid w:val="0009459A"/>
    <w:rsid w:val="000945C6"/>
    <w:rsid w:val="000945D1"/>
    <w:rsid w:val="00094684"/>
    <w:rsid w:val="00094866"/>
    <w:rsid w:val="00094AE8"/>
    <w:rsid w:val="00094B04"/>
    <w:rsid w:val="00094E56"/>
    <w:rsid w:val="00094F1E"/>
    <w:rsid w:val="0009514E"/>
    <w:rsid w:val="000957CE"/>
    <w:rsid w:val="000958BF"/>
    <w:rsid w:val="00095934"/>
    <w:rsid w:val="00095E6D"/>
    <w:rsid w:val="00096019"/>
    <w:rsid w:val="00096101"/>
    <w:rsid w:val="00096604"/>
    <w:rsid w:val="00096AC2"/>
    <w:rsid w:val="00096B14"/>
    <w:rsid w:val="00096B33"/>
    <w:rsid w:val="00096D24"/>
    <w:rsid w:val="0009732E"/>
    <w:rsid w:val="00097360"/>
    <w:rsid w:val="000977ED"/>
    <w:rsid w:val="00097844"/>
    <w:rsid w:val="000978A5"/>
    <w:rsid w:val="00097949"/>
    <w:rsid w:val="00097A24"/>
    <w:rsid w:val="00097A9A"/>
    <w:rsid w:val="00097F3A"/>
    <w:rsid w:val="000A05FD"/>
    <w:rsid w:val="000A0768"/>
    <w:rsid w:val="000A095F"/>
    <w:rsid w:val="000A0ABF"/>
    <w:rsid w:val="000A0D19"/>
    <w:rsid w:val="000A0E24"/>
    <w:rsid w:val="000A10C6"/>
    <w:rsid w:val="000A10E1"/>
    <w:rsid w:val="000A160F"/>
    <w:rsid w:val="000A171D"/>
    <w:rsid w:val="000A1874"/>
    <w:rsid w:val="000A18D3"/>
    <w:rsid w:val="000A1BFC"/>
    <w:rsid w:val="000A1C20"/>
    <w:rsid w:val="000A1D56"/>
    <w:rsid w:val="000A1E77"/>
    <w:rsid w:val="000A218A"/>
    <w:rsid w:val="000A23A2"/>
    <w:rsid w:val="000A25CC"/>
    <w:rsid w:val="000A25FF"/>
    <w:rsid w:val="000A2671"/>
    <w:rsid w:val="000A2732"/>
    <w:rsid w:val="000A2747"/>
    <w:rsid w:val="000A2EE4"/>
    <w:rsid w:val="000A2F79"/>
    <w:rsid w:val="000A3536"/>
    <w:rsid w:val="000A36E5"/>
    <w:rsid w:val="000A37E0"/>
    <w:rsid w:val="000A3B5C"/>
    <w:rsid w:val="000A3CA7"/>
    <w:rsid w:val="000A3F51"/>
    <w:rsid w:val="000A3FD2"/>
    <w:rsid w:val="000A4256"/>
    <w:rsid w:val="000A425C"/>
    <w:rsid w:val="000A44CC"/>
    <w:rsid w:val="000A44E4"/>
    <w:rsid w:val="000A4AB8"/>
    <w:rsid w:val="000A4AB9"/>
    <w:rsid w:val="000A4D0C"/>
    <w:rsid w:val="000A4E80"/>
    <w:rsid w:val="000A5BF9"/>
    <w:rsid w:val="000A5ECB"/>
    <w:rsid w:val="000A60CA"/>
    <w:rsid w:val="000A66D0"/>
    <w:rsid w:val="000A6DA9"/>
    <w:rsid w:val="000A6E61"/>
    <w:rsid w:val="000A6FFE"/>
    <w:rsid w:val="000A74BD"/>
    <w:rsid w:val="000A75F2"/>
    <w:rsid w:val="000A7A23"/>
    <w:rsid w:val="000A7AA6"/>
    <w:rsid w:val="000A7DA3"/>
    <w:rsid w:val="000A7DD5"/>
    <w:rsid w:val="000A7EF6"/>
    <w:rsid w:val="000B0037"/>
    <w:rsid w:val="000B024E"/>
    <w:rsid w:val="000B047E"/>
    <w:rsid w:val="000B0585"/>
    <w:rsid w:val="000B0A7E"/>
    <w:rsid w:val="000B0AE0"/>
    <w:rsid w:val="000B0B3E"/>
    <w:rsid w:val="000B155A"/>
    <w:rsid w:val="000B16B9"/>
    <w:rsid w:val="000B18AA"/>
    <w:rsid w:val="000B1FBA"/>
    <w:rsid w:val="000B22B8"/>
    <w:rsid w:val="000B22C2"/>
    <w:rsid w:val="000B251A"/>
    <w:rsid w:val="000B255E"/>
    <w:rsid w:val="000B28B8"/>
    <w:rsid w:val="000B28C1"/>
    <w:rsid w:val="000B2C55"/>
    <w:rsid w:val="000B2E6A"/>
    <w:rsid w:val="000B3058"/>
    <w:rsid w:val="000B34E9"/>
    <w:rsid w:val="000B360A"/>
    <w:rsid w:val="000B378E"/>
    <w:rsid w:val="000B38F1"/>
    <w:rsid w:val="000B39A3"/>
    <w:rsid w:val="000B3ADE"/>
    <w:rsid w:val="000B4268"/>
    <w:rsid w:val="000B46A6"/>
    <w:rsid w:val="000B4965"/>
    <w:rsid w:val="000B4968"/>
    <w:rsid w:val="000B4AC2"/>
    <w:rsid w:val="000B4DC0"/>
    <w:rsid w:val="000B4E7C"/>
    <w:rsid w:val="000B537D"/>
    <w:rsid w:val="000B53B7"/>
    <w:rsid w:val="000B567D"/>
    <w:rsid w:val="000B56C6"/>
    <w:rsid w:val="000B5822"/>
    <w:rsid w:val="000B5F86"/>
    <w:rsid w:val="000B6052"/>
    <w:rsid w:val="000B612B"/>
    <w:rsid w:val="000B6350"/>
    <w:rsid w:val="000B65AF"/>
    <w:rsid w:val="000B67FE"/>
    <w:rsid w:val="000B690B"/>
    <w:rsid w:val="000B6AAF"/>
    <w:rsid w:val="000B71AB"/>
    <w:rsid w:val="000B740F"/>
    <w:rsid w:val="000C0120"/>
    <w:rsid w:val="000C01B6"/>
    <w:rsid w:val="000C01C6"/>
    <w:rsid w:val="000C01DB"/>
    <w:rsid w:val="000C04A1"/>
    <w:rsid w:val="000C08DD"/>
    <w:rsid w:val="000C1071"/>
    <w:rsid w:val="000C117F"/>
    <w:rsid w:val="000C1718"/>
    <w:rsid w:val="000C1A41"/>
    <w:rsid w:val="000C1B74"/>
    <w:rsid w:val="000C1BFE"/>
    <w:rsid w:val="000C1D88"/>
    <w:rsid w:val="000C1DF6"/>
    <w:rsid w:val="000C275B"/>
    <w:rsid w:val="000C289E"/>
    <w:rsid w:val="000C2A6C"/>
    <w:rsid w:val="000C2AE7"/>
    <w:rsid w:val="000C2E42"/>
    <w:rsid w:val="000C2F93"/>
    <w:rsid w:val="000C322D"/>
    <w:rsid w:val="000C3351"/>
    <w:rsid w:val="000C3520"/>
    <w:rsid w:val="000C35B7"/>
    <w:rsid w:val="000C3B1A"/>
    <w:rsid w:val="000C3BD0"/>
    <w:rsid w:val="000C41FB"/>
    <w:rsid w:val="000C429A"/>
    <w:rsid w:val="000C4436"/>
    <w:rsid w:val="000C4575"/>
    <w:rsid w:val="000C4A3C"/>
    <w:rsid w:val="000C4D8C"/>
    <w:rsid w:val="000C4DD6"/>
    <w:rsid w:val="000C4E91"/>
    <w:rsid w:val="000C4EB4"/>
    <w:rsid w:val="000C4F44"/>
    <w:rsid w:val="000C55D3"/>
    <w:rsid w:val="000C5936"/>
    <w:rsid w:val="000C5A76"/>
    <w:rsid w:val="000C5AFF"/>
    <w:rsid w:val="000C5E4F"/>
    <w:rsid w:val="000C5ED8"/>
    <w:rsid w:val="000C60C9"/>
    <w:rsid w:val="000C653A"/>
    <w:rsid w:val="000C65BA"/>
    <w:rsid w:val="000C670F"/>
    <w:rsid w:val="000C6E88"/>
    <w:rsid w:val="000C6FCF"/>
    <w:rsid w:val="000C70CB"/>
    <w:rsid w:val="000C7255"/>
    <w:rsid w:val="000C770C"/>
    <w:rsid w:val="000C7771"/>
    <w:rsid w:val="000C7E26"/>
    <w:rsid w:val="000C7E97"/>
    <w:rsid w:val="000D0232"/>
    <w:rsid w:val="000D03A2"/>
    <w:rsid w:val="000D0815"/>
    <w:rsid w:val="000D083C"/>
    <w:rsid w:val="000D0B6B"/>
    <w:rsid w:val="000D0B70"/>
    <w:rsid w:val="000D138B"/>
    <w:rsid w:val="000D14F9"/>
    <w:rsid w:val="000D197C"/>
    <w:rsid w:val="000D19CA"/>
    <w:rsid w:val="000D1A5B"/>
    <w:rsid w:val="000D1B90"/>
    <w:rsid w:val="000D1C42"/>
    <w:rsid w:val="000D217C"/>
    <w:rsid w:val="000D26BA"/>
    <w:rsid w:val="000D2DB3"/>
    <w:rsid w:val="000D2F5E"/>
    <w:rsid w:val="000D31E1"/>
    <w:rsid w:val="000D3FAC"/>
    <w:rsid w:val="000D40D2"/>
    <w:rsid w:val="000D4281"/>
    <w:rsid w:val="000D4412"/>
    <w:rsid w:val="000D45D8"/>
    <w:rsid w:val="000D46ED"/>
    <w:rsid w:val="000D4827"/>
    <w:rsid w:val="000D4908"/>
    <w:rsid w:val="000D4979"/>
    <w:rsid w:val="000D4F42"/>
    <w:rsid w:val="000D5049"/>
    <w:rsid w:val="000D50CA"/>
    <w:rsid w:val="000D5207"/>
    <w:rsid w:val="000D522B"/>
    <w:rsid w:val="000D555A"/>
    <w:rsid w:val="000D5AC5"/>
    <w:rsid w:val="000D5B8A"/>
    <w:rsid w:val="000D5B8F"/>
    <w:rsid w:val="000D5FC2"/>
    <w:rsid w:val="000D5FCE"/>
    <w:rsid w:val="000D5FDF"/>
    <w:rsid w:val="000D620C"/>
    <w:rsid w:val="000D6723"/>
    <w:rsid w:val="000D6A3B"/>
    <w:rsid w:val="000D6BE5"/>
    <w:rsid w:val="000D710F"/>
    <w:rsid w:val="000D711C"/>
    <w:rsid w:val="000D7892"/>
    <w:rsid w:val="000D78A1"/>
    <w:rsid w:val="000D7DBA"/>
    <w:rsid w:val="000D7F5D"/>
    <w:rsid w:val="000D7FCB"/>
    <w:rsid w:val="000E0199"/>
    <w:rsid w:val="000E0344"/>
    <w:rsid w:val="000E0394"/>
    <w:rsid w:val="000E0492"/>
    <w:rsid w:val="000E0B05"/>
    <w:rsid w:val="000E0B87"/>
    <w:rsid w:val="000E0D71"/>
    <w:rsid w:val="000E15A7"/>
    <w:rsid w:val="000E1791"/>
    <w:rsid w:val="000E179A"/>
    <w:rsid w:val="000E1999"/>
    <w:rsid w:val="000E1DBA"/>
    <w:rsid w:val="000E1EA7"/>
    <w:rsid w:val="000E2045"/>
    <w:rsid w:val="000E2329"/>
    <w:rsid w:val="000E23A4"/>
    <w:rsid w:val="000E23EE"/>
    <w:rsid w:val="000E2654"/>
    <w:rsid w:val="000E26D0"/>
    <w:rsid w:val="000E28B3"/>
    <w:rsid w:val="000E2AB2"/>
    <w:rsid w:val="000E309D"/>
    <w:rsid w:val="000E3195"/>
    <w:rsid w:val="000E3399"/>
    <w:rsid w:val="000E3AA2"/>
    <w:rsid w:val="000E3D03"/>
    <w:rsid w:val="000E4AAA"/>
    <w:rsid w:val="000E4C87"/>
    <w:rsid w:val="000E4E4B"/>
    <w:rsid w:val="000E4E9C"/>
    <w:rsid w:val="000E5894"/>
    <w:rsid w:val="000E598C"/>
    <w:rsid w:val="000E5A33"/>
    <w:rsid w:val="000E5C22"/>
    <w:rsid w:val="000E5DF9"/>
    <w:rsid w:val="000E5E27"/>
    <w:rsid w:val="000E5E51"/>
    <w:rsid w:val="000E5F4D"/>
    <w:rsid w:val="000E6119"/>
    <w:rsid w:val="000E62E3"/>
    <w:rsid w:val="000E6337"/>
    <w:rsid w:val="000E6836"/>
    <w:rsid w:val="000E6BB4"/>
    <w:rsid w:val="000E6C0D"/>
    <w:rsid w:val="000E728F"/>
    <w:rsid w:val="000E72A0"/>
    <w:rsid w:val="000E7331"/>
    <w:rsid w:val="000E74A6"/>
    <w:rsid w:val="000E7A6B"/>
    <w:rsid w:val="000E7E10"/>
    <w:rsid w:val="000F000C"/>
    <w:rsid w:val="000F0195"/>
    <w:rsid w:val="000F0693"/>
    <w:rsid w:val="000F0AEE"/>
    <w:rsid w:val="000F0CC4"/>
    <w:rsid w:val="000F0F9A"/>
    <w:rsid w:val="000F0F9C"/>
    <w:rsid w:val="000F111B"/>
    <w:rsid w:val="000F117D"/>
    <w:rsid w:val="000F1299"/>
    <w:rsid w:val="000F175E"/>
    <w:rsid w:val="000F184E"/>
    <w:rsid w:val="000F1991"/>
    <w:rsid w:val="000F1AF4"/>
    <w:rsid w:val="000F1B83"/>
    <w:rsid w:val="000F1BA8"/>
    <w:rsid w:val="000F22D6"/>
    <w:rsid w:val="000F248C"/>
    <w:rsid w:val="000F24C2"/>
    <w:rsid w:val="000F266F"/>
    <w:rsid w:val="000F26F1"/>
    <w:rsid w:val="000F28EB"/>
    <w:rsid w:val="000F2F58"/>
    <w:rsid w:val="000F2F8E"/>
    <w:rsid w:val="000F3115"/>
    <w:rsid w:val="000F31EC"/>
    <w:rsid w:val="000F31ED"/>
    <w:rsid w:val="000F32BE"/>
    <w:rsid w:val="000F33AE"/>
    <w:rsid w:val="000F3422"/>
    <w:rsid w:val="000F37B9"/>
    <w:rsid w:val="000F38F1"/>
    <w:rsid w:val="000F3918"/>
    <w:rsid w:val="000F3B32"/>
    <w:rsid w:val="000F3DB8"/>
    <w:rsid w:val="000F415B"/>
    <w:rsid w:val="000F42DB"/>
    <w:rsid w:val="000F4497"/>
    <w:rsid w:val="000F44D5"/>
    <w:rsid w:val="000F46B3"/>
    <w:rsid w:val="000F4A8F"/>
    <w:rsid w:val="000F4EC5"/>
    <w:rsid w:val="000F4F54"/>
    <w:rsid w:val="000F4F9D"/>
    <w:rsid w:val="000F538A"/>
    <w:rsid w:val="000F563E"/>
    <w:rsid w:val="000F58CF"/>
    <w:rsid w:val="000F5ADC"/>
    <w:rsid w:val="000F5BE6"/>
    <w:rsid w:val="000F5C87"/>
    <w:rsid w:val="000F5ECF"/>
    <w:rsid w:val="000F5F72"/>
    <w:rsid w:val="000F6160"/>
    <w:rsid w:val="000F6378"/>
    <w:rsid w:val="000F66F5"/>
    <w:rsid w:val="000F67DE"/>
    <w:rsid w:val="000F6B47"/>
    <w:rsid w:val="000F6ECD"/>
    <w:rsid w:val="000F6F58"/>
    <w:rsid w:val="000F705D"/>
    <w:rsid w:val="000F71EB"/>
    <w:rsid w:val="000F724D"/>
    <w:rsid w:val="000F7480"/>
    <w:rsid w:val="000F7605"/>
    <w:rsid w:val="000F7642"/>
    <w:rsid w:val="000F7AF0"/>
    <w:rsid w:val="0010008E"/>
    <w:rsid w:val="00100B90"/>
    <w:rsid w:val="00100C1F"/>
    <w:rsid w:val="00100EE3"/>
    <w:rsid w:val="00101085"/>
    <w:rsid w:val="00101098"/>
    <w:rsid w:val="00101210"/>
    <w:rsid w:val="001016F4"/>
    <w:rsid w:val="00101DB9"/>
    <w:rsid w:val="00101DD8"/>
    <w:rsid w:val="00101F15"/>
    <w:rsid w:val="00102099"/>
    <w:rsid w:val="001020D8"/>
    <w:rsid w:val="0010229E"/>
    <w:rsid w:val="00102676"/>
    <w:rsid w:val="00102786"/>
    <w:rsid w:val="0010278F"/>
    <w:rsid w:val="00102B50"/>
    <w:rsid w:val="0010301E"/>
    <w:rsid w:val="001033DC"/>
    <w:rsid w:val="00103429"/>
    <w:rsid w:val="001034CB"/>
    <w:rsid w:val="0010360B"/>
    <w:rsid w:val="0010378B"/>
    <w:rsid w:val="00103795"/>
    <w:rsid w:val="0010386E"/>
    <w:rsid w:val="00103A2A"/>
    <w:rsid w:val="00103AB0"/>
    <w:rsid w:val="00103E9C"/>
    <w:rsid w:val="00103EC2"/>
    <w:rsid w:val="001043FE"/>
    <w:rsid w:val="001044E2"/>
    <w:rsid w:val="0010456D"/>
    <w:rsid w:val="0010475A"/>
    <w:rsid w:val="001048EF"/>
    <w:rsid w:val="00104F63"/>
    <w:rsid w:val="0010502F"/>
    <w:rsid w:val="00105159"/>
    <w:rsid w:val="00105271"/>
    <w:rsid w:val="001052CD"/>
    <w:rsid w:val="001052DF"/>
    <w:rsid w:val="00105E45"/>
    <w:rsid w:val="00105F5C"/>
    <w:rsid w:val="00106297"/>
    <w:rsid w:val="00106362"/>
    <w:rsid w:val="001066C0"/>
    <w:rsid w:val="00106B50"/>
    <w:rsid w:val="00106B5D"/>
    <w:rsid w:val="00106FDB"/>
    <w:rsid w:val="00107006"/>
    <w:rsid w:val="00107017"/>
    <w:rsid w:val="0010740A"/>
    <w:rsid w:val="00107511"/>
    <w:rsid w:val="00107608"/>
    <w:rsid w:val="0010773D"/>
    <w:rsid w:val="001077DD"/>
    <w:rsid w:val="00107B69"/>
    <w:rsid w:val="00107F08"/>
    <w:rsid w:val="00107FDA"/>
    <w:rsid w:val="00110212"/>
    <w:rsid w:val="00110233"/>
    <w:rsid w:val="00110416"/>
    <w:rsid w:val="00110D30"/>
    <w:rsid w:val="00110FC3"/>
    <w:rsid w:val="0011135B"/>
    <w:rsid w:val="00111802"/>
    <w:rsid w:val="00111857"/>
    <w:rsid w:val="00111A27"/>
    <w:rsid w:val="00111BF1"/>
    <w:rsid w:val="00111EBE"/>
    <w:rsid w:val="00111EFE"/>
    <w:rsid w:val="00112581"/>
    <w:rsid w:val="00112775"/>
    <w:rsid w:val="001128AC"/>
    <w:rsid w:val="001129D2"/>
    <w:rsid w:val="00112B5F"/>
    <w:rsid w:val="00112C6C"/>
    <w:rsid w:val="00112DCE"/>
    <w:rsid w:val="00113399"/>
    <w:rsid w:val="00113621"/>
    <w:rsid w:val="001139A3"/>
    <w:rsid w:val="00113CF0"/>
    <w:rsid w:val="00113CFD"/>
    <w:rsid w:val="00114449"/>
    <w:rsid w:val="00114835"/>
    <w:rsid w:val="0011496C"/>
    <w:rsid w:val="00114AE2"/>
    <w:rsid w:val="00114D08"/>
    <w:rsid w:val="00114DE6"/>
    <w:rsid w:val="00114EC0"/>
    <w:rsid w:val="00114ED7"/>
    <w:rsid w:val="00114EDA"/>
    <w:rsid w:val="00114FC3"/>
    <w:rsid w:val="001150DE"/>
    <w:rsid w:val="00115150"/>
    <w:rsid w:val="001154D4"/>
    <w:rsid w:val="00115568"/>
    <w:rsid w:val="00115689"/>
    <w:rsid w:val="001158CF"/>
    <w:rsid w:val="00115CD6"/>
    <w:rsid w:val="00115EF3"/>
    <w:rsid w:val="00115F26"/>
    <w:rsid w:val="00115F2C"/>
    <w:rsid w:val="001160A5"/>
    <w:rsid w:val="001162B3"/>
    <w:rsid w:val="001167CB"/>
    <w:rsid w:val="001167FD"/>
    <w:rsid w:val="0011685F"/>
    <w:rsid w:val="00116902"/>
    <w:rsid w:val="00116AAC"/>
    <w:rsid w:val="00116D20"/>
    <w:rsid w:val="00116D26"/>
    <w:rsid w:val="001170D4"/>
    <w:rsid w:val="0011722A"/>
    <w:rsid w:val="0011722B"/>
    <w:rsid w:val="001173BB"/>
    <w:rsid w:val="001173E3"/>
    <w:rsid w:val="00117581"/>
    <w:rsid w:val="0011759E"/>
    <w:rsid w:val="00117636"/>
    <w:rsid w:val="00117895"/>
    <w:rsid w:val="001179BF"/>
    <w:rsid w:val="00117F03"/>
    <w:rsid w:val="001209B2"/>
    <w:rsid w:val="0012108C"/>
    <w:rsid w:val="0012144A"/>
    <w:rsid w:val="001214D7"/>
    <w:rsid w:val="00121774"/>
    <w:rsid w:val="00121BDF"/>
    <w:rsid w:val="00121CE0"/>
    <w:rsid w:val="00121DF7"/>
    <w:rsid w:val="0012221F"/>
    <w:rsid w:val="0012260E"/>
    <w:rsid w:val="0012284B"/>
    <w:rsid w:val="001228D6"/>
    <w:rsid w:val="0012296D"/>
    <w:rsid w:val="00122BAC"/>
    <w:rsid w:val="001230E2"/>
    <w:rsid w:val="001232B9"/>
    <w:rsid w:val="00124042"/>
    <w:rsid w:val="00124458"/>
    <w:rsid w:val="0012471F"/>
    <w:rsid w:val="00124864"/>
    <w:rsid w:val="00124A62"/>
    <w:rsid w:val="00124BA1"/>
    <w:rsid w:val="00125277"/>
    <w:rsid w:val="00125363"/>
    <w:rsid w:val="0012546A"/>
    <w:rsid w:val="001254A8"/>
    <w:rsid w:val="0012559F"/>
    <w:rsid w:val="001255B9"/>
    <w:rsid w:val="00125829"/>
    <w:rsid w:val="0012589F"/>
    <w:rsid w:val="00125B37"/>
    <w:rsid w:val="00126392"/>
    <w:rsid w:val="00126949"/>
    <w:rsid w:val="00126B65"/>
    <w:rsid w:val="00126BDE"/>
    <w:rsid w:val="00126C97"/>
    <w:rsid w:val="0012738F"/>
    <w:rsid w:val="001275F0"/>
    <w:rsid w:val="001276D7"/>
    <w:rsid w:val="0012778E"/>
    <w:rsid w:val="00127A06"/>
    <w:rsid w:val="00127B7E"/>
    <w:rsid w:val="00127C39"/>
    <w:rsid w:val="00127CD0"/>
    <w:rsid w:val="00127CED"/>
    <w:rsid w:val="00127FC4"/>
    <w:rsid w:val="0013050C"/>
    <w:rsid w:val="00130523"/>
    <w:rsid w:val="00130B1C"/>
    <w:rsid w:val="00130B94"/>
    <w:rsid w:val="00130CE6"/>
    <w:rsid w:val="00130E76"/>
    <w:rsid w:val="00130E92"/>
    <w:rsid w:val="00130EFD"/>
    <w:rsid w:val="00131570"/>
    <w:rsid w:val="001316FC"/>
    <w:rsid w:val="00131784"/>
    <w:rsid w:val="00131B9D"/>
    <w:rsid w:val="00131F3D"/>
    <w:rsid w:val="001321CE"/>
    <w:rsid w:val="00132929"/>
    <w:rsid w:val="00132B82"/>
    <w:rsid w:val="00132C2C"/>
    <w:rsid w:val="00132CC3"/>
    <w:rsid w:val="00132E9F"/>
    <w:rsid w:val="00132EC3"/>
    <w:rsid w:val="00132F5F"/>
    <w:rsid w:val="001331B1"/>
    <w:rsid w:val="001336C3"/>
    <w:rsid w:val="00133836"/>
    <w:rsid w:val="00133CD9"/>
    <w:rsid w:val="00134096"/>
    <w:rsid w:val="0013420D"/>
    <w:rsid w:val="001342A3"/>
    <w:rsid w:val="001342D3"/>
    <w:rsid w:val="00134A42"/>
    <w:rsid w:val="00134B40"/>
    <w:rsid w:val="00134D00"/>
    <w:rsid w:val="00134DEA"/>
    <w:rsid w:val="00134EB5"/>
    <w:rsid w:val="00134F2E"/>
    <w:rsid w:val="00134F60"/>
    <w:rsid w:val="00134FEC"/>
    <w:rsid w:val="00135554"/>
    <w:rsid w:val="00135CD1"/>
    <w:rsid w:val="00135EBF"/>
    <w:rsid w:val="00135EC5"/>
    <w:rsid w:val="0013606B"/>
    <w:rsid w:val="0013641D"/>
    <w:rsid w:val="001366C2"/>
    <w:rsid w:val="001367D8"/>
    <w:rsid w:val="0013691C"/>
    <w:rsid w:val="00136986"/>
    <w:rsid w:val="00136C90"/>
    <w:rsid w:val="00136E15"/>
    <w:rsid w:val="00136FC9"/>
    <w:rsid w:val="0013741C"/>
    <w:rsid w:val="001374BA"/>
    <w:rsid w:val="001377BA"/>
    <w:rsid w:val="001378CA"/>
    <w:rsid w:val="00137DC6"/>
    <w:rsid w:val="00137F04"/>
    <w:rsid w:val="00137F32"/>
    <w:rsid w:val="00137F54"/>
    <w:rsid w:val="001401F4"/>
    <w:rsid w:val="001403C7"/>
    <w:rsid w:val="00140474"/>
    <w:rsid w:val="00140515"/>
    <w:rsid w:val="00140D30"/>
    <w:rsid w:val="00140F08"/>
    <w:rsid w:val="00141181"/>
    <w:rsid w:val="00141245"/>
    <w:rsid w:val="00141347"/>
    <w:rsid w:val="001414C2"/>
    <w:rsid w:val="001416D3"/>
    <w:rsid w:val="00141C2E"/>
    <w:rsid w:val="00141CE5"/>
    <w:rsid w:val="00141D6B"/>
    <w:rsid w:val="0014208B"/>
    <w:rsid w:val="001420D4"/>
    <w:rsid w:val="00142227"/>
    <w:rsid w:val="00142669"/>
    <w:rsid w:val="001426BB"/>
    <w:rsid w:val="00142A27"/>
    <w:rsid w:val="00142CEA"/>
    <w:rsid w:val="00142DB4"/>
    <w:rsid w:val="00142F76"/>
    <w:rsid w:val="00142F80"/>
    <w:rsid w:val="00142FB0"/>
    <w:rsid w:val="00142FC6"/>
    <w:rsid w:val="00143FD2"/>
    <w:rsid w:val="0014403F"/>
    <w:rsid w:val="001442BF"/>
    <w:rsid w:val="00144337"/>
    <w:rsid w:val="0014435B"/>
    <w:rsid w:val="001443FC"/>
    <w:rsid w:val="00144401"/>
    <w:rsid w:val="00144423"/>
    <w:rsid w:val="00144475"/>
    <w:rsid w:val="00144547"/>
    <w:rsid w:val="00144907"/>
    <w:rsid w:val="00144B75"/>
    <w:rsid w:val="00144C47"/>
    <w:rsid w:val="00144D10"/>
    <w:rsid w:val="00145376"/>
    <w:rsid w:val="0014577E"/>
    <w:rsid w:val="00145866"/>
    <w:rsid w:val="001459B5"/>
    <w:rsid w:val="00145B8E"/>
    <w:rsid w:val="00145C0F"/>
    <w:rsid w:val="001464AB"/>
    <w:rsid w:val="00146656"/>
    <w:rsid w:val="00146DF8"/>
    <w:rsid w:val="00146EEC"/>
    <w:rsid w:val="00146F58"/>
    <w:rsid w:val="00146FD0"/>
    <w:rsid w:val="001473B9"/>
    <w:rsid w:val="00147D31"/>
    <w:rsid w:val="00147EAC"/>
    <w:rsid w:val="00147ED0"/>
    <w:rsid w:val="00147F68"/>
    <w:rsid w:val="00150123"/>
    <w:rsid w:val="0015067B"/>
    <w:rsid w:val="00150AD8"/>
    <w:rsid w:val="00150B83"/>
    <w:rsid w:val="00150F55"/>
    <w:rsid w:val="00151233"/>
    <w:rsid w:val="0015135D"/>
    <w:rsid w:val="0015157A"/>
    <w:rsid w:val="001515EE"/>
    <w:rsid w:val="00151705"/>
    <w:rsid w:val="001517CB"/>
    <w:rsid w:val="00151858"/>
    <w:rsid w:val="001518B4"/>
    <w:rsid w:val="00151D95"/>
    <w:rsid w:val="0015217A"/>
    <w:rsid w:val="0015218C"/>
    <w:rsid w:val="001521F3"/>
    <w:rsid w:val="001523CE"/>
    <w:rsid w:val="00152974"/>
    <w:rsid w:val="00152BEF"/>
    <w:rsid w:val="00152F2B"/>
    <w:rsid w:val="00153302"/>
    <w:rsid w:val="00153747"/>
    <w:rsid w:val="001538EB"/>
    <w:rsid w:val="00153939"/>
    <w:rsid w:val="00153B4A"/>
    <w:rsid w:val="00153B5A"/>
    <w:rsid w:val="00153BD0"/>
    <w:rsid w:val="00153DD0"/>
    <w:rsid w:val="00153FF2"/>
    <w:rsid w:val="0015421C"/>
    <w:rsid w:val="001542B4"/>
    <w:rsid w:val="001543D9"/>
    <w:rsid w:val="00154699"/>
    <w:rsid w:val="0015477B"/>
    <w:rsid w:val="00154953"/>
    <w:rsid w:val="00154BBB"/>
    <w:rsid w:val="001552A1"/>
    <w:rsid w:val="001555EE"/>
    <w:rsid w:val="001557D4"/>
    <w:rsid w:val="00155C77"/>
    <w:rsid w:val="00155D72"/>
    <w:rsid w:val="00155F7A"/>
    <w:rsid w:val="00155FA6"/>
    <w:rsid w:val="00156010"/>
    <w:rsid w:val="001566B9"/>
    <w:rsid w:val="0015670B"/>
    <w:rsid w:val="001567AC"/>
    <w:rsid w:val="001567B5"/>
    <w:rsid w:val="001567C9"/>
    <w:rsid w:val="001567D6"/>
    <w:rsid w:val="00156859"/>
    <w:rsid w:val="00156862"/>
    <w:rsid w:val="00156933"/>
    <w:rsid w:val="00156A53"/>
    <w:rsid w:val="00156BB9"/>
    <w:rsid w:val="0015712A"/>
    <w:rsid w:val="001572D2"/>
    <w:rsid w:val="00157616"/>
    <w:rsid w:val="00157721"/>
    <w:rsid w:val="001577CF"/>
    <w:rsid w:val="00157863"/>
    <w:rsid w:val="00157888"/>
    <w:rsid w:val="00157A79"/>
    <w:rsid w:val="00157D3A"/>
    <w:rsid w:val="00157DCD"/>
    <w:rsid w:val="001600AB"/>
    <w:rsid w:val="0016017A"/>
    <w:rsid w:val="00160362"/>
    <w:rsid w:val="00160364"/>
    <w:rsid w:val="00160481"/>
    <w:rsid w:val="0016079A"/>
    <w:rsid w:val="001608C9"/>
    <w:rsid w:val="00161177"/>
    <w:rsid w:val="00161410"/>
    <w:rsid w:val="001617F1"/>
    <w:rsid w:val="0016183F"/>
    <w:rsid w:val="001618E7"/>
    <w:rsid w:val="00161922"/>
    <w:rsid w:val="0016199E"/>
    <w:rsid w:val="00161A27"/>
    <w:rsid w:val="001620A0"/>
    <w:rsid w:val="001621A4"/>
    <w:rsid w:val="001621AC"/>
    <w:rsid w:val="001622AF"/>
    <w:rsid w:val="00162499"/>
    <w:rsid w:val="00162A41"/>
    <w:rsid w:val="00162CEC"/>
    <w:rsid w:val="00162E4F"/>
    <w:rsid w:val="00163171"/>
    <w:rsid w:val="001631DC"/>
    <w:rsid w:val="001631F1"/>
    <w:rsid w:val="00163347"/>
    <w:rsid w:val="00163521"/>
    <w:rsid w:val="0016369D"/>
    <w:rsid w:val="00163BC1"/>
    <w:rsid w:val="00163E78"/>
    <w:rsid w:val="00163E92"/>
    <w:rsid w:val="00163F30"/>
    <w:rsid w:val="001640CD"/>
    <w:rsid w:val="0016434A"/>
    <w:rsid w:val="00164448"/>
    <w:rsid w:val="00164472"/>
    <w:rsid w:val="00164574"/>
    <w:rsid w:val="001645BE"/>
    <w:rsid w:val="00164675"/>
    <w:rsid w:val="00164695"/>
    <w:rsid w:val="001647A3"/>
    <w:rsid w:val="001648A3"/>
    <w:rsid w:val="00164AE4"/>
    <w:rsid w:val="0016547B"/>
    <w:rsid w:val="001654B3"/>
    <w:rsid w:val="00165510"/>
    <w:rsid w:val="0016575B"/>
    <w:rsid w:val="001658B0"/>
    <w:rsid w:val="001659C1"/>
    <w:rsid w:val="00165A29"/>
    <w:rsid w:val="00165F63"/>
    <w:rsid w:val="0016610E"/>
    <w:rsid w:val="0016689A"/>
    <w:rsid w:val="00166C3E"/>
    <w:rsid w:val="00166CBD"/>
    <w:rsid w:val="00166E85"/>
    <w:rsid w:val="00166FF1"/>
    <w:rsid w:val="001673BC"/>
    <w:rsid w:val="001674EA"/>
    <w:rsid w:val="00167559"/>
    <w:rsid w:val="00167613"/>
    <w:rsid w:val="00167834"/>
    <w:rsid w:val="00167A7F"/>
    <w:rsid w:val="00167DCE"/>
    <w:rsid w:val="0017002F"/>
    <w:rsid w:val="00170264"/>
    <w:rsid w:val="001704B3"/>
    <w:rsid w:val="0017059F"/>
    <w:rsid w:val="001706DC"/>
    <w:rsid w:val="00170889"/>
    <w:rsid w:val="00170A4F"/>
    <w:rsid w:val="00170AD5"/>
    <w:rsid w:val="00170C05"/>
    <w:rsid w:val="00170CB1"/>
    <w:rsid w:val="00170DC0"/>
    <w:rsid w:val="00170DC6"/>
    <w:rsid w:val="00170EEE"/>
    <w:rsid w:val="00171175"/>
    <w:rsid w:val="001717CE"/>
    <w:rsid w:val="0017190E"/>
    <w:rsid w:val="00171931"/>
    <w:rsid w:val="001719AB"/>
    <w:rsid w:val="00171B7F"/>
    <w:rsid w:val="00171C29"/>
    <w:rsid w:val="00171DF5"/>
    <w:rsid w:val="00171EBB"/>
    <w:rsid w:val="00171FA7"/>
    <w:rsid w:val="001722BD"/>
    <w:rsid w:val="00172443"/>
    <w:rsid w:val="001725AA"/>
    <w:rsid w:val="001727AD"/>
    <w:rsid w:val="00172AE3"/>
    <w:rsid w:val="00172B00"/>
    <w:rsid w:val="00172BC0"/>
    <w:rsid w:val="0017309A"/>
    <w:rsid w:val="001730AC"/>
    <w:rsid w:val="00173163"/>
    <w:rsid w:val="0017380D"/>
    <w:rsid w:val="00173AAE"/>
    <w:rsid w:val="00173B8B"/>
    <w:rsid w:val="00173D4F"/>
    <w:rsid w:val="0017409B"/>
    <w:rsid w:val="001740E0"/>
    <w:rsid w:val="001741C9"/>
    <w:rsid w:val="001742E4"/>
    <w:rsid w:val="001743B7"/>
    <w:rsid w:val="00174A61"/>
    <w:rsid w:val="0017581A"/>
    <w:rsid w:val="0017584B"/>
    <w:rsid w:val="00175893"/>
    <w:rsid w:val="00175FC7"/>
    <w:rsid w:val="001760FE"/>
    <w:rsid w:val="001761A6"/>
    <w:rsid w:val="00176280"/>
    <w:rsid w:val="001765EB"/>
    <w:rsid w:val="0017671C"/>
    <w:rsid w:val="001768D7"/>
    <w:rsid w:val="00176971"/>
    <w:rsid w:val="0017698B"/>
    <w:rsid w:val="00176C81"/>
    <w:rsid w:val="00176EBD"/>
    <w:rsid w:val="001770F3"/>
    <w:rsid w:val="0017715F"/>
    <w:rsid w:val="001774BD"/>
    <w:rsid w:val="00177562"/>
    <w:rsid w:val="00177732"/>
    <w:rsid w:val="001779CC"/>
    <w:rsid w:val="00177E2F"/>
    <w:rsid w:val="001808A2"/>
    <w:rsid w:val="001808EA"/>
    <w:rsid w:val="00180D0F"/>
    <w:rsid w:val="00180D96"/>
    <w:rsid w:val="00180EA4"/>
    <w:rsid w:val="00181132"/>
    <w:rsid w:val="0018151B"/>
    <w:rsid w:val="00181669"/>
    <w:rsid w:val="00181822"/>
    <w:rsid w:val="00181BC4"/>
    <w:rsid w:val="00182183"/>
    <w:rsid w:val="0018249D"/>
    <w:rsid w:val="001826C3"/>
    <w:rsid w:val="00182716"/>
    <w:rsid w:val="00182CD2"/>
    <w:rsid w:val="00182D88"/>
    <w:rsid w:val="00183342"/>
    <w:rsid w:val="001838EA"/>
    <w:rsid w:val="00183A48"/>
    <w:rsid w:val="001843F8"/>
    <w:rsid w:val="001845D5"/>
    <w:rsid w:val="00184C7B"/>
    <w:rsid w:val="00185132"/>
    <w:rsid w:val="001853F0"/>
    <w:rsid w:val="0018576B"/>
    <w:rsid w:val="001858D9"/>
    <w:rsid w:val="00185AA9"/>
    <w:rsid w:val="00185AB4"/>
    <w:rsid w:val="00185E4D"/>
    <w:rsid w:val="001860D5"/>
    <w:rsid w:val="001861B4"/>
    <w:rsid w:val="00186216"/>
    <w:rsid w:val="00186417"/>
    <w:rsid w:val="00186462"/>
    <w:rsid w:val="001865FF"/>
    <w:rsid w:val="001866F9"/>
    <w:rsid w:val="00186827"/>
    <w:rsid w:val="0018682A"/>
    <w:rsid w:val="00186B7A"/>
    <w:rsid w:val="00186BAC"/>
    <w:rsid w:val="00186C6F"/>
    <w:rsid w:val="00186CEE"/>
    <w:rsid w:val="0018719B"/>
    <w:rsid w:val="00187265"/>
    <w:rsid w:val="001872B6"/>
    <w:rsid w:val="0018735B"/>
    <w:rsid w:val="00187497"/>
    <w:rsid w:val="0018770C"/>
    <w:rsid w:val="00187B5F"/>
    <w:rsid w:val="00190020"/>
    <w:rsid w:val="0019009A"/>
    <w:rsid w:val="00190147"/>
    <w:rsid w:val="00190221"/>
    <w:rsid w:val="00190231"/>
    <w:rsid w:val="001903D0"/>
    <w:rsid w:val="001908DE"/>
    <w:rsid w:val="00190ACD"/>
    <w:rsid w:val="00190AD0"/>
    <w:rsid w:val="00190E14"/>
    <w:rsid w:val="00190FA6"/>
    <w:rsid w:val="00191227"/>
    <w:rsid w:val="0019122A"/>
    <w:rsid w:val="0019160E"/>
    <w:rsid w:val="0019178A"/>
    <w:rsid w:val="00191D7C"/>
    <w:rsid w:val="00191DFB"/>
    <w:rsid w:val="00191F18"/>
    <w:rsid w:val="00191F92"/>
    <w:rsid w:val="0019268B"/>
    <w:rsid w:val="00192A16"/>
    <w:rsid w:val="00192A61"/>
    <w:rsid w:val="00192C3B"/>
    <w:rsid w:val="00192C4F"/>
    <w:rsid w:val="001937C4"/>
    <w:rsid w:val="0019397A"/>
    <w:rsid w:val="0019428E"/>
    <w:rsid w:val="001944BB"/>
    <w:rsid w:val="001944FE"/>
    <w:rsid w:val="001946FE"/>
    <w:rsid w:val="00194961"/>
    <w:rsid w:val="00194F86"/>
    <w:rsid w:val="0019509A"/>
    <w:rsid w:val="00195420"/>
    <w:rsid w:val="0019543F"/>
    <w:rsid w:val="0019564C"/>
    <w:rsid w:val="00195931"/>
    <w:rsid w:val="001959AF"/>
    <w:rsid w:val="00195C5C"/>
    <w:rsid w:val="00195CDB"/>
    <w:rsid w:val="00195CF9"/>
    <w:rsid w:val="001962FC"/>
    <w:rsid w:val="0019632F"/>
    <w:rsid w:val="001965DB"/>
    <w:rsid w:val="00196770"/>
    <w:rsid w:val="001967F0"/>
    <w:rsid w:val="001967FF"/>
    <w:rsid w:val="0019682A"/>
    <w:rsid w:val="00196927"/>
    <w:rsid w:val="001969CD"/>
    <w:rsid w:val="00196BDF"/>
    <w:rsid w:val="00196E51"/>
    <w:rsid w:val="00197081"/>
    <w:rsid w:val="001973BF"/>
    <w:rsid w:val="00197506"/>
    <w:rsid w:val="001975AD"/>
    <w:rsid w:val="0019762A"/>
    <w:rsid w:val="00197792"/>
    <w:rsid w:val="00197A6B"/>
    <w:rsid w:val="00197ABB"/>
    <w:rsid w:val="00197C8E"/>
    <w:rsid w:val="00197E32"/>
    <w:rsid w:val="00197FE1"/>
    <w:rsid w:val="001A025E"/>
    <w:rsid w:val="001A0440"/>
    <w:rsid w:val="001A0479"/>
    <w:rsid w:val="001A053E"/>
    <w:rsid w:val="001A06DB"/>
    <w:rsid w:val="001A073F"/>
    <w:rsid w:val="001A080E"/>
    <w:rsid w:val="001A0BAB"/>
    <w:rsid w:val="001A0CFA"/>
    <w:rsid w:val="001A1AD4"/>
    <w:rsid w:val="001A1C3E"/>
    <w:rsid w:val="001A1D1F"/>
    <w:rsid w:val="001A1DDB"/>
    <w:rsid w:val="001A1FDE"/>
    <w:rsid w:val="001A2082"/>
    <w:rsid w:val="001A23B5"/>
    <w:rsid w:val="001A24A0"/>
    <w:rsid w:val="001A2627"/>
    <w:rsid w:val="001A2714"/>
    <w:rsid w:val="001A2853"/>
    <w:rsid w:val="001A2B0C"/>
    <w:rsid w:val="001A2DB9"/>
    <w:rsid w:val="001A2FA0"/>
    <w:rsid w:val="001A3672"/>
    <w:rsid w:val="001A397A"/>
    <w:rsid w:val="001A3A81"/>
    <w:rsid w:val="001A3BDB"/>
    <w:rsid w:val="001A3BE5"/>
    <w:rsid w:val="001A3C82"/>
    <w:rsid w:val="001A3D5D"/>
    <w:rsid w:val="001A3E4E"/>
    <w:rsid w:val="001A3F22"/>
    <w:rsid w:val="001A40F0"/>
    <w:rsid w:val="001A4469"/>
    <w:rsid w:val="001A4776"/>
    <w:rsid w:val="001A4B90"/>
    <w:rsid w:val="001A4DAC"/>
    <w:rsid w:val="001A5197"/>
    <w:rsid w:val="001A5604"/>
    <w:rsid w:val="001A567A"/>
    <w:rsid w:val="001A5845"/>
    <w:rsid w:val="001A590E"/>
    <w:rsid w:val="001A5B67"/>
    <w:rsid w:val="001A5BAF"/>
    <w:rsid w:val="001A5D2A"/>
    <w:rsid w:val="001A5F43"/>
    <w:rsid w:val="001A5FC2"/>
    <w:rsid w:val="001A6016"/>
    <w:rsid w:val="001A657D"/>
    <w:rsid w:val="001A6667"/>
    <w:rsid w:val="001A66EB"/>
    <w:rsid w:val="001A6928"/>
    <w:rsid w:val="001A6B3C"/>
    <w:rsid w:val="001A6E60"/>
    <w:rsid w:val="001A7146"/>
    <w:rsid w:val="001A755A"/>
    <w:rsid w:val="001A783E"/>
    <w:rsid w:val="001A7A1E"/>
    <w:rsid w:val="001A7B34"/>
    <w:rsid w:val="001A7B7D"/>
    <w:rsid w:val="001A7CB3"/>
    <w:rsid w:val="001A7D90"/>
    <w:rsid w:val="001B046E"/>
    <w:rsid w:val="001B046F"/>
    <w:rsid w:val="001B0495"/>
    <w:rsid w:val="001B066C"/>
    <w:rsid w:val="001B0CB1"/>
    <w:rsid w:val="001B0E7D"/>
    <w:rsid w:val="001B0EA3"/>
    <w:rsid w:val="001B1119"/>
    <w:rsid w:val="001B137B"/>
    <w:rsid w:val="001B158B"/>
    <w:rsid w:val="001B1634"/>
    <w:rsid w:val="001B16FB"/>
    <w:rsid w:val="001B1732"/>
    <w:rsid w:val="001B19DE"/>
    <w:rsid w:val="001B1BD5"/>
    <w:rsid w:val="001B1CA6"/>
    <w:rsid w:val="001B1D10"/>
    <w:rsid w:val="001B1DAD"/>
    <w:rsid w:val="001B1E8D"/>
    <w:rsid w:val="001B2645"/>
    <w:rsid w:val="001B2790"/>
    <w:rsid w:val="001B27A3"/>
    <w:rsid w:val="001B2874"/>
    <w:rsid w:val="001B2960"/>
    <w:rsid w:val="001B2EA6"/>
    <w:rsid w:val="001B2F23"/>
    <w:rsid w:val="001B3163"/>
    <w:rsid w:val="001B32F3"/>
    <w:rsid w:val="001B32FD"/>
    <w:rsid w:val="001B372C"/>
    <w:rsid w:val="001B3739"/>
    <w:rsid w:val="001B3813"/>
    <w:rsid w:val="001B3846"/>
    <w:rsid w:val="001B39A7"/>
    <w:rsid w:val="001B3DC5"/>
    <w:rsid w:val="001B41A3"/>
    <w:rsid w:val="001B4455"/>
    <w:rsid w:val="001B45E3"/>
    <w:rsid w:val="001B475B"/>
    <w:rsid w:val="001B4C3F"/>
    <w:rsid w:val="001B4CB0"/>
    <w:rsid w:val="001B4F86"/>
    <w:rsid w:val="001B57C1"/>
    <w:rsid w:val="001B5953"/>
    <w:rsid w:val="001B5A2C"/>
    <w:rsid w:val="001B5AD9"/>
    <w:rsid w:val="001B5C7F"/>
    <w:rsid w:val="001B5D99"/>
    <w:rsid w:val="001B5DCF"/>
    <w:rsid w:val="001B5EAA"/>
    <w:rsid w:val="001B601D"/>
    <w:rsid w:val="001B60B5"/>
    <w:rsid w:val="001B64FC"/>
    <w:rsid w:val="001B65A4"/>
    <w:rsid w:val="001B6859"/>
    <w:rsid w:val="001B693B"/>
    <w:rsid w:val="001B6998"/>
    <w:rsid w:val="001B6B6B"/>
    <w:rsid w:val="001B6C74"/>
    <w:rsid w:val="001B6CDB"/>
    <w:rsid w:val="001B6E01"/>
    <w:rsid w:val="001B6E42"/>
    <w:rsid w:val="001B7076"/>
    <w:rsid w:val="001B72D1"/>
    <w:rsid w:val="001B73EB"/>
    <w:rsid w:val="001B742B"/>
    <w:rsid w:val="001B7971"/>
    <w:rsid w:val="001C08D1"/>
    <w:rsid w:val="001C0AE3"/>
    <w:rsid w:val="001C0BAD"/>
    <w:rsid w:val="001C0D39"/>
    <w:rsid w:val="001C0D8F"/>
    <w:rsid w:val="001C0EDF"/>
    <w:rsid w:val="001C1322"/>
    <w:rsid w:val="001C1460"/>
    <w:rsid w:val="001C147B"/>
    <w:rsid w:val="001C1607"/>
    <w:rsid w:val="001C162E"/>
    <w:rsid w:val="001C16D1"/>
    <w:rsid w:val="001C1738"/>
    <w:rsid w:val="001C19D9"/>
    <w:rsid w:val="001C2410"/>
    <w:rsid w:val="001C2504"/>
    <w:rsid w:val="001C2660"/>
    <w:rsid w:val="001C2DCD"/>
    <w:rsid w:val="001C2FD8"/>
    <w:rsid w:val="001C3007"/>
    <w:rsid w:val="001C325B"/>
    <w:rsid w:val="001C3358"/>
    <w:rsid w:val="001C371C"/>
    <w:rsid w:val="001C37A8"/>
    <w:rsid w:val="001C3AC8"/>
    <w:rsid w:val="001C3C31"/>
    <w:rsid w:val="001C3C56"/>
    <w:rsid w:val="001C3E5E"/>
    <w:rsid w:val="001C3E8E"/>
    <w:rsid w:val="001C3E9E"/>
    <w:rsid w:val="001C3FE3"/>
    <w:rsid w:val="001C43B1"/>
    <w:rsid w:val="001C4576"/>
    <w:rsid w:val="001C49DD"/>
    <w:rsid w:val="001C4AD0"/>
    <w:rsid w:val="001C4E76"/>
    <w:rsid w:val="001C5143"/>
    <w:rsid w:val="001C53F7"/>
    <w:rsid w:val="001C574F"/>
    <w:rsid w:val="001C58B3"/>
    <w:rsid w:val="001C5906"/>
    <w:rsid w:val="001C5953"/>
    <w:rsid w:val="001C5E1B"/>
    <w:rsid w:val="001C6007"/>
    <w:rsid w:val="001C6089"/>
    <w:rsid w:val="001C65E2"/>
    <w:rsid w:val="001C6753"/>
    <w:rsid w:val="001C6847"/>
    <w:rsid w:val="001C6A92"/>
    <w:rsid w:val="001C6AAF"/>
    <w:rsid w:val="001C6D40"/>
    <w:rsid w:val="001C6D4F"/>
    <w:rsid w:val="001C6F1E"/>
    <w:rsid w:val="001C70C0"/>
    <w:rsid w:val="001C71F9"/>
    <w:rsid w:val="001C72C3"/>
    <w:rsid w:val="001C7310"/>
    <w:rsid w:val="001C77E2"/>
    <w:rsid w:val="001C77F3"/>
    <w:rsid w:val="001C7820"/>
    <w:rsid w:val="001C78D4"/>
    <w:rsid w:val="001C7B85"/>
    <w:rsid w:val="001C7E99"/>
    <w:rsid w:val="001D01AC"/>
    <w:rsid w:val="001D0214"/>
    <w:rsid w:val="001D0233"/>
    <w:rsid w:val="001D0A90"/>
    <w:rsid w:val="001D0AE0"/>
    <w:rsid w:val="001D0BEC"/>
    <w:rsid w:val="001D0E3A"/>
    <w:rsid w:val="001D0F49"/>
    <w:rsid w:val="001D0F78"/>
    <w:rsid w:val="001D1011"/>
    <w:rsid w:val="001D14FE"/>
    <w:rsid w:val="001D15B8"/>
    <w:rsid w:val="001D1687"/>
    <w:rsid w:val="001D1743"/>
    <w:rsid w:val="001D1831"/>
    <w:rsid w:val="001D1ADE"/>
    <w:rsid w:val="001D2084"/>
    <w:rsid w:val="001D21BC"/>
    <w:rsid w:val="001D223F"/>
    <w:rsid w:val="001D2697"/>
    <w:rsid w:val="001D2C51"/>
    <w:rsid w:val="001D30ED"/>
    <w:rsid w:val="001D31A5"/>
    <w:rsid w:val="001D3344"/>
    <w:rsid w:val="001D35BC"/>
    <w:rsid w:val="001D35F3"/>
    <w:rsid w:val="001D3DED"/>
    <w:rsid w:val="001D3E34"/>
    <w:rsid w:val="001D3FCE"/>
    <w:rsid w:val="001D4064"/>
    <w:rsid w:val="001D4334"/>
    <w:rsid w:val="001D46FB"/>
    <w:rsid w:val="001D48AF"/>
    <w:rsid w:val="001D4ADA"/>
    <w:rsid w:val="001D4DAF"/>
    <w:rsid w:val="001D552A"/>
    <w:rsid w:val="001D5605"/>
    <w:rsid w:val="001D56B9"/>
    <w:rsid w:val="001D57CB"/>
    <w:rsid w:val="001D57FF"/>
    <w:rsid w:val="001D59A2"/>
    <w:rsid w:val="001D5CF1"/>
    <w:rsid w:val="001D5E9A"/>
    <w:rsid w:val="001D5F1B"/>
    <w:rsid w:val="001D5F23"/>
    <w:rsid w:val="001D5FAE"/>
    <w:rsid w:val="001D605C"/>
    <w:rsid w:val="001D625B"/>
    <w:rsid w:val="001D658E"/>
    <w:rsid w:val="001D6877"/>
    <w:rsid w:val="001D6942"/>
    <w:rsid w:val="001D6C6A"/>
    <w:rsid w:val="001D6C99"/>
    <w:rsid w:val="001D6F34"/>
    <w:rsid w:val="001D70F8"/>
    <w:rsid w:val="001D7104"/>
    <w:rsid w:val="001D71F2"/>
    <w:rsid w:val="001D72EF"/>
    <w:rsid w:val="001D73B1"/>
    <w:rsid w:val="001D755C"/>
    <w:rsid w:val="001D763C"/>
    <w:rsid w:val="001D7688"/>
    <w:rsid w:val="001D773D"/>
    <w:rsid w:val="001D7C29"/>
    <w:rsid w:val="001D7C2A"/>
    <w:rsid w:val="001D7E96"/>
    <w:rsid w:val="001E0421"/>
    <w:rsid w:val="001E04BB"/>
    <w:rsid w:val="001E051B"/>
    <w:rsid w:val="001E05FE"/>
    <w:rsid w:val="001E0720"/>
    <w:rsid w:val="001E0A41"/>
    <w:rsid w:val="001E0C95"/>
    <w:rsid w:val="001E0E49"/>
    <w:rsid w:val="001E0F2E"/>
    <w:rsid w:val="001E1516"/>
    <w:rsid w:val="001E15D4"/>
    <w:rsid w:val="001E17BB"/>
    <w:rsid w:val="001E188C"/>
    <w:rsid w:val="001E2068"/>
    <w:rsid w:val="001E213C"/>
    <w:rsid w:val="001E21ED"/>
    <w:rsid w:val="001E22F0"/>
    <w:rsid w:val="001E2331"/>
    <w:rsid w:val="001E269F"/>
    <w:rsid w:val="001E28F5"/>
    <w:rsid w:val="001E2D02"/>
    <w:rsid w:val="001E2D82"/>
    <w:rsid w:val="001E2D8E"/>
    <w:rsid w:val="001E2EC4"/>
    <w:rsid w:val="001E2F17"/>
    <w:rsid w:val="001E30E9"/>
    <w:rsid w:val="001E314B"/>
    <w:rsid w:val="001E32F6"/>
    <w:rsid w:val="001E349D"/>
    <w:rsid w:val="001E36B3"/>
    <w:rsid w:val="001E373F"/>
    <w:rsid w:val="001E390E"/>
    <w:rsid w:val="001E3A13"/>
    <w:rsid w:val="001E3BC9"/>
    <w:rsid w:val="001E3CA7"/>
    <w:rsid w:val="001E3DF0"/>
    <w:rsid w:val="001E3FBB"/>
    <w:rsid w:val="001E431E"/>
    <w:rsid w:val="001E4385"/>
    <w:rsid w:val="001E43BB"/>
    <w:rsid w:val="001E4566"/>
    <w:rsid w:val="001E46C6"/>
    <w:rsid w:val="001E4B23"/>
    <w:rsid w:val="001E4D20"/>
    <w:rsid w:val="001E5234"/>
    <w:rsid w:val="001E5574"/>
    <w:rsid w:val="001E5724"/>
    <w:rsid w:val="001E58BF"/>
    <w:rsid w:val="001E5C75"/>
    <w:rsid w:val="001E5CF9"/>
    <w:rsid w:val="001E6309"/>
    <w:rsid w:val="001E6519"/>
    <w:rsid w:val="001E6815"/>
    <w:rsid w:val="001E6981"/>
    <w:rsid w:val="001E6F0B"/>
    <w:rsid w:val="001E6FC1"/>
    <w:rsid w:val="001E7286"/>
    <w:rsid w:val="001E7364"/>
    <w:rsid w:val="001E7842"/>
    <w:rsid w:val="001E7960"/>
    <w:rsid w:val="001E7ABE"/>
    <w:rsid w:val="001E7BE6"/>
    <w:rsid w:val="001E7F6A"/>
    <w:rsid w:val="001F022A"/>
    <w:rsid w:val="001F0474"/>
    <w:rsid w:val="001F06C6"/>
    <w:rsid w:val="001F06E9"/>
    <w:rsid w:val="001F0788"/>
    <w:rsid w:val="001F0859"/>
    <w:rsid w:val="001F0886"/>
    <w:rsid w:val="001F08FA"/>
    <w:rsid w:val="001F09C6"/>
    <w:rsid w:val="001F0CE8"/>
    <w:rsid w:val="001F0DF6"/>
    <w:rsid w:val="001F1087"/>
    <w:rsid w:val="001F1095"/>
    <w:rsid w:val="001F10ED"/>
    <w:rsid w:val="001F11ED"/>
    <w:rsid w:val="001F128A"/>
    <w:rsid w:val="001F138E"/>
    <w:rsid w:val="001F158C"/>
    <w:rsid w:val="001F1753"/>
    <w:rsid w:val="001F185A"/>
    <w:rsid w:val="001F1932"/>
    <w:rsid w:val="001F1E51"/>
    <w:rsid w:val="001F2121"/>
    <w:rsid w:val="001F2144"/>
    <w:rsid w:val="001F280B"/>
    <w:rsid w:val="001F2956"/>
    <w:rsid w:val="001F2959"/>
    <w:rsid w:val="001F2C3E"/>
    <w:rsid w:val="001F3A49"/>
    <w:rsid w:val="001F3A89"/>
    <w:rsid w:val="001F3D1A"/>
    <w:rsid w:val="001F3D46"/>
    <w:rsid w:val="001F3D54"/>
    <w:rsid w:val="001F3DCA"/>
    <w:rsid w:val="001F3EF5"/>
    <w:rsid w:val="001F4481"/>
    <w:rsid w:val="001F4BB7"/>
    <w:rsid w:val="001F4D6A"/>
    <w:rsid w:val="001F4E41"/>
    <w:rsid w:val="001F50B6"/>
    <w:rsid w:val="001F5235"/>
    <w:rsid w:val="001F52BE"/>
    <w:rsid w:val="001F5326"/>
    <w:rsid w:val="001F548F"/>
    <w:rsid w:val="001F55EE"/>
    <w:rsid w:val="001F55F1"/>
    <w:rsid w:val="001F56CF"/>
    <w:rsid w:val="001F5C0D"/>
    <w:rsid w:val="001F5D0D"/>
    <w:rsid w:val="001F5D6C"/>
    <w:rsid w:val="001F5DCB"/>
    <w:rsid w:val="001F6923"/>
    <w:rsid w:val="001F6A92"/>
    <w:rsid w:val="001F6C8C"/>
    <w:rsid w:val="001F6D4F"/>
    <w:rsid w:val="001F6E79"/>
    <w:rsid w:val="001F7150"/>
    <w:rsid w:val="001F7319"/>
    <w:rsid w:val="001F736C"/>
    <w:rsid w:val="001F76AE"/>
    <w:rsid w:val="001F7740"/>
    <w:rsid w:val="00200243"/>
    <w:rsid w:val="0020038F"/>
    <w:rsid w:val="002004B8"/>
    <w:rsid w:val="00200AC2"/>
    <w:rsid w:val="00200DF2"/>
    <w:rsid w:val="00201067"/>
    <w:rsid w:val="00201094"/>
    <w:rsid w:val="00201337"/>
    <w:rsid w:val="0020134E"/>
    <w:rsid w:val="002014BF"/>
    <w:rsid w:val="002018A9"/>
    <w:rsid w:val="00201C61"/>
    <w:rsid w:val="0020205A"/>
    <w:rsid w:val="002022E8"/>
    <w:rsid w:val="002026CD"/>
    <w:rsid w:val="00202D4E"/>
    <w:rsid w:val="00202F49"/>
    <w:rsid w:val="002034A6"/>
    <w:rsid w:val="0020380D"/>
    <w:rsid w:val="00203B5C"/>
    <w:rsid w:val="00203D1D"/>
    <w:rsid w:val="002040BC"/>
    <w:rsid w:val="002040FA"/>
    <w:rsid w:val="0020447B"/>
    <w:rsid w:val="002045F2"/>
    <w:rsid w:val="0020477F"/>
    <w:rsid w:val="00204962"/>
    <w:rsid w:val="00204ACA"/>
    <w:rsid w:val="00204CE4"/>
    <w:rsid w:val="00204F52"/>
    <w:rsid w:val="00205042"/>
    <w:rsid w:val="0020510F"/>
    <w:rsid w:val="00205255"/>
    <w:rsid w:val="0020591A"/>
    <w:rsid w:val="00205994"/>
    <w:rsid w:val="002059B7"/>
    <w:rsid w:val="00205A3A"/>
    <w:rsid w:val="00205CD4"/>
    <w:rsid w:val="00205DB8"/>
    <w:rsid w:val="0020610C"/>
    <w:rsid w:val="002061DA"/>
    <w:rsid w:val="002064E8"/>
    <w:rsid w:val="00206D9D"/>
    <w:rsid w:val="00206FC1"/>
    <w:rsid w:val="00207257"/>
    <w:rsid w:val="002075D8"/>
    <w:rsid w:val="0020769F"/>
    <w:rsid w:val="00207720"/>
    <w:rsid w:val="002077DA"/>
    <w:rsid w:val="00207C07"/>
    <w:rsid w:val="00207C0D"/>
    <w:rsid w:val="00207D1C"/>
    <w:rsid w:val="0021039A"/>
    <w:rsid w:val="002106D4"/>
    <w:rsid w:val="002107DB"/>
    <w:rsid w:val="0021080E"/>
    <w:rsid w:val="00210B8E"/>
    <w:rsid w:val="00210D32"/>
    <w:rsid w:val="00210D65"/>
    <w:rsid w:val="0021108E"/>
    <w:rsid w:val="00211317"/>
    <w:rsid w:val="002114A2"/>
    <w:rsid w:val="00211541"/>
    <w:rsid w:val="002116F6"/>
    <w:rsid w:val="002118F5"/>
    <w:rsid w:val="00211B84"/>
    <w:rsid w:val="00211C67"/>
    <w:rsid w:val="00211CD2"/>
    <w:rsid w:val="00211D20"/>
    <w:rsid w:val="00211D5A"/>
    <w:rsid w:val="00211F43"/>
    <w:rsid w:val="002120D5"/>
    <w:rsid w:val="0021217A"/>
    <w:rsid w:val="002123B7"/>
    <w:rsid w:val="0021241B"/>
    <w:rsid w:val="00212849"/>
    <w:rsid w:val="00212ADF"/>
    <w:rsid w:val="00213193"/>
    <w:rsid w:val="002132AA"/>
    <w:rsid w:val="002133A6"/>
    <w:rsid w:val="00213474"/>
    <w:rsid w:val="0021352C"/>
    <w:rsid w:val="00213873"/>
    <w:rsid w:val="00214B81"/>
    <w:rsid w:val="00214DC6"/>
    <w:rsid w:val="00214F65"/>
    <w:rsid w:val="00214F85"/>
    <w:rsid w:val="00215314"/>
    <w:rsid w:val="00215AE7"/>
    <w:rsid w:val="00215BE5"/>
    <w:rsid w:val="00215C68"/>
    <w:rsid w:val="00215CEC"/>
    <w:rsid w:val="00215ECA"/>
    <w:rsid w:val="00216540"/>
    <w:rsid w:val="0021656A"/>
    <w:rsid w:val="00216675"/>
    <w:rsid w:val="00216B8A"/>
    <w:rsid w:val="00216C10"/>
    <w:rsid w:val="00217072"/>
    <w:rsid w:val="0021730E"/>
    <w:rsid w:val="002175A3"/>
    <w:rsid w:val="0021764F"/>
    <w:rsid w:val="00217870"/>
    <w:rsid w:val="00217CDE"/>
    <w:rsid w:val="0022023F"/>
    <w:rsid w:val="002202D6"/>
    <w:rsid w:val="0022030F"/>
    <w:rsid w:val="0022070C"/>
    <w:rsid w:val="002207C3"/>
    <w:rsid w:val="00220CF0"/>
    <w:rsid w:val="002211CE"/>
    <w:rsid w:val="002211F8"/>
    <w:rsid w:val="002212A5"/>
    <w:rsid w:val="002217A3"/>
    <w:rsid w:val="002219BD"/>
    <w:rsid w:val="00221B15"/>
    <w:rsid w:val="00221E3F"/>
    <w:rsid w:val="00221EBA"/>
    <w:rsid w:val="00221EC4"/>
    <w:rsid w:val="00221F94"/>
    <w:rsid w:val="0022203C"/>
    <w:rsid w:val="00222205"/>
    <w:rsid w:val="002222AA"/>
    <w:rsid w:val="00222351"/>
    <w:rsid w:val="002224AB"/>
    <w:rsid w:val="002228A1"/>
    <w:rsid w:val="00222965"/>
    <w:rsid w:val="00222EB9"/>
    <w:rsid w:val="00222F9B"/>
    <w:rsid w:val="002230AC"/>
    <w:rsid w:val="00223500"/>
    <w:rsid w:val="00223AE6"/>
    <w:rsid w:val="00223FF7"/>
    <w:rsid w:val="002243A1"/>
    <w:rsid w:val="00224780"/>
    <w:rsid w:val="002247D8"/>
    <w:rsid w:val="002247E7"/>
    <w:rsid w:val="00224A18"/>
    <w:rsid w:val="00224E45"/>
    <w:rsid w:val="00224E6A"/>
    <w:rsid w:val="00224EBA"/>
    <w:rsid w:val="0022527B"/>
    <w:rsid w:val="0022567B"/>
    <w:rsid w:val="002259C1"/>
    <w:rsid w:val="002259FC"/>
    <w:rsid w:val="00225A55"/>
    <w:rsid w:val="00225A81"/>
    <w:rsid w:val="00225BC4"/>
    <w:rsid w:val="00225CEB"/>
    <w:rsid w:val="00225EFF"/>
    <w:rsid w:val="002268DE"/>
    <w:rsid w:val="0022698D"/>
    <w:rsid w:val="00226AAD"/>
    <w:rsid w:val="00226E00"/>
    <w:rsid w:val="00226F21"/>
    <w:rsid w:val="00226F54"/>
    <w:rsid w:val="00226F6A"/>
    <w:rsid w:val="0022701E"/>
    <w:rsid w:val="00227352"/>
    <w:rsid w:val="002275A3"/>
    <w:rsid w:val="0022780A"/>
    <w:rsid w:val="00227A91"/>
    <w:rsid w:val="00227C37"/>
    <w:rsid w:val="00227C3A"/>
    <w:rsid w:val="00227D8E"/>
    <w:rsid w:val="00230040"/>
    <w:rsid w:val="00230063"/>
    <w:rsid w:val="002302B7"/>
    <w:rsid w:val="00230349"/>
    <w:rsid w:val="00230605"/>
    <w:rsid w:val="002306B3"/>
    <w:rsid w:val="002306EC"/>
    <w:rsid w:val="002307CA"/>
    <w:rsid w:val="00230C86"/>
    <w:rsid w:val="00230FA2"/>
    <w:rsid w:val="00231010"/>
    <w:rsid w:val="00231243"/>
    <w:rsid w:val="0023137F"/>
    <w:rsid w:val="00231D28"/>
    <w:rsid w:val="00231E6B"/>
    <w:rsid w:val="00231ED9"/>
    <w:rsid w:val="00232178"/>
    <w:rsid w:val="00232549"/>
    <w:rsid w:val="002328AE"/>
    <w:rsid w:val="002328F2"/>
    <w:rsid w:val="00232929"/>
    <w:rsid w:val="0023293A"/>
    <w:rsid w:val="00232ECE"/>
    <w:rsid w:val="00233071"/>
    <w:rsid w:val="00233084"/>
    <w:rsid w:val="0023377F"/>
    <w:rsid w:val="002339B3"/>
    <w:rsid w:val="00233CF5"/>
    <w:rsid w:val="00233D3D"/>
    <w:rsid w:val="002342CD"/>
    <w:rsid w:val="00234425"/>
    <w:rsid w:val="002346C4"/>
    <w:rsid w:val="002347D9"/>
    <w:rsid w:val="0023493F"/>
    <w:rsid w:val="00234B30"/>
    <w:rsid w:val="002355B2"/>
    <w:rsid w:val="00235851"/>
    <w:rsid w:val="00235916"/>
    <w:rsid w:val="00235DCF"/>
    <w:rsid w:val="002363AE"/>
    <w:rsid w:val="00236B9F"/>
    <w:rsid w:val="00236DB3"/>
    <w:rsid w:val="0023707E"/>
    <w:rsid w:val="002372EC"/>
    <w:rsid w:val="00237318"/>
    <w:rsid w:val="0023738E"/>
    <w:rsid w:val="002375CC"/>
    <w:rsid w:val="0023761D"/>
    <w:rsid w:val="00237630"/>
    <w:rsid w:val="00237D78"/>
    <w:rsid w:val="002400F5"/>
    <w:rsid w:val="00240381"/>
    <w:rsid w:val="00240600"/>
    <w:rsid w:val="002407FC"/>
    <w:rsid w:val="0024095B"/>
    <w:rsid w:val="002409B4"/>
    <w:rsid w:val="00240AAF"/>
    <w:rsid w:val="00240C32"/>
    <w:rsid w:val="00240CD8"/>
    <w:rsid w:val="00241408"/>
    <w:rsid w:val="002414B8"/>
    <w:rsid w:val="00241523"/>
    <w:rsid w:val="002416C0"/>
    <w:rsid w:val="002416C1"/>
    <w:rsid w:val="00241855"/>
    <w:rsid w:val="002418B3"/>
    <w:rsid w:val="00241F70"/>
    <w:rsid w:val="002421CC"/>
    <w:rsid w:val="002422F8"/>
    <w:rsid w:val="00242367"/>
    <w:rsid w:val="002423AA"/>
    <w:rsid w:val="002427B5"/>
    <w:rsid w:val="00242964"/>
    <w:rsid w:val="00242A18"/>
    <w:rsid w:val="00242C47"/>
    <w:rsid w:val="00242F4E"/>
    <w:rsid w:val="00243142"/>
    <w:rsid w:val="00243413"/>
    <w:rsid w:val="00243503"/>
    <w:rsid w:val="00243583"/>
    <w:rsid w:val="00243A2A"/>
    <w:rsid w:val="00243CE2"/>
    <w:rsid w:val="0024430C"/>
    <w:rsid w:val="0024431D"/>
    <w:rsid w:val="00244540"/>
    <w:rsid w:val="00244B52"/>
    <w:rsid w:val="00244B65"/>
    <w:rsid w:val="002450D9"/>
    <w:rsid w:val="0024519A"/>
    <w:rsid w:val="002451A0"/>
    <w:rsid w:val="002451FD"/>
    <w:rsid w:val="00245296"/>
    <w:rsid w:val="00245447"/>
    <w:rsid w:val="0024580D"/>
    <w:rsid w:val="002458A4"/>
    <w:rsid w:val="0024598A"/>
    <w:rsid w:val="00245C7C"/>
    <w:rsid w:val="00245CF3"/>
    <w:rsid w:val="00245FF2"/>
    <w:rsid w:val="0024614C"/>
    <w:rsid w:val="00246199"/>
    <w:rsid w:val="002462B1"/>
    <w:rsid w:val="002463F8"/>
    <w:rsid w:val="0024643A"/>
    <w:rsid w:val="00246824"/>
    <w:rsid w:val="00246C24"/>
    <w:rsid w:val="002472E1"/>
    <w:rsid w:val="00247394"/>
    <w:rsid w:val="00247507"/>
    <w:rsid w:val="00247529"/>
    <w:rsid w:val="00247648"/>
    <w:rsid w:val="002477DC"/>
    <w:rsid w:val="00247BFA"/>
    <w:rsid w:val="00247FF2"/>
    <w:rsid w:val="0025032F"/>
    <w:rsid w:val="002504D6"/>
    <w:rsid w:val="00250552"/>
    <w:rsid w:val="002507D7"/>
    <w:rsid w:val="00250BCF"/>
    <w:rsid w:val="00250D07"/>
    <w:rsid w:val="00251051"/>
    <w:rsid w:val="002511D0"/>
    <w:rsid w:val="0025125E"/>
    <w:rsid w:val="002513B7"/>
    <w:rsid w:val="00251431"/>
    <w:rsid w:val="00251461"/>
    <w:rsid w:val="0025157E"/>
    <w:rsid w:val="002518E4"/>
    <w:rsid w:val="0025195E"/>
    <w:rsid w:val="00251A2A"/>
    <w:rsid w:val="00252612"/>
    <w:rsid w:val="0025269A"/>
    <w:rsid w:val="002528E2"/>
    <w:rsid w:val="00252B0B"/>
    <w:rsid w:val="00252BFA"/>
    <w:rsid w:val="00252C09"/>
    <w:rsid w:val="00252D39"/>
    <w:rsid w:val="00252DA9"/>
    <w:rsid w:val="002530D1"/>
    <w:rsid w:val="0025325E"/>
    <w:rsid w:val="0025336E"/>
    <w:rsid w:val="002533E9"/>
    <w:rsid w:val="0025373A"/>
    <w:rsid w:val="0025382A"/>
    <w:rsid w:val="002539B1"/>
    <w:rsid w:val="00253B27"/>
    <w:rsid w:val="00253B82"/>
    <w:rsid w:val="00253C84"/>
    <w:rsid w:val="00253E3B"/>
    <w:rsid w:val="00253F83"/>
    <w:rsid w:val="002543FC"/>
    <w:rsid w:val="00254758"/>
    <w:rsid w:val="002547CC"/>
    <w:rsid w:val="00254884"/>
    <w:rsid w:val="00254A8B"/>
    <w:rsid w:val="00254EAC"/>
    <w:rsid w:val="00255081"/>
    <w:rsid w:val="002555DE"/>
    <w:rsid w:val="00255784"/>
    <w:rsid w:val="002557CD"/>
    <w:rsid w:val="002558FF"/>
    <w:rsid w:val="00255F78"/>
    <w:rsid w:val="002560E8"/>
    <w:rsid w:val="00256563"/>
    <w:rsid w:val="002569BC"/>
    <w:rsid w:val="00256A09"/>
    <w:rsid w:val="00256B1B"/>
    <w:rsid w:val="00256B8D"/>
    <w:rsid w:val="00256C7C"/>
    <w:rsid w:val="00256CA9"/>
    <w:rsid w:val="00256F61"/>
    <w:rsid w:val="0025700C"/>
    <w:rsid w:val="0025752C"/>
    <w:rsid w:val="00257542"/>
    <w:rsid w:val="00257573"/>
    <w:rsid w:val="002576DE"/>
    <w:rsid w:val="00257838"/>
    <w:rsid w:val="00257C31"/>
    <w:rsid w:val="00257E66"/>
    <w:rsid w:val="00257FD2"/>
    <w:rsid w:val="0026020B"/>
    <w:rsid w:val="00260295"/>
    <w:rsid w:val="002602B7"/>
    <w:rsid w:val="002604B7"/>
    <w:rsid w:val="0026079B"/>
    <w:rsid w:val="0026086C"/>
    <w:rsid w:val="00260A73"/>
    <w:rsid w:val="00260AAB"/>
    <w:rsid w:val="00260BC4"/>
    <w:rsid w:val="00260BF0"/>
    <w:rsid w:val="00260D75"/>
    <w:rsid w:val="00261266"/>
    <w:rsid w:val="00261446"/>
    <w:rsid w:val="00261451"/>
    <w:rsid w:val="002614F2"/>
    <w:rsid w:val="0026155E"/>
    <w:rsid w:val="00261AAE"/>
    <w:rsid w:val="00261D5E"/>
    <w:rsid w:val="00261DED"/>
    <w:rsid w:val="00261E75"/>
    <w:rsid w:val="002621FF"/>
    <w:rsid w:val="00262249"/>
    <w:rsid w:val="002625AD"/>
    <w:rsid w:val="00263064"/>
    <w:rsid w:val="002634CC"/>
    <w:rsid w:val="00263A6B"/>
    <w:rsid w:val="00263AA4"/>
    <w:rsid w:val="00263C57"/>
    <w:rsid w:val="00263C5C"/>
    <w:rsid w:val="00263FD3"/>
    <w:rsid w:val="00264054"/>
    <w:rsid w:val="0026437D"/>
    <w:rsid w:val="002643D0"/>
    <w:rsid w:val="00264410"/>
    <w:rsid w:val="00264419"/>
    <w:rsid w:val="002645FB"/>
    <w:rsid w:val="00264766"/>
    <w:rsid w:val="00264866"/>
    <w:rsid w:val="0026495D"/>
    <w:rsid w:val="00264B1D"/>
    <w:rsid w:val="00264FB1"/>
    <w:rsid w:val="00265034"/>
    <w:rsid w:val="002651C7"/>
    <w:rsid w:val="0026527C"/>
    <w:rsid w:val="002659DE"/>
    <w:rsid w:val="00265B70"/>
    <w:rsid w:val="00265D87"/>
    <w:rsid w:val="00265E9C"/>
    <w:rsid w:val="00266195"/>
    <w:rsid w:val="00266617"/>
    <w:rsid w:val="00266668"/>
    <w:rsid w:val="0026672D"/>
    <w:rsid w:val="00266924"/>
    <w:rsid w:val="0026693F"/>
    <w:rsid w:val="00266A84"/>
    <w:rsid w:val="00266E4D"/>
    <w:rsid w:val="00266E85"/>
    <w:rsid w:val="0026707D"/>
    <w:rsid w:val="00267174"/>
    <w:rsid w:val="0026720F"/>
    <w:rsid w:val="0026765B"/>
    <w:rsid w:val="002676F0"/>
    <w:rsid w:val="00267792"/>
    <w:rsid w:val="00267812"/>
    <w:rsid w:val="00267AA2"/>
    <w:rsid w:val="00267AE2"/>
    <w:rsid w:val="00267B45"/>
    <w:rsid w:val="00267C1C"/>
    <w:rsid w:val="00267DFA"/>
    <w:rsid w:val="0027029C"/>
    <w:rsid w:val="0027046F"/>
    <w:rsid w:val="0027079B"/>
    <w:rsid w:val="00270C36"/>
    <w:rsid w:val="00270CC5"/>
    <w:rsid w:val="002710BB"/>
    <w:rsid w:val="00271202"/>
    <w:rsid w:val="00271244"/>
    <w:rsid w:val="0027163A"/>
    <w:rsid w:val="00271CF0"/>
    <w:rsid w:val="0027202A"/>
    <w:rsid w:val="002720A2"/>
    <w:rsid w:val="002722FE"/>
    <w:rsid w:val="00272319"/>
    <w:rsid w:val="00272C2A"/>
    <w:rsid w:val="00272CAC"/>
    <w:rsid w:val="00272D3D"/>
    <w:rsid w:val="00272F3E"/>
    <w:rsid w:val="0027316F"/>
    <w:rsid w:val="002731B4"/>
    <w:rsid w:val="002733F7"/>
    <w:rsid w:val="0027341C"/>
    <w:rsid w:val="00273498"/>
    <w:rsid w:val="00273527"/>
    <w:rsid w:val="002736BC"/>
    <w:rsid w:val="00273857"/>
    <w:rsid w:val="00273D01"/>
    <w:rsid w:val="00274378"/>
    <w:rsid w:val="002745F7"/>
    <w:rsid w:val="0027482E"/>
    <w:rsid w:val="00274978"/>
    <w:rsid w:val="002749B2"/>
    <w:rsid w:val="00274B97"/>
    <w:rsid w:val="00274C70"/>
    <w:rsid w:val="00274DA8"/>
    <w:rsid w:val="00274F52"/>
    <w:rsid w:val="00275771"/>
    <w:rsid w:val="00275A60"/>
    <w:rsid w:val="00275B38"/>
    <w:rsid w:val="00275DFF"/>
    <w:rsid w:val="00275E1A"/>
    <w:rsid w:val="00275E34"/>
    <w:rsid w:val="002761E8"/>
    <w:rsid w:val="002762E4"/>
    <w:rsid w:val="002768EC"/>
    <w:rsid w:val="00276908"/>
    <w:rsid w:val="00276C3D"/>
    <w:rsid w:val="00276E14"/>
    <w:rsid w:val="00276F52"/>
    <w:rsid w:val="00277223"/>
    <w:rsid w:val="00277253"/>
    <w:rsid w:val="002776BE"/>
    <w:rsid w:val="00277782"/>
    <w:rsid w:val="002778B2"/>
    <w:rsid w:val="00277CB9"/>
    <w:rsid w:val="00280295"/>
    <w:rsid w:val="0028081D"/>
    <w:rsid w:val="00280901"/>
    <w:rsid w:val="00280961"/>
    <w:rsid w:val="00280B98"/>
    <w:rsid w:val="00280BB3"/>
    <w:rsid w:val="00280DD8"/>
    <w:rsid w:val="00280E69"/>
    <w:rsid w:val="0028174E"/>
    <w:rsid w:val="00281871"/>
    <w:rsid w:val="00281A0F"/>
    <w:rsid w:val="00281A65"/>
    <w:rsid w:val="00281AB8"/>
    <w:rsid w:val="00281C09"/>
    <w:rsid w:val="00281DC8"/>
    <w:rsid w:val="00281DD3"/>
    <w:rsid w:val="00281E20"/>
    <w:rsid w:val="00282072"/>
    <w:rsid w:val="0028213E"/>
    <w:rsid w:val="0028215C"/>
    <w:rsid w:val="0028230E"/>
    <w:rsid w:val="00282475"/>
    <w:rsid w:val="002824D5"/>
    <w:rsid w:val="002824DF"/>
    <w:rsid w:val="00282A18"/>
    <w:rsid w:val="00282A50"/>
    <w:rsid w:val="00282FFA"/>
    <w:rsid w:val="002831B8"/>
    <w:rsid w:val="002831C6"/>
    <w:rsid w:val="002832AD"/>
    <w:rsid w:val="00283386"/>
    <w:rsid w:val="002839F2"/>
    <w:rsid w:val="00283B74"/>
    <w:rsid w:val="00283B82"/>
    <w:rsid w:val="00283BFE"/>
    <w:rsid w:val="0028404F"/>
    <w:rsid w:val="00284109"/>
    <w:rsid w:val="00284512"/>
    <w:rsid w:val="00284560"/>
    <w:rsid w:val="002845CD"/>
    <w:rsid w:val="00284D82"/>
    <w:rsid w:val="00285058"/>
    <w:rsid w:val="002851A7"/>
    <w:rsid w:val="00285429"/>
    <w:rsid w:val="002855F2"/>
    <w:rsid w:val="002859EA"/>
    <w:rsid w:val="00285C8F"/>
    <w:rsid w:val="00285F70"/>
    <w:rsid w:val="00285F98"/>
    <w:rsid w:val="00286077"/>
    <w:rsid w:val="0028613C"/>
    <w:rsid w:val="0028623B"/>
    <w:rsid w:val="002862EA"/>
    <w:rsid w:val="00286540"/>
    <w:rsid w:val="002865B2"/>
    <w:rsid w:val="0028667D"/>
    <w:rsid w:val="002869BB"/>
    <w:rsid w:val="00286C10"/>
    <w:rsid w:val="00286C60"/>
    <w:rsid w:val="00286D27"/>
    <w:rsid w:val="00286DFC"/>
    <w:rsid w:val="00287008"/>
    <w:rsid w:val="0028731B"/>
    <w:rsid w:val="00287362"/>
    <w:rsid w:val="0028747C"/>
    <w:rsid w:val="0028780C"/>
    <w:rsid w:val="00287987"/>
    <w:rsid w:val="00287CE0"/>
    <w:rsid w:val="00290079"/>
    <w:rsid w:val="00290390"/>
    <w:rsid w:val="00290546"/>
    <w:rsid w:val="00290554"/>
    <w:rsid w:val="00290754"/>
    <w:rsid w:val="00290E34"/>
    <w:rsid w:val="002910FB"/>
    <w:rsid w:val="002912B1"/>
    <w:rsid w:val="0029132F"/>
    <w:rsid w:val="0029149D"/>
    <w:rsid w:val="00291566"/>
    <w:rsid w:val="00291FE2"/>
    <w:rsid w:val="0029207C"/>
    <w:rsid w:val="002922F5"/>
    <w:rsid w:val="0029260D"/>
    <w:rsid w:val="00292921"/>
    <w:rsid w:val="00292A87"/>
    <w:rsid w:val="00292C96"/>
    <w:rsid w:val="00292DF8"/>
    <w:rsid w:val="00292F9A"/>
    <w:rsid w:val="002936BC"/>
    <w:rsid w:val="00293860"/>
    <w:rsid w:val="00293999"/>
    <w:rsid w:val="00293A14"/>
    <w:rsid w:val="00293AC8"/>
    <w:rsid w:val="00293AD0"/>
    <w:rsid w:val="00293CE7"/>
    <w:rsid w:val="00293D7D"/>
    <w:rsid w:val="00293D99"/>
    <w:rsid w:val="00293F96"/>
    <w:rsid w:val="002941C3"/>
    <w:rsid w:val="0029433C"/>
    <w:rsid w:val="00294A03"/>
    <w:rsid w:val="00294B56"/>
    <w:rsid w:val="00294EBE"/>
    <w:rsid w:val="0029520D"/>
    <w:rsid w:val="0029526D"/>
    <w:rsid w:val="0029534F"/>
    <w:rsid w:val="0029538C"/>
    <w:rsid w:val="002958FA"/>
    <w:rsid w:val="00295D5F"/>
    <w:rsid w:val="00295E75"/>
    <w:rsid w:val="0029661A"/>
    <w:rsid w:val="0029664D"/>
    <w:rsid w:val="002966D2"/>
    <w:rsid w:val="002967FD"/>
    <w:rsid w:val="00296A87"/>
    <w:rsid w:val="00296F6F"/>
    <w:rsid w:val="00296FF4"/>
    <w:rsid w:val="002970FF"/>
    <w:rsid w:val="0029735C"/>
    <w:rsid w:val="002977EB"/>
    <w:rsid w:val="00297AE6"/>
    <w:rsid w:val="00297C8B"/>
    <w:rsid w:val="002A0101"/>
    <w:rsid w:val="002A0129"/>
    <w:rsid w:val="002A0440"/>
    <w:rsid w:val="002A080B"/>
    <w:rsid w:val="002A0FDA"/>
    <w:rsid w:val="002A102B"/>
    <w:rsid w:val="002A10C6"/>
    <w:rsid w:val="002A1212"/>
    <w:rsid w:val="002A1627"/>
    <w:rsid w:val="002A1865"/>
    <w:rsid w:val="002A1A28"/>
    <w:rsid w:val="002A1A77"/>
    <w:rsid w:val="002A1B5E"/>
    <w:rsid w:val="002A1C88"/>
    <w:rsid w:val="002A1CE2"/>
    <w:rsid w:val="002A1FE5"/>
    <w:rsid w:val="002A2035"/>
    <w:rsid w:val="002A2869"/>
    <w:rsid w:val="002A290B"/>
    <w:rsid w:val="002A2DF3"/>
    <w:rsid w:val="002A2F22"/>
    <w:rsid w:val="002A2F34"/>
    <w:rsid w:val="002A3189"/>
    <w:rsid w:val="002A366A"/>
    <w:rsid w:val="002A3CAA"/>
    <w:rsid w:val="002A3FFA"/>
    <w:rsid w:val="002A4100"/>
    <w:rsid w:val="002A42E6"/>
    <w:rsid w:val="002A4379"/>
    <w:rsid w:val="002A454D"/>
    <w:rsid w:val="002A4BA3"/>
    <w:rsid w:val="002A4C41"/>
    <w:rsid w:val="002A4E29"/>
    <w:rsid w:val="002A5561"/>
    <w:rsid w:val="002A5B76"/>
    <w:rsid w:val="002A5BBE"/>
    <w:rsid w:val="002A613F"/>
    <w:rsid w:val="002A6187"/>
    <w:rsid w:val="002A658B"/>
    <w:rsid w:val="002A6AC6"/>
    <w:rsid w:val="002A6FFC"/>
    <w:rsid w:val="002A70A6"/>
    <w:rsid w:val="002A70E3"/>
    <w:rsid w:val="002A7461"/>
    <w:rsid w:val="002A7902"/>
    <w:rsid w:val="002B00C4"/>
    <w:rsid w:val="002B01A8"/>
    <w:rsid w:val="002B0232"/>
    <w:rsid w:val="002B0343"/>
    <w:rsid w:val="002B08B1"/>
    <w:rsid w:val="002B093F"/>
    <w:rsid w:val="002B09E6"/>
    <w:rsid w:val="002B0B33"/>
    <w:rsid w:val="002B0C19"/>
    <w:rsid w:val="002B0DD1"/>
    <w:rsid w:val="002B12A8"/>
    <w:rsid w:val="002B1484"/>
    <w:rsid w:val="002B1B88"/>
    <w:rsid w:val="002B2040"/>
    <w:rsid w:val="002B2204"/>
    <w:rsid w:val="002B2397"/>
    <w:rsid w:val="002B26FF"/>
    <w:rsid w:val="002B28F6"/>
    <w:rsid w:val="002B2981"/>
    <w:rsid w:val="002B2C98"/>
    <w:rsid w:val="002B3007"/>
    <w:rsid w:val="002B3382"/>
    <w:rsid w:val="002B34C5"/>
    <w:rsid w:val="002B37FD"/>
    <w:rsid w:val="002B3887"/>
    <w:rsid w:val="002B391C"/>
    <w:rsid w:val="002B3F8D"/>
    <w:rsid w:val="002B4078"/>
    <w:rsid w:val="002B4CA7"/>
    <w:rsid w:val="002B4E2E"/>
    <w:rsid w:val="002B4E90"/>
    <w:rsid w:val="002B4F7F"/>
    <w:rsid w:val="002B4F85"/>
    <w:rsid w:val="002B4F9E"/>
    <w:rsid w:val="002B518A"/>
    <w:rsid w:val="002B51CA"/>
    <w:rsid w:val="002B5206"/>
    <w:rsid w:val="002B56CB"/>
    <w:rsid w:val="002B57F5"/>
    <w:rsid w:val="002B5DC3"/>
    <w:rsid w:val="002B6474"/>
    <w:rsid w:val="002B66E2"/>
    <w:rsid w:val="002B68E3"/>
    <w:rsid w:val="002B6912"/>
    <w:rsid w:val="002B69FF"/>
    <w:rsid w:val="002B6EF9"/>
    <w:rsid w:val="002B6EFE"/>
    <w:rsid w:val="002B72AF"/>
    <w:rsid w:val="002B7423"/>
    <w:rsid w:val="002B79B6"/>
    <w:rsid w:val="002C018A"/>
    <w:rsid w:val="002C0235"/>
    <w:rsid w:val="002C0279"/>
    <w:rsid w:val="002C04A4"/>
    <w:rsid w:val="002C058F"/>
    <w:rsid w:val="002C0753"/>
    <w:rsid w:val="002C0B26"/>
    <w:rsid w:val="002C0FA6"/>
    <w:rsid w:val="002C10B4"/>
    <w:rsid w:val="002C1514"/>
    <w:rsid w:val="002C1979"/>
    <w:rsid w:val="002C199E"/>
    <w:rsid w:val="002C1AB2"/>
    <w:rsid w:val="002C1C4E"/>
    <w:rsid w:val="002C1D83"/>
    <w:rsid w:val="002C20A1"/>
    <w:rsid w:val="002C217D"/>
    <w:rsid w:val="002C22CB"/>
    <w:rsid w:val="002C2405"/>
    <w:rsid w:val="002C24D3"/>
    <w:rsid w:val="002C270A"/>
    <w:rsid w:val="002C2799"/>
    <w:rsid w:val="002C27F2"/>
    <w:rsid w:val="002C28E0"/>
    <w:rsid w:val="002C291D"/>
    <w:rsid w:val="002C2CDA"/>
    <w:rsid w:val="002C2DA2"/>
    <w:rsid w:val="002C2F24"/>
    <w:rsid w:val="002C31E2"/>
    <w:rsid w:val="002C3231"/>
    <w:rsid w:val="002C33B6"/>
    <w:rsid w:val="002C34FE"/>
    <w:rsid w:val="002C36BD"/>
    <w:rsid w:val="002C3B08"/>
    <w:rsid w:val="002C3BB2"/>
    <w:rsid w:val="002C3C06"/>
    <w:rsid w:val="002C3E00"/>
    <w:rsid w:val="002C3EE5"/>
    <w:rsid w:val="002C3FF4"/>
    <w:rsid w:val="002C4003"/>
    <w:rsid w:val="002C4437"/>
    <w:rsid w:val="002C475A"/>
    <w:rsid w:val="002C47FB"/>
    <w:rsid w:val="002C4AB8"/>
    <w:rsid w:val="002C4AEF"/>
    <w:rsid w:val="002C4F00"/>
    <w:rsid w:val="002C5290"/>
    <w:rsid w:val="002C52CF"/>
    <w:rsid w:val="002C5478"/>
    <w:rsid w:val="002C59C8"/>
    <w:rsid w:val="002C5AFB"/>
    <w:rsid w:val="002C5B43"/>
    <w:rsid w:val="002C5B45"/>
    <w:rsid w:val="002C5C2D"/>
    <w:rsid w:val="002C6027"/>
    <w:rsid w:val="002C63F0"/>
    <w:rsid w:val="002C657C"/>
    <w:rsid w:val="002C667C"/>
    <w:rsid w:val="002C6737"/>
    <w:rsid w:val="002C6809"/>
    <w:rsid w:val="002C6AEA"/>
    <w:rsid w:val="002C6B47"/>
    <w:rsid w:val="002C6B63"/>
    <w:rsid w:val="002C6ECE"/>
    <w:rsid w:val="002C6F52"/>
    <w:rsid w:val="002C70E8"/>
    <w:rsid w:val="002C71E5"/>
    <w:rsid w:val="002C7207"/>
    <w:rsid w:val="002C72AF"/>
    <w:rsid w:val="002C7514"/>
    <w:rsid w:val="002C7562"/>
    <w:rsid w:val="002C77AE"/>
    <w:rsid w:val="002C789A"/>
    <w:rsid w:val="002C7ABD"/>
    <w:rsid w:val="002C7EBD"/>
    <w:rsid w:val="002D024D"/>
    <w:rsid w:val="002D0481"/>
    <w:rsid w:val="002D0533"/>
    <w:rsid w:val="002D056E"/>
    <w:rsid w:val="002D0863"/>
    <w:rsid w:val="002D08BB"/>
    <w:rsid w:val="002D09D3"/>
    <w:rsid w:val="002D0EDF"/>
    <w:rsid w:val="002D1187"/>
    <w:rsid w:val="002D127E"/>
    <w:rsid w:val="002D129D"/>
    <w:rsid w:val="002D1800"/>
    <w:rsid w:val="002D1936"/>
    <w:rsid w:val="002D1B66"/>
    <w:rsid w:val="002D1B7A"/>
    <w:rsid w:val="002D1BA0"/>
    <w:rsid w:val="002D2122"/>
    <w:rsid w:val="002D2133"/>
    <w:rsid w:val="002D256B"/>
    <w:rsid w:val="002D2697"/>
    <w:rsid w:val="002D26B5"/>
    <w:rsid w:val="002D2B17"/>
    <w:rsid w:val="002D2DC5"/>
    <w:rsid w:val="002D319E"/>
    <w:rsid w:val="002D344C"/>
    <w:rsid w:val="002D3676"/>
    <w:rsid w:val="002D38EF"/>
    <w:rsid w:val="002D39E1"/>
    <w:rsid w:val="002D3D5F"/>
    <w:rsid w:val="002D3DB1"/>
    <w:rsid w:val="002D3F65"/>
    <w:rsid w:val="002D449E"/>
    <w:rsid w:val="002D4518"/>
    <w:rsid w:val="002D463F"/>
    <w:rsid w:val="002D48F0"/>
    <w:rsid w:val="002D4EAA"/>
    <w:rsid w:val="002D5152"/>
    <w:rsid w:val="002D5290"/>
    <w:rsid w:val="002D5378"/>
    <w:rsid w:val="002D57FF"/>
    <w:rsid w:val="002D59B0"/>
    <w:rsid w:val="002D5A7A"/>
    <w:rsid w:val="002D5A93"/>
    <w:rsid w:val="002D5B63"/>
    <w:rsid w:val="002D5B85"/>
    <w:rsid w:val="002D60F0"/>
    <w:rsid w:val="002D61E0"/>
    <w:rsid w:val="002D61EE"/>
    <w:rsid w:val="002D6238"/>
    <w:rsid w:val="002D645B"/>
    <w:rsid w:val="002D6654"/>
    <w:rsid w:val="002D688B"/>
    <w:rsid w:val="002D68E8"/>
    <w:rsid w:val="002D6B56"/>
    <w:rsid w:val="002D6BAF"/>
    <w:rsid w:val="002D6BCE"/>
    <w:rsid w:val="002D6CD7"/>
    <w:rsid w:val="002D7121"/>
    <w:rsid w:val="002D728C"/>
    <w:rsid w:val="002D7529"/>
    <w:rsid w:val="002D79A6"/>
    <w:rsid w:val="002D79F4"/>
    <w:rsid w:val="002D7A24"/>
    <w:rsid w:val="002D7E2E"/>
    <w:rsid w:val="002E0140"/>
    <w:rsid w:val="002E0284"/>
    <w:rsid w:val="002E07E1"/>
    <w:rsid w:val="002E0C79"/>
    <w:rsid w:val="002E0D64"/>
    <w:rsid w:val="002E0E21"/>
    <w:rsid w:val="002E0EAB"/>
    <w:rsid w:val="002E0F4D"/>
    <w:rsid w:val="002E1034"/>
    <w:rsid w:val="002E10C9"/>
    <w:rsid w:val="002E1152"/>
    <w:rsid w:val="002E12E0"/>
    <w:rsid w:val="002E1522"/>
    <w:rsid w:val="002E1807"/>
    <w:rsid w:val="002E19C2"/>
    <w:rsid w:val="002E1E15"/>
    <w:rsid w:val="002E2075"/>
    <w:rsid w:val="002E21B7"/>
    <w:rsid w:val="002E288E"/>
    <w:rsid w:val="002E2B90"/>
    <w:rsid w:val="002E2CAA"/>
    <w:rsid w:val="002E3140"/>
    <w:rsid w:val="002E359C"/>
    <w:rsid w:val="002E38EB"/>
    <w:rsid w:val="002E3991"/>
    <w:rsid w:val="002E3A42"/>
    <w:rsid w:val="002E3AE7"/>
    <w:rsid w:val="002E3C52"/>
    <w:rsid w:val="002E3D45"/>
    <w:rsid w:val="002E41C2"/>
    <w:rsid w:val="002E425B"/>
    <w:rsid w:val="002E4264"/>
    <w:rsid w:val="002E4586"/>
    <w:rsid w:val="002E47E9"/>
    <w:rsid w:val="002E485E"/>
    <w:rsid w:val="002E4C65"/>
    <w:rsid w:val="002E4FB6"/>
    <w:rsid w:val="002E4FCF"/>
    <w:rsid w:val="002E515D"/>
    <w:rsid w:val="002E52FF"/>
    <w:rsid w:val="002E535A"/>
    <w:rsid w:val="002E5CE3"/>
    <w:rsid w:val="002E5D2C"/>
    <w:rsid w:val="002E5FFE"/>
    <w:rsid w:val="002E63A5"/>
    <w:rsid w:val="002E644D"/>
    <w:rsid w:val="002E6463"/>
    <w:rsid w:val="002E6483"/>
    <w:rsid w:val="002E6594"/>
    <w:rsid w:val="002E6690"/>
    <w:rsid w:val="002E66C2"/>
    <w:rsid w:val="002E6C29"/>
    <w:rsid w:val="002E752D"/>
    <w:rsid w:val="002E7778"/>
    <w:rsid w:val="002E777A"/>
    <w:rsid w:val="002E7A4B"/>
    <w:rsid w:val="002E7C3E"/>
    <w:rsid w:val="002F005F"/>
    <w:rsid w:val="002F04D6"/>
    <w:rsid w:val="002F04F2"/>
    <w:rsid w:val="002F0B03"/>
    <w:rsid w:val="002F0B26"/>
    <w:rsid w:val="002F1088"/>
    <w:rsid w:val="002F16A5"/>
    <w:rsid w:val="002F16EB"/>
    <w:rsid w:val="002F1AB8"/>
    <w:rsid w:val="002F1C2D"/>
    <w:rsid w:val="002F1CCC"/>
    <w:rsid w:val="002F1EEB"/>
    <w:rsid w:val="002F2285"/>
    <w:rsid w:val="002F2660"/>
    <w:rsid w:val="002F27F6"/>
    <w:rsid w:val="002F28AD"/>
    <w:rsid w:val="002F2C0A"/>
    <w:rsid w:val="002F2EDA"/>
    <w:rsid w:val="002F3133"/>
    <w:rsid w:val="002F335D"/>
    <w:rsid w:val="002F3439"/>
    <w:rsid w:val="002F351D"/>
    <w:rsid w:val="002F35D2"/>
    <w:rsid w:val="002F360D"/>
    <w:rsid w:val="002F3667"/>
    <w:rsid w:val="002F37F1"/>
    <w:rsid w:val="002F3977"/>
    <w:rsid w:val="002F3DD1"/>
    <w:rsid w:val="002F447C"/>
    <w:rsid w:val="002F46A9"/>
    <w:rsid w:val="002F48A6"/>
    <w:rsid w:val="002F493F"/>
    <w:rsid w:val="002F4DC6"/>
    <w:rsid w:val="002F4E29"/>
    <w:rsid w:val="002F4F9F"/>
    <w:rsid w:val="002F528F"/>
    <w:rsid w:val="002F5401"/>
    <w:rsid w:val="002F544C"/>
    <w:rsid w:val="002F569C"/>
    <w:rsid w:val="002F56DE"/>
    <w:rsid w:val="002F5704"/>
    <w:rsid w:val="002F5789"/>
    <w:rsid w:val="002F5AF8"/>
    <w:rsid w:val="002F609A"/>
    <w:rsid w:val="002F64B8"/>
    <w:rsid w:val="002F67EF"/>
    <w:rsid w:val="002F6DE7"/>
    <w:rsid w:val="002F6E85"/>
    <w:rsid w:val="002F6FE7"/>
    <w:rsid w:val="002F742A"/>
    <w:rsid w:val="002F76D4"/>
    <w:rsid w:val="002F7C7C"/>
    <w:rsid w:val="002F7D3D"/>
    <w:rsid w:val="002F7EA3"/>
    <w:rsid w:val="0030014B"/>
    <w:rsid w:val="00300221"/>
    <w:rsid w:val="0030029F"/>
    <w:rsid w:val="00300460"/>
    <w:rsid w:val="003004A8"/>
    <w:rsid w:val="003005CD"/>
    <w:rsid w:val="00300A8D"/>
    <w:rsid w:val="0030187E"/>
    <w:rsid w:val="00301D4C"/>
    <w:rsid w:val="00301E47"/>
    <w:rsid w:val="00301ED6"/>
    <w:rsid w:val="00302228"/>
    <w:rsid w:val="00302382"/>
    <w:rsid w:val="003025EA"/>
    <w:rsid w:val="0030265F"/>
    <w:rsid w:val="00302A55"/>
    <w:rsid w:val="00302D3B"/>
    <w:rsid w:val="00303621"/>
    <w:rsid w:val="00303BAB"/>
    <w:rsid w:val="00303FD5"/>
    <w:rsid w:val="003043ED"/>
    <w:rsid w:val="0030454E"/>
    <w:rsid w:val="003046D5"/>
    <w:rsid w:val="0030472C"/>
    <w:rsid w:val="00304780"/>
    <w:rsid w:val="00304B7D"/>
    <w:rsid w:val="00304DB0"/>
    <w:rsid w:val="00304EF1"/>
    <w:rsid w:val="00304F74"/>
    <w:rsid w:val="003050A9"/>
    <w:rsid w:val="003051E9"/>
    <w:rsid w:val="0030557E"/>
    <w:rsid w:val="003055E0"/>
    <w:rsid w:val="003056A6"/>
    <w:rsid w:val="003057B0"/>
    <w:rsid w:val="00305877"/>
    <w:rsid w:val="00305A34"/>
    <w:rsid w:val="00305ED6"/>
    <w:rsid w:val="00305F24"/>
    <w:rsid w:val="00305FB6"/>
    <w:rsid w:val="00306112"/>
    <w:rsid w:val="00306185"/>
    <w:rsid w:val="00306260"/>
    <w:rsid w:val="00306366"/>
    <w:rsid w:val="0030661B"/>
    <w:rsid w:val="003068A5"/>
    <w:rsid w:val="00306984"/>
    <w:rsid w:val="00306A3F"/>
    <w:rsid w:val="00306D5C"/>
    <w:rsid w:val="00306F5F"/>
    <w:rsid w:val="00306FA3"/>
    <w:rsid w:val="00306FD2"/>
    <w:rsid w:val="00307549"/>
    <w:rsid w:val="00307603"/>
    <w:rsid w:val="00307668"/>
    <w:rsid w:val="003078BB"/>
    <w:rsid w:val="00307BA7"/>
    <w:rsid w:val="00307FDE"/>
    <w:rsid w:val="00310811"/>
    <w:rsid w:val="003108C1"/>
    <w:rsid w:val="00310B08"/>
    <w:rsid w:val="00310CAB"/>
    <w:rsid w:val="00310CBB"/>
    <w:rsid w:val="00310D6B"/>
    <w:rsid w:val="00311135"/>
    <w:rsid w:val="00311219"/>
    <w:rsid w:val="00311517"/>
    <w:rsid w:val="00311946"/>
    <w:rsid w:val="00311F89"/>
    <w:rsid w:val="00312590"/>
    <w:rsid w:val="00312D71"/>
    <w:rsid w:val="00313307"/>
    <w:rsid w:val="00313498"/>
    <w:rsid w:val="0031350F"/>
    <w:rsid w:val="003136E8"/>
    <w:rsid w:val="00313818"/>
    <w:rsid w:val="0031387F"/>
    <w:rsid w:val="00313E64"/>
    <w:rsid w:val="00313E65"/>
    <w:rsid w:val="00314226"/>
    <w:rsid w:val="0031443A"/>
    <w:rsid w:val="00314646"/>
    <w:rsid w:val="00314ED4"/>
    <w:rsid w:val="0031536F"/>
    <w:rsid w:val="00315422"/>
    <w:rsid w:val="00315505"/>
    <w:rsid w:val="00315691"/>
    <w:rsid w:val="003160C3"/>
    <w:rsid w:val="003162BE"/>
    <w:rsid w:val="003163D1"/>
    <w:rsid w:val="00316510"/>
    <w:rsid w:val="0031655A"/>
    <w:rsid w:val="00316608"/>
    <w:rsid w:val="00316764"/>
    <w:rsid w:val="0031685C"/>
    <w:rsid w:val="00317021"/>
    <w:rsid w:val="003177FA"/>
    <w:rsid w:val="003179D0"/>
    <w:rsid w:val="003179D4"/>
    <w:rsid w:val="00317B53"/>
    <w:rsid w:val="0032006D"/>
    <w:rsid w:val="0032077B"/>
    <w:rsid w:val="00320E88"/>
    <w:rsid w:val="00320F5E"/>
    <w:rsid w:val="00321120"/>
    <w:rsid w:val="00321395"/>
    <w:rsid w:val="00321472"/>
    <w:rsid w:val="00321572"/>
    <w:rsid w:val="00321653"/>
    <w:rsid w:val="003217C0"/>
    <w:rsid w:val="00321ADD"/>
    <w:rsid w:val="00321CAC"/>
    <w:rsid w:val="00321CE1"/>
    <w:rsid w:val="00321E08"/>
    <w:rsid w:val="00321E68"/>
    <w:rsid w:val="003220DD"/>
    <w:rsid w:val="0032237A"/>
    <w:rsid w:val="00322464"/>
    <w:rsid w:val="00322878"/>
    <w:rsid w:val="00322AEC"/>
    <w:rsid w:val="00322BAF"/>
    <w:rsid w:val="00322DD3"/>
    <w:rsid w:val="00322F19"/>
    <w:rsid w:val="0032313B"/>
    <w:rsid w:val="0032316E"/>
    <w:rsid w:val="003231B8"/>
    <w:rsid w:val="003234D3"/>
    <w:rsid w:val="00323575"/>
    <w:rsid w:val="00323993"/>
    <w:rsid w:val="00323BB1"/>
    <w:rsid w:val="00323EB5"/>
    <w:rsid w:val="00324144"/>
    <w:rsid w:val="003242B0"/>
    <w:rsid w:val="00324539"/>
    <w:rsid w:val="00324772"/>
    <w:rsid w:val="00324A7F"/>
    <w:rsid w:val="00324E60"/>
    <w:rsid w:val="0032517E"/>
    <w:rsid w:val="00325421"/>
    <w:rsid w:val="00325849"/>
    <w:rsid w:val="003258B7"/>
    <w:rsid w:val="00325943"/>
    <w:rsid w:val="00325A55"/>
    <w:rsid w:val="00325AFC"/>
    <w:rsid w:val="00325C17"/>
    <w:rsid w:val="00325DCF"/>
    <w:rsid w:val="00326208"/>
    <w:rsid w:val="00326256"/>
    <w:rsid w:val="003263BA"/>
    <w:rsid w:val="003267D3"/>
    <w:rsid w:val="0032683D"/>
    <w:rsid w:val="00326890"/>
    <w:rsid w:val="003269BC"/>
    <w:rsid w:val="003269CC"/>
    <w:rsid w:val="00326C5E"/>
    <w:rsid w:val="00326CFD"/>
    <w:rsid w:val="00326D31"/>
    <w:rsid w:val="00326FB0"/>
    <w:rsid w:val="003271AB"/>
    <w:rsid w:val="00327225"/>
    <w:rsid w:val="0032766D"/>
    <w:rsid w:val="003279D2"/>
    <w:rsid w:val="00327BE6"/>
    <w:rsid w:val="00327DCE"/>
    <w:rsid w:val="00327FEA"/>
    <w:rsid w:val="003304B8"/>
    <w:rsid w:val="003305BC"/>
    <w:rsid w:val="0033068D"/>
    <w:rsid w:val="00330943"/>
    <w:rsid w:val="00330A25"/>
    <w:rsid w:val="00330A39"/>
    <w:rsid w:val="00330A3E"/>
    <w:rsid w:val="00330ACF"/>
    <w:rsid w:val="00330CE7"/>
    <w:rsid w:val="003311EA"/>
    <w:rsid w:val="00331578"/>
    <w:rsid w:val="00331807"/>
    <w:rsid w:val="00331B6B"/>
    <w:rsid w:val="00331F89"/>
    <w:rsid w:val="00332296"/>
    <w:rsid w:val="003324A9"/>
    <w:rsid w:val="003325BB"/>
    <w:rsid w:val="0033284B"/>
    <w:rsid w:val="00332A18"/>
    <w:rsid w:val="00332A4A"/>
    <w:rsid w:val="00332AD7"/>
    <w:rsid w:val="00332CAC"/>
    <w:rsid w:val="00332EAD"/>
    <w:rsid w:val="00332F5E"/>
    <w:rsid w:val="00333151"/>
    <w:rsid w:val="00333361"/>
    <w:rsid w:val="0033341C"/>
    <w:rsid w:val="0033369C"/>
    <w:rsid w:val="003336F8"/>
    <w:rsid w:val="00333822"/>
    <w:rsid w:val="00333893"/>
    <w:rsid w:val="00333BFD"/>
    <w:rsid w:val="00333F23"/>
    <w:rsid w:val="00334116"/>
    <w:rsid w:val="0033415F"/>
    <w:rsid w:val="00334270"/>
    <w:rsid w:val="0033431B"/>
    <w:rsid w:val="00334795"/>
    <w:rsid w:val="003347D5"/>
    <w:rsid w:val="0033481F"/>
    <w:rsid w:val="00334F74"/>
    <w:rsid w:val="00335720"/>
    <w:rsid w:val="00335C0F"/>
    <w:rsid w:val="0033601A"/>
    <w:rsid w:val="00336586"/>
    <w:rsid w:val="003365A0"/>
    <w:rsid w:val="003366A9"/>
    <w:rsid w:val="0033728B"/>
    <w:rsid w:val="003375B9"/>
    <w:rsid w:val="00337641"/>
    <w:rsid w:val="00337982"/>
    <w:rsid w:val="0033799D"/>
    <w:rsid w:val="00337BF7"/>
    <w:rsid w:val="00337E6D"/>
    <w:rsid w:val="00337F5E"/>
    <w:rsid w:val="00340132"/>
    <w:rsid w:val="003401B2"/>
    <w:rsid w:val="003401CF"/>
    <w:rsid w:val="00340489"/>
    <w:rsid w:val="003404B1"/>
    <w:rsid w:val="003407DB"/>
    <w:rsid w:val="00340966"/>
    <w:rsid w:val="003413E1"/>
    <w:rsid w:val="00341604"/>
    <w:rsid w:val="003417BE"/>
    <w:rsid w:val="0034190E"/>
    <w:rsid w:val="00341C4A"/>
    <w:rsid w:val="0034225D"/>
    <w:rsid w:val="003424E1"/>
    <w:rsid w:val="00342695"/>
    <w:rsid w:val="00342744"/>
    <w:rsid w:val="00342C8A"/>
    <w:rsid w:val="00342F1A"/>
    <w:rsid w:val="00342F7E"/>
    <w:rsid w:val="00343488"/>
    <w:rsid w:val="003435DA"/>
    <w:rsid w:val="00343660"/>
    <w:rsid w:val="003436A5"/>
    <w:rsid w:val="00343AA7"/>
    <w:rsid w:val="00343D01"/>
    <w:rsid w:val="00343EE8"/>
    <w:rsid w:val="00343F63"/>
    <w:rsid w:val="0034410F"/>
    <w:rsid w:val="00344505"/>
    <w:rsid w:val="00344614"/>
    <w:rsid w:val="0034491F"/>
    <w:rsid w:val="00344AAE"/>
    <w:rsid w:val="00344E32"/>
    <w:rsid w:val="00344EC3"/>
    <w:rsid w:val="00344F06"/>
    <w:rsid w:val="00344F3C"/>
    <w:rsid w:val="00345D5A"/>
    <w:rsid w:val="00345E10"/>
    <w:rsid w:val="00346024"/>
    <w:rsid w:val="003464B7"/>
    <w:rsid w:val="0034668F"/>
    <w:rsid w:val="00346816"/>
    <w:rsid w:val="0034688A"/>
    <w:rsid w:val="003468D4"/>
    <w:rsid w:val="00346994"/>
    <w:rsid w:val="00346A93"/>
    <w:rsid w:val="00346BC8"/>
    <w:rsid w:val="003470B2"/>
    <w:rsid w:val="00347429"/>
    <w:rsid w:val="00347723"/>
    <w:rsid w:val="003478BB"/>
    <w:rsid w:val="00347DF6"/>
    <w:rsid w:val="003500D4"/>
    <w:rsid w:val="003502A9"/>
    <w:rsid w:val="00350891"/>
    <w:rsid w:val="00350984"/>
    <w:rsid w:val="00350B51"/>
    <w:rsid w:val="00350BC3"/>
    <w:rsid w:val="00350F0D"/>
    <w:rsid w:val="00351455"/>
    <w:rsid w:val="00351515"/>
    <w:rsid w:val="00351822"/>
    <w:rsid w:val="0035193B"/>
    <w:rsid w:val="00351BA5"/>
    <w:rsid w:val="00351D53"/>
    <w:rsid w:val="00351D88"/>
    <w:rsid w:val="003520DD"/>
    <w:rsid w:val="00352893"/>
    <w:rsid w:val="00352942"/>
    <w:rsid w:val="00352E41"/>
    <w:rsid w:val="00352EF5"/>
    <w:rsid w:val="003531B8"/>
    <w:rsid w:val="00353463"/>
    <w:rsid w:val="003535B8"/>
    <w:rsid w:val="00353704"/>
    <w:rsid w:val="00353748"/>
    <w:rsid w:val="00353C49"/>
    <w:rsid w:val="00353F81"/>
    <w:rsid w:val="00354056"/>
    <w:rsid w:val="003540DC"/>
    <w:rsid w:val="00354443"/>
    <w:rsid w:val="0035448B"/>
    <w:rsid w:val="003545B8"/>
    <w:rsid w:val="00354699"/>
    <w:rsid w:val="003549CA"/>
    <w:rsid w:val="00354A50"/>
    <w:rsid w:val="00354B4D"/>
    <w:rsid w:val="00354CAD"/>
    <w:rsid w:val="00354DC5"/>
    <w:rsid w:val="00354E59"/>
    <w:rsid w:val="00354E95"/>
    <w:rsid w:val="0035533A"/>
    <w:rsid w:val="0035549F"/>
    <w:rsid w:val="00355930"/>
    <w:rsid w:val="00355ACE"/>
    <w:rsid w:val="00355B64"/>
    <w:rsid w:val="00355D04"/>
    <w:rsid w:val="00355E10"/>
    <w:rsid w:val="00355FB9"/>
    <w:rsid w:val="00356186"/>
    <w:rsid w:val="0035632D"/>
    <w:rsid w:val="003564A5"/>
    <w:rsid w:val="003564C2"/>
    <w:rsid w:val="003564FF"/>
    <w:rsid w:val="0035661B"/>
    <w:rsid w:val="00356648"/>
    <w:rsid w:val="0035664F"/>
    <w:rsid w:val="003566B4"/>
    <w:rsid w:val="00356716"/>
    <w:rsid w:val="003567A0"/>
    <w:rsid w:val="00356954"/>
    <w:rsid w:val="00356EBF"/>
    <w:rsid w:val="0035704A"/>
    <w:rsid w:val="00357578"/>
    <w:rsid w:val="0035767B"/>
    <w:rsid w:val="00357BFE"/>
    <w:rsid w:val="00357FFE"/>
    <w:rsid w:val="00360037"/>
    <w:rsid w:val="00360061"/>
    <w:rsid w:val="00360176"/>
    <w:rsid w:val="003602F0"/>
    <w:rsid w:val="003603AC"/>
    <w:rsid w:val="00360465"/>
    <w:rsid w:val="0036067C"/>
    <w:rsid w:val="003608DA"/>
    <w:rsid w:val="00360B9E"/>
    <w:rsid w:val="00360DF9"/>
    <w:rsid w:val="00360EED"/>
    <w:rsid w:val="00361411"/>
    <w:rsid w:val="0036152D"/>
    <w:rsid w:val="00361679"/>
    <w:rsid w:val="003617F3"/>
    <w:rsid w:val="00361858"/>
    <w:rsid w:val="00361ADC"/>
    <w:rsid w:val="00361B5A"/>
    <w:rsid w:val="00361F6C"/>
    <w:rsid w:val="003620F5"/>
    <w:rsid w:val="00362558"/>
    <w:rsid w:val="003626B6"/>
    <w:rsid w:val="00362708"/>
    <w:rsid w:val="003627E6"/>
    <w:rsid w:val="00362A90"/>
    <w:rsid w:val="00362C10"/>
    <w:rsid w:val="00362D1F"/>
    <w:rsid w:val="00362D4A"/>
    <w:rsid w:val="00362D51"/>
    <w:rsid w:val="00362E35"/>
    <w:rsid w:val="00362EDF"/>
    <w:rsid w:val="003632A6"/>
    <w:rsid w:val="003633C6"/>
    <w:rsid w:val="003634F8"/>
    <w:rsid w:val="003635C9"/>
    <w:rsid w:val="00363899"/>
    <w:rsid w:val="00363E63"/>
    <w:rsid w:val="00363FE0"/>
    <w:rsid w:val="0036407D"/>
    <w:rsid w:val="003640CD"/>
    <w:rsid w:val="003640CF"/>
    <w:rsid w:val="003643E6"/>
    <w:rsid w:val="00364648"/>
    <w:rsid w:val="00364A90"/>
    <w:rsid w:val="00365776"/>
    <w:rsid w:val="00365C28"/>
    <w:rsid w:val="00365CBC"/>
    <w:rsid w:val="00365FC6"/>
    <w:rsid w:val="00365FCC"/>
    <w:rsid w:val="0036600F"/>
    <w:rsid w:val="003660A1"/>
    <w:rsid w:val="0036626A"/>
    <w:rsid w:val="00366288"/>
    <w:rsid w:val="00366378"/>
    <w:rsid w:val="00366391"/>
    <w:rsid w:val="003669CE"/>
    <w:rsid w:val="0036701F"/>
    <w:rsid w:val="003672AF"/>
    <w:rsid w:val="00367390"/>
    <w:rsid w:val="003673C4"/>
    <w:rsid w:val="00367603"/>
    <w:rsid w:val="0036761A"/>
    <w:rsid w:val="0036775E"/>
    <w:rsid w:val="00367810"/>
    <w:rsid w:val="003678EC"/>
    <w:rsid w:val="00367B66"/>
    <w:rsid w:val="00367BE6"/>
    <w:rsid w:val="00367C05"/>
    <w:rsid w:val="00367FB0"/>
    <w:rsid w:val="0037029D"/>
    <w:rsid w:val="003702CC"/>
    <w:rsid w:val="00370369"/>
    <w:rsid w:val="003706E0"/>
    <w:rsid w:val="0037077D"/>
    <w:rsid w:val="00370872"/>
    <w:rsid w:val="00370C15"/>
    <w:rsid w:val="00370C36"/>
    <w:rsid w:val="00370D62"/>
    <w:rsid w:val="00370DE0"/>
    <w:rsid w:val="00371030"/>
    <w:rsid w:val="00371034"/>
    <w:rsid w:val="00371216"/>
    <w:rsid w:val="00371375"/>
    <w:rsid w:val="00371427"/>
    <w:rsid w:val="00371C83"/>
    <w:rsid w:val="00371C9E"/>
    <w:rsid w:val="00371F26"/>
    <w:rsid w:val="00372009"/>
    <w:rsid w:val="00372065"/>
    <w:rsid w:val="003720D5"/>
    <w:rsid w:val="00372464"/>
    <w:rsid w:val="0037271C"/>
    <w:rsid w:val="00372902"/>
    <w:rsid w:val="0037290A"/>
    <w:rsid w:val="00372930"/>
    <w:rsid w:val="00372AE9"/>
    <w:rsid w:val="00372BEE"/>
    <w:rsid w:val="00372D59"/>
    <w:rsid w:val="00372DE4"/>
    <w:rsid w:val="003731FC"/>
    <w:rsid w:val="003735D9"/>
    <w:rsid w:val="0037398A"/>
    <w:rsid w:val="00373C82"/>
    <w:rsid w:val="00373FCE"/>
    <w:rsid w:val="00374349"/>
    <w:rsid w:val="00374652"/>
    <w:rsid w:val="00374808"/>
    <w:rsid w:val="003749C4"/>
    <w:rsid w:val="00374CF1"/>
    <w:rsid w:val="00374FC5"/>
    <w:rsid w:val="00375112"/>
    <w:rsid w:val="00375120"/>
    <w:rsid w:val="003751DB"/>
    <w:rsid w:val="003757F4"/>
    <w:rsid w:val="003759B9"/>
    <w:rsid w:val="00375A76"/>
    <w:rsid w:val="00375AAB"/>
    <w:rsid w:val="00375E6B"/>
    <w:rsid w:val="00375EFA"/>
    <w:rsid w:val="00376018"/>
    <w:rsid w:val="00376512"/>
    <w:rsid w:val="003769EB"/>
    <w:rsid w:val="00376A01"/>
    <w:rsid w:val="00376A12"/>
    <w:rsid w:val="00376BAD"/>
    <w:rsid w:val="00376E06"/>
    <w:rsid w:val="003771AA"/>
    <w:rsid w:val="00377387"/>
    <w:rsid w:val="003773A7"/>
    <w:rsid w:val="003777F6"/>
    <w:rsid w:val="00377A31"/>
    <w:rsid w:val="00377E11"/>
    <w:rsid w:val="00380574"/>
    <w:rsid w:val="00380824"/>
    <w:rsid w:val="00380864"/>
    <w:rsid w:val="003809A1"/>
    <w:rsid w:val="00380C1F"/>
    <w:rsid w:val="003810F2"/>
    <w:rsid w:val="003812FB"/>
    <w:rsid w:val="003814C0"/>
    <w:rsid w:val="00381CA2"/>
    <w:rsid w:val="00381F98"/>
    <w:rsid w:val="00382008"/>
    <w:rsid w:val="00382099"/>
    <w:rsid w:val="0038216B"/>
    <w:rsid w:val="003821A8"/>
    <w:rsid w:val="00382447"/>
    <w:rsid w:val="003824AF"/>
    <w:rsid w:val="003829A0"/>
    <w:rsid w:val="00382B61"/>
    <w:rsid w:val="00382E6A"/>
    <w:rsid w:val="0038335A"/>
    <w:rsid w:val="003838C5"/>
    <w:rsid w:val="0038392B"/>
    <w:rsid w:val="003839EA"/>
    <w:rsid w:val="00383B22"/>
    <w:rsid w:val="00383E01"/>
    <w:rsid w:val="00383E1D"/>
    <w:rsid w:val="003840E0"/>
    <w:rsid w:val="0038418C"/>
    <w:rsid w:val="003841A4"/>
    <w:rsid w:val="0038446D"/>
    <w:rsid w:val="0038469D"/>
    <w:rsid w:val="003849C9"/>
    <w:rsid w:val="00384C48"/>
    <w:rsid w:val="00384FCE"/>
    <w:rsid w:val="00385471"/>
    <w:rsid w:val="003855FC"/>
    <w:rsid w:val="00385751"/>
    <w:rsid w:val="003857BF"/>
    <w:rsid w:val="00386543"/>
    <w:rsid w:val="003868AD"/>
    <w:rsid w:val="00386C71"/>
    <w:rsid w:val="00386E91"/>
    <w:rsid w:val="003871D1"/>
    <w:rsid w:val="003879BB"/>
    <w:rsid w:val="00387A28"/>
    <w:rsid w:val="00387B3A"/>
    <w:rsid w:val="00387EDD"/>
    <w:rsid w:val="003901CB"/>
    <w:rsid w:val="003901D3"/>
    <w:rsid w:val="00390587"/>
    <w:rsid w:val="003905C2"/>
    <w:rsid w:val="00390856"/>
    <w:rsid w:val="003908E0"/>
    <w:rsid w:val="00390A33"/>
    <w:rsid w:val="00390AE4"/>
    <w:rsid w:val="00390B41"/>
    <w:rsid w:val="00390E13"/>
    <w:rsid w:val="0039107C"/>
    <w:rsid w:val="003913DD"/>
    <w:rsid w:val="00391A67"/>
    <w:rsid w:val="00391D98"/>
    <w:rsid w:val="00391F52"/>
    <w:rsid w:val="0039208D"/>
    <w:rsid w:val="003920C9"/>
    <w:rsid w:val="00392187"/>
    <w:rsid w:val="003922D6"/>
    <w:rsid w:val="00392461"/>
    <w:rsid w:val="0039252F"/>
    <w:rsid w:val="00392532"/>
    <w:rsid w:val="0039277F"/>
    <w:rsid w:val="0039280A"/>
    <w:rsid w:val="003929C6"/>
    <w:rsid w:val="00392A20"/>
    <w:rsid w:val="00392A69"/>
    <w:rsid w:val="00392BF5"/>
    <w:rsid w:val="00392DD3"/>
    <w:rsid w:val="003935BB"/>
    <w:rsid w:val="00393A10"/>
    <w:rsid w:val="00393A18"/>
    <w:rsid w:val="00393BF2"/>
    <w:rsid w:val="00393CF1"/>
    <w:rsid w:val="00393D86"/>
    <w:rsid w:val="00393E40"/>
    <w:rsid w:val="003942A4"/>
    <w:rsid w:val="003944E3"/>
    <w:rsid w:val="00394525"/>
    <w:rsid w:val="0039460B"/>
    <w:rsid w:val="00394FBB"/>
    <w:rsid w:val="0039518E"/>
    <w:rsid w:val="003953D0"/>
    <w:rsid w:val="0039559F"/>
    <w:rsid w:val="00395720"/>
    <w:rsid w:val="0039573C"/>
    <w:rsid w:val="003958FB"/>
    <w:rsid w:val="0039593C"/>
    <w:rsid w:val="00395A77"/>
    <w:rsid w:val="00395DF2"/>
    <w:rsid w:val="00395E11"/>
    <w:rsid w:val="0039612F"/>
    <w:rsid w:val="0039637C"/>
    <w:rsid w:val="003964F0"/>
    <w:rsid w:val="0039652E"/>
    <w:rsid w:val="00396884"/>
    <w:rsid w:val="00396E2A"/>
    <w:rsid w:val="00396F87"/>
    <w:rsid w:val="00397112"/>
    <w:rsid w:val="003971D8"/>
    <w:rsid w:val="0039729A"/>
    <w:rsid w:val="00397547"/>
    <w:rsid w:val="003979CD"/>
    <w:rsid w:val="003979D9"/>
    <w:rsid w:val="00397D67"/>
    <w:rsid w:val="00397D7A"/>
    <w:rsid w:val="003A02D1"/>
    <w:rsid w:val="003A06E6"/>
    <w:rsid w:val="003A06FF"/>
    <w:rsid w:val="003A0964"/>
    <w:rsid w:val="003A0A0F"/>
    <w:rsid w:val="003A114C"/>
    <w:rsid w:val="003A125A"/>
    <w:rsid w:val="003A13A8"/>
    <w:rsid w:val="003A1757"/>
    <w:rsid w:val="003A1B8E"/>
    <w:rsid w:val="003A2030"/>
    <w:rsid w:val="003A20E0"/>
    <w:rsid w:val="003A2231"/>
    <w:rsid w:val="003A2306"/>
    <w:rsid w:val="003A2840"/>
    <w:rsid w:val="003A2A01"/>
    <w:rsid w:val="003A2A50"/>
    <w:rsid w:val="003A2ABC"/>
    <w:rsid w:val="003A2AEF"/>
    <w:rsid w:val="003A2C36"/>
    <w:rsid w:val="003A2C5F"/>
    <w:rsid w:val="003A2F0C"/>
    <w:rsid w:val="003A300A"/>
    <w:rsid w:val="003A31FE"/>
    <w:rsid w:val="003A33C7"/>
    <w:rsid w:val="003A360A"/>
    <w:rsid w:val="003A3BB0"/>
    <w:rsid w:val="003A3F23"/>
    <w:rsid w:val="003A3F77"/>
    <w:rsid w:val="003A3FB6"/>
    <w:rsid w:val="003A4708"/>
    <w:rsid w:val="003A4774"/>
    <w:rsid w:val="003A4A30"/>
    <w:rsid w:val="003A4F85"/>
    <w:rsid w:val="003A505E"/>
    <w:rsid w:val="003A5061"/>
    <w:rsid w:val="003A5077"/>
    <w:rsid w:val="003A50E6"/>
    <w:rsid w:val="003A512E"/>
    <w:rsid w:val="003A5296"/>
    <w:rsid w:val="003A5501"/>
    <w:rsid w:val="003A567A"/>
    <w:rsid w:val="003A5776"/>
    <w:rsid w:val="003A59D3"/>
    <w:rsid w:val="003A5A8E"/>
    <w:rsid w:val="003A5AAE"/>
    <w:rsid w:val="003A5DED"/>
    <w:rsid w:val="003A5E4D"/>
    <w:rsid w:val="003A5E5A"/>
    <w:rsid w:val="003A61E5"/>
    <w:rsid w:val="003A62C6"/>
    <w:rsid w:val="003A6316"/>
    <w:rsid w:val="003A6368"/>
    <w:rsid w:val="003A667C"/>
    <w:rsid w:val="003A68CB"/>
    <w:rsid w:val="003A6AEB"/>
    <w:rsid w:val="003A6DC2"/>
    <w:rsid w:val="003A6FEB"/>
    <w:rsid w:val="003A7183"/>
    <w:rsid w:val="003A71B8"/>
    <w:rsid w:val="003A744E"/>
    <w:rsid w:val="003A77BC"/>
    <w:rsid w:val="003A77F7"/>
    <w:rsid w:val="003A7B44"/>
    <w:rsid w:val="003A7ECE"/>
    <w:rsid w:val="003B0303"/>
    <w:rsid w:val="003B049E"/>
    <w:rsid w:val="003B056E"/>
    <w:rsid w:val="003B0C29"/>
    <w:rsid w:val="003B0E16"/>
    <w:rsid w:val="003B1220"/>
    <w:rsid w:val="003B1861"/>
    <w:rsid w:val="003B18C3"/>
    <w:rsid w:val="003B1B91"/>
    <w:rsid w:val="003B1D3D"/>
    <w:rsid w:val="003B205B"/>
    <w:rsid w:val="003B2187"/>
    <w:rsid w:val="003B2233"/>
    <w:rsid w:val="003B23AB"/>
    <w:rsid w:val="003B2A29"/>
    <w:rsid w:val="003B2B25"/>
    <w:rsid w:val="003B2DDC"/>
    <w:rsid w:val="003B2E3C"/>
    <w:rsid w:val="003B2EE4"/>
    <w:rsid w:val="003B3130"/>
    <w:rsid w:val="003B3229"/>
    <w:rsid w:val="003B3516"/>
    <w:rsid w:val="003B35AB"/>
    <w:rsid w:val="003B388C"/>
    <w:rsid w:val="003B39D7"/>
    <w:rsid w:val="003B411A"/>
    <w:rsid w:val="003B41D3"/>
    <w:rsid w:val="003B43B9"/>
    <w:rsid w:val="003B4570"/>
    <w:rsid w:val="003B45FD"/>
    <w:rsid w:val="003B4972"/>
    <w:rsid w:val="003B4A34"/>
    <w:rsid w:val="003B4B93"/>
    <w:rsid w:val="003B4D92"/>
    <w:rsid w:val="003B5196"/>
    <w:rsid w:val="003B5619"/>
    <w:rsid w:val="003B56FF"/>
    <w:rsid w:val="003B577E"/>
    <w:rsid w:val="003B5916"/>
    <w:rsid w:val="003B5A59"/>
    <w:rsid w:val="003B5A60"/>
    <w:rsid w:val="003B600F"/>
    <w:rsid w:val="003B6220"/>
    <w:rsid w:val="003B648B"/>
    <w:rsid w:val="003B7154"/>
    <w:rsid w:val="003B720A"/>
    <w:rsid w:val="003B748F"/>
    <w:rsid w:val="003B7565"/>
    <w:rsid w:val="003B75E8"/>
    <w:rsid w:val="003B764F"/>
    <w:rsid w:val="003B7A7D"/>
    <w:rsid w:val="003B7B98"/>
    <w:rsid w:val="003B7BD3"/>
    <w:rsid w:val="003B7C52"/>
    <w:rsid w:val="003B7E15"/>
    <w:rsid w:val="003C027F"/>
    <w:rsid w:val="003C03F6"/>
    <w:rsid w:val="003C0699"/>
    <w:rsid w:val="003C0A9A"/>
    <w:rsid w:val="003C0BE1"/>
    <w:rsid w:val="003C0C19"/>
    <w:rsid w:val="003C178C"/>
    <w:rsid w:val="003C18FE"/>
    <w:rsid w:val="003C193E"/>
    <w:rsid w:val="003C1A70"/>
    <w:rsid w:val="003C1B65"/>
    <w:rsid w:val="003C1C6D"/>
    <w:rsid w:val="003C1D0F"/>
    <w:rsid w:val="003C1FF7"/>
    <w:rsid w:val="003C23E1"/>
    <w:rsid w:val="003C23F8"/>
    <w:rsid w:val="003C270B"/>
    <w:rsid w:val="003C2F0C"/>
    <w:rsid w:val="003C304D"/>
    <w:rsid w:val="003C32EC"/>
    <w:rsid w:val="003C35D0"/>
    <w:rsid w:val="003C368E"/>
    <w:rsid w:val="003C3948"/>
    <w:rsid w:val="003C3970"/>
    <w:rsid w:val="003C39BD"/>
    <w:rsid w:val="003C3C8A"/>
    <w:rsid w:val="003C3CAF"/>
    <w:rsid w:val="003C3CE2"/>
    <w:rsid w:val="003C3D34"/>
    <w:rsid w:val="003C41E3"/>
    <w:rsid w:val="003C4365"/>
    <w:rsid w:val="003C4488"/>
    <w:rsid w:val="003C4AAC"/>
    <w:rsid w:val="003C4D57"/>
    <w:rsid w:val="003C5006"/>
    <w:rsid w:val="003C505F"/>
    <w:rsid w:val="003C5B43"/>
    <w:rsid w:val="003C5DCC"/>
    <w:rsid w:val="003C5EFB"/>
    <w:rsid w:val="003C62E4"/>
    <w:rsid w:val="003C64A4"/>
    <w:rsid w:val="003C6982"/>
    <w:rsid w:val="003C71FA"/>
    <w:rsid w:val="003C73A6"/>
    <w:rsid w:val="003C7505"/>
    <w:rsid w:val="003C758B"/>
    <w:rsid w:val="003C78BD"/>
    <w:rsid w:val="003C7D4F"/>
    <w:rsid w:val="003D000A"/>
    <w:rsid w:val="003D032C"/>
    <w:rsid w:val="003D05F7"/>
    <w:rsid w:val="003D0609"/>
    <w:rsid w:val="003D07E9"/>
    <w:rsid w:val="003D086F"/>
    <w:rsid w:val="003D0A61"/>
    <w:rsid w:val="003D0A9D"/>
    <w:rsid w:val="003D0BC5"/>
    <w:rsid w:val="003D0CB3"/>
    <w:rsid w:val="003D12A0"/>
    <w:rsid w:val="003D1550"/>
    <w:rsid w:val="003D15BF"/>
    <w:rsid w:val="003D1757"/>
    <w:rsid w:val="003D17C9"/>
    <w:rsid w:val="003D1811"/>
    <w:rsid w:val="003D19AF"/>
    <w:rsid w:val="003D1BBC"/>
    <w:rsid w:val="003D1E37"/>
    <w:rsid w:val="003D2065"/>
    <w:rsid w:val="003D20D5"/>
    <w:rsid w:val="003D25B9"/>
    <w:rsid w:val="003D2691"/>
    <w:rsid w:val="003D2BE8"/>
    <w:rsid w:val="003D30FB"/>
    <w:rsid w:val="003D3183"/>
    <w:rsid w:val="003D3205"/>
    <w:rsid w:val="003D3238"/>
    <w:rsid w:val="003D32AE"/>
    <w:rsid w:val="003D331C"/>
    <w:rsid w:val="003D35C8"/>
    <w:rsid w:val="003D37DF"/>
    <w:rsid w:val="003D38B4"/>
    <w:rsid w:val="003D3C5D"/>
    <w:rsid w:val="003D3D7E"/>
    <w:rsid w:val="003D404F"/>
    <w:rsid w:val="003D43A2"/>
    <w:rsid w:val="003D455D"/>
    <w:rsid w:val="003D45D2"/>
    <w:rsid w:val="003D4736"/>
    <w:rsid w:val="003D4807"/>
    <w:rsid w:val="003D486B"/>
    <w:rsid w:val="003D48C6"/>
    <w:rsid w:val="003D4962"/>
    <w:rsid w:val="003D4CD4"/>
    <w:rsid w:val="003D4CE9"/>
    <w:rsid w:val="003D4D45"/>
    <w:rsid w:val="003D4E8A"/>
    <w:rsid w:val="003D4F6D"/>
    <w:rsid w:val="003D508C"/>
    <w:rsid w:val="003D51EC"/>
    <w:rsid w:val="003D528D"/>
    <w:rsid w:val="003D5321"/>
    <w:rsid w:val="003D57BC"/>
    <w:rsid w:val="003D5A8A"/>
    <w:rsid w:val="003D66C1"/>
    <w:rsid w:val="003D67E7"/>
    <w:rsid w:val="003D69C0"/>
    <w:rsid w:val="003D6CDE"/>
    <w:rsid w:val="003D72C8"/>
    <w:rsid w:val="003D7318"/>
    <w:rsid w:val="003D75E1"/>
    <w:rsid w:val="003D76F2"/>
    <w:rsid w:val="003D7941"/>
    <w:rsid w:val="003D798F"/>
    <w:rsid w:val="003E0777"/>
    <w:rsid w:val="003E0CFB"/>
    <w:rsid w:val="003E0ECA"/>
    <w:rsid w:val="003E124C"/>
    <w:rsid w:val="003E14C3"/>
    <w:rsid w:val="003E14F7"/>
    <w:rsid w:val="003E1968"/>
    <w:rsid w:val="003E2172"/>
    <w:rsid w:val="003E21A1"/>
    <w:rsid w:val="003E2C55"/>
    <w:rsid w:val="003E3140"/>
    <w:rsid w:val="003E3202"/>
    <w:rsid w:val="003E3507"/>
    <w:rsid w:val="003E3814"/>
    <w:rsid w:val="003E393A"/>
    <w:rsid w:val="003E3B9D"/>
    <w:rsid w:val="003E3C5E"/>
    <w:rsid w:val="003E4112"/>
    <w:rsid w:val="003E41C0"/>
    <w:rsid w:val="003E4352"/>
    <w:rsid w:val="003E440D"/>
    <w:rsid w:val="003E46B9"/>
    <w:rsid w:val="003E48C1"/>
    <w:rsid w:val="003E4B3E"/>
    <w:rsid w:val="003E4C84"/>
    <w:rsid w:val="003E4CE6"/>
    <w:rsid w:val="003E4F5B"/>
    <w:rsid w:val="003E4F66"/>
    <w:rsid w:val="003E5380"/>
    <w:rsid w:val="003E55D2"/>
    <w:rsid w:val="003E572F"/>
    <w:rsid w:val="003E5B46"/>
    <w:rsid w:val="003E5B91"/>
    <w:rsid w:val="003E5CE0"/>
    <w:rsid w:val="003E5D7B"/>
    <w:rsid w:val="003E5F3A"/>
    <w:rsid w:val="003E6340"/>
    <w:rsid w:val="003E6355"/>
    <w:rsid w:val="003E6555"/>
    <w:rsid w:val="003E675C"/>
    <w:rsid w:val="003E67A7"/>
    <w:rsid w:val="003E6AD5"/>
    <w:rsid w:val="003E6C43"/>
    <w:rsid w:val="003E6DB3"/>
    <w:rsid w:val="003E7496"/>
    <w:rsid w:val="003E74AC"/>
    <w:rsid w:val="003E76CE"/>
    <w:rsid w:val="003E787D"/>
    <w:rsid w:val="003E78BA"/>
    <w:rsid w:val="003E7B3C"/>
    <w:rsid w:val="003E7D19"/>
    <w:rsid w:val="003E7EA5"/>
    <w:rsid w:val="003F00A2"/>
    <w:rsid w:val="003F01B3"/>
    <w:rsid w:val="003F0389"/>
    <w:rsid w:val="003F0485"/>
    <w:rsid w:val="003F057E"/>
    <w:rsid w:val="003F0612"/>
    <w:rsid w:val="003F07E8"/>
    <w:rsid w:val="003F0E63"/>
    <w:rsid w:val="003F0EE3"/>
    <w:rsid w:val="003F1028"/>
    <w:rsid w:val="003F122C"/>
    <w:rsid w:val="003F137A"/>
    <w:rsid w:val="003F17A5"/>
    <w:rsid w:val="003F1987"/>
    <w:rsid w:val="003F198C"/>
    <w:rsid w:val="003F19C4"/>
    <w:rsid w:val="003F1C1A"/>
    <w:rsid w:val="003F20EC"/>
    <w:rsid w:val="003F21B6"/>
    <w:rsid w:val="003F2233"/>
    <w:rsid w:val="003F22D6"/>
    <w:rsid w:val="003F2570"/>
    <w:rsid w:val="003F288B"/>
    <w:rsid w:val="003F297C"/>
    <w:rsid w:val="003F29BB"/>
    <w:rsid w:val="003F2A02"/>
    <w:rsid w:val="003F2D1E"/>
    <w:rsid w:val="003F2F99"/>
    <w:rsid w:val="003F2FAE"/>
    <w:rsid w:val="003F3271"/>
    <w:rsid w:val="003F32E9"/>
    <w:rsid w:val="003F35B6"/>
    <w:rsid w:val="003F3729"/>
    <w:rsid w:val="003F3773"/>
    <w:rsid w:val="003F3A24"/>
    <w:rsid w:val="003F3AE9"/>
    <w:rsid w:val="003F3AFE"/>
    <w:rsid w:val="003F3C77"/>
    <w:rsid w:val="003F3D4E"/>
    <w:rsid w:val="003F3E97"/>
    <w:rsid w:val="003F409B"/>
    <w:rsid w:val="003F4101"/>
    <w:rsid w:val="003F4703"/>
    <w:rsid w:val="003F4882"/>
    <w:rsid w:val="003F488C"/>
    <w:rsid w:val="003F48ED"/>
    <w:rsid w:val="003F4DFF"/>
    <w:rsid w:val="003F4E69"/>
    <w:rsid w:val="003F4EAB"/>
    <w:rsid w:val="003F4FE5"/>
    <w:rsid w:val="003F5242"/>
    <w:rsid w:val="003F52AF"/>
    <w:rsid w:val="003F52C9"/>
    <w:rsid w:val="003F54EF"/>
    <w:rsid w:val="003F5624"/>
    <w:rsid w:val="003F5879"/>
    <w:rsid w:val="003F5AC4"/>
    <w:rsid w:val="003F5D54"/>
    <w:rsid w:val="003F5DF4"/>
    <w:rsid w:val="003F5E76"/>
    <w:rsid w:val="003F5FF7"/>
    <w:rsid w:val="003F601C"/>
    <w:rsid w:val="003F60AE"/>
    <w:rsid w:val="003F620F"/>
    <w:rsid w:val="003F6270"/>
    <w:rsid w:val="003F62DA"/>
    <w:rsid w:val="003F64D4"/>
    <w:rsid w:val="003F68C7"/>
    <w:rsid w:val="003F69D6"/>
    <w:rsid w:val="003F6B46"/>
    <w:rsid w:val="003F6B80"/>
    <w:rsid w:val="003F6BB1"/>
    <w:rsid w:val="003F6F33"/>
    <w:rsid w:val="003F7435"/>
    <w:rsid w:val="003F75E0"/>
    <w:rsid w:val="003F7608"/>
    <w:rsid w:val="003F771D"/>
    <w:rsid w:val="003F777A"/>
    <w:rsid w:val="003F7B95"/>
    <w:rsid w:val="003F7BF5"/>
    <w:rsid w:val="003F7F01"/>
    <w:rsid w:val="003F7F3B"/>
    <w:rsid w:val="004003A0"/>
    <w:rsid w:val="004003BF"/>
    <w:rsid w:val="004005BE"/>
    <w:rsid w:val="004005E9"/>
    <w:rsid w:val="00400674"/>
    <w:rsid w:val="004009AD"/>
    <w:rsid w:val="00400EE7"/>
    <w:rsid w:val="00401269"/>
    <w:rsid w:val="004012EC"/>
    <w:rsid w:val="00401983"/>
    <w:rsid w:val="00401BF6"/>
    <w:rsid w:val="00401CBC"/>
    <w:rsid w:val="00401EE3"/>
    <w:rsid w:val="00402028"/>
    <w:rsid w:val="004021BC"/>
    <w:rsid w:val="004021C1"/>
    <w:rsid w:val="004029D6"/>
    <w:rsid w:val="00402C8F"/>
    <w:rsid w:val="00402E21"/>
    <w:rsid w:val="004034D2"/>
    <w:rsid w:val="00403EC9"/>
    <w:rsid w:val="00403F0C"/>
    <w:rsid w:val="00404083"/>
    <w:rsid w:val="00404091"/>
    <w:rsid w:val="00404141"/>
    <w:rsid w:val="0040432D"/>
    <w:rsid w:val="004045C1"/>
    <w:rsid w:val="0040485A"/>
    <w:rsid w:val="00404AD0"/>
    <w:rsid w:val="00404EAF"/>
    <w:rsid w:val="004050E4"/>
    <w:rsid w:val="004051C2"/>
    <w:rsid w:val="004053F8"/>
    <w:rsid w:val="00405595"/>
    <w:rsid w:val="004057B1"/>
    <w:rsid w:val="00405958"/>
    <w:rsid w:val="00405A3A"/>
    <w:rsid w:val="00405AC7"/>
    <w:rsid w:val="00405B53"/>
    <w:rsid w:val="00406DD9"/>
    <w:rsid w:val="00406EAE"/>
    <w:rsid w:val="00407094"/>
    <w:rsid w:val="0040709D"/>
    <w:rsid w:val="00407283"/>
    <w:rsid w:val="00407478"/>
    <w:rsid w:val="004074AC"/>
    <w:rsid w:val="00407608"/>
    <w:rsid w:val="0040762D"/>
    <w:rsid w:val="004076D4"/>
    <w:rsid w:val="00407885"/>
    <w:rsid w:val="004079E8"/>
    <w:rsid w:val="00407AF3"/>
    <w:rsid w:val="00407B7A"/>
    <w:rsid w:val="00407C18"/>
    <w:rsid w:val="00407C6E"/>
    <w:rsid w:val="00407E45"/>
    <w:rsid w:val="00407E5F"/>
    <w:rsid w:val="00407F67"/>
    <w:rsid w:val="0041005F"/>
    <w:rsid w:val="004100FB"/>
    <w:rsid w:val="00410122"/>
    <w:rsid w:val="00410622"/>
    <w:rsid w:val="00410ABD"/>
    <w:rsid w:val="00410CB9"/>
    <w:rsid w:val="00411081"/>
    <w:rsid w:val="004111C8"/>
    <w:rsid w:val="004115A6"/>
    <w:rsid w:val="0041181F"/>
    <w:rsid w:val="00411943"/>
    <w:rsid w:val="00411C15"/>
    <w:rsid w:val="00411DA4"/>
    <w:rsid w:val="00412228"/>
    <w:rsid w:val="004122E4"/>
    <w:rsid w:val="0041298B"/>
    <w:rsid w:val="00412AB5"/>
    <w:rsid w:val="00412AEA"/>
    <w:rsid w:val="00412E91"/>
    <w:rsid w:val="00412EDE"/>
    <w:rsid w:val="00412F89"/>
    <w:rsid w:val="00412FEA"/>
    <w:rsid w:val="00413051"/>
    <w:rsid w:val="0041309E"/>
    <w:rsid w:val="004132B6"/>
    <w:rsid w:val="0041383B"/>
    <w:rsid w:val="00413AFD"/>
    <w:rsid w:val="00413D52"/>
    <w:rsid w:val="004149D1"/>
    <w:rsid w:val="00414A5A"/>
    <w:rsid w:val="00414C1B"/>
    <w:rsid w:val="00414FA6"/>
    <w:rsid w:val="00415AD7"/>
    <w:rsid w:val="00415C4F"/>
    <w:rsid w:val="00415F6A"/>
    <w:rsid w:val="00415F99"/>
    <w:rsid w:val="00415FA9"/>
    <w:rsid w:val="00416248"/>
    <w:rsid w:val="0041646C"/>
    <w:rsid w:val="004164F9"/>
    <w:rsid w:val="00417164"/>
    <w:rsid w:val="00417286"/>
    <w:rsid w:val="004173E0"/>
    <w:rsid w:val="004174B2"/>
    <w:rsid w:val="0041764C"/>
    <w:rsid w:val="0041792D"/>
    <w:rsid w:val="0041794A"/>
    <w:rsid w:val="00417994"/>
    <w:rsid w:val="00417EAF"/>
    <w:rsid w:val="00417EDF"/>
    <w:rsid w:val="00417EFC"/>
    <w:rsid w:val="00417F73"/>
    <w:rsid w:val="00420662"/>
    <w:rsid w:val="004206B5"/>
    <w:rsid w:val="0042086B"/>
    <w:rsid w:val="00420A07"/>
    <w:rsid w:val="00420AE7"/>
    <w:rsid w:val="00420B46"/>
    <w:rsid w:val="00420C35"/>
    <w:rsid w:val="00420E0F"/>
    <w:rsid w:val="00420EC5"/>
    <w:rsid w:val="004210BA"/>
    <w:rsid w:val="00421248"/>
    <w:rsid w:val="0042144F"/>
    <w:rsid w:val="00421467"/>
    <w:rsid w:val="0042185B"/>
    <w:rsid w:val="0042196B"/>
    <w:rsid w:val="00421C8C"/>
    <w:rsid w:val="0042221A"/>
    <w:rsid w:val="0042222A"/>
    <w:rsid w:val="00422247"/>
    <w:rsid w:val="0042272B"/>
    <w:rsid w:val="0042295B"/>
    <w:rsid w:val="004229AD"/>
    <w:rsid w:val="00422CE0"/>
    <w:rsid w:val="00423008"/>
    <w:rsid w:val="00423021"/>
    <w:rsid w:val="00423177"/>
    <w:rsid w:val="004238CC"/>
    <w:rsid w:val="00423B7E"/>
    <w:rsid w:val="00423C55"/>
    <w:rsid w:val="00423E10"/>
    <w:rsid w:val="00424574"/>
    <w:rsid w:val="0042457F"/>
    <w:rsid w:val="0042459D"/>
    <w:rsid w:val="00424921"/>
    <w:rsid w:val="00424A21"/>
    <w:rsid w:val="00424AE4"/>
    <w:rsid w:val="00424C36"/>
    <w:rsid w:val="00424D24"/>
    <w:rsid w:val="00424FAE"/>
    <w:rsid w:val="0042507A"/>
    <w:rsid w:val="004251E1"/>
    <w:rsid w:val="00425535"/>
    <w:rsid w:val="00425A01"/>
    <w:rsid w:val="004263D8"/>
    <w:rsid w:val="00426563"/>
    <w:rsid w:val="004266AD"/>
    <w:rsid w:val="00426C00"/>
    <w:rsid w:val="00426D42"/>
    <w:rsid w:val="0042715C"/>
    <w:rsid w:val="00427375"/>
    <w:rsid w:val="0042737B"/>
    <w:rsid w:val="004274D3"/>
    <w:rsid w:val="004274EE"/>
    <w:rsid w:val="00427753"/>
    <w:rsid w:val="0042782A"/>
    <w:rsid w:val="0042798E"/>
    <w:rsid w:val="004279A3"/>
    <w:rsid w:val="00427B92"/>
    <w:rsid w:val="00427F5E"/>
    <w:rsid w:val="00427FE0"/>
    <w:rsid w:val="0043018E"/>
    <w:rsid w:val="00430253"/>
    <w:rsid w:val="004305D5"/>
    <w:rsid w:val="004307B8"/>
    <w:rsid w:val="00430832"/>
    <w:rsid w:val="00430A95"/>
    <w:rsid w:val="00431183"/>
    <w:rsid w:val="004312E0"/>
    <w:rsid w:val="0043182C"/>
    <w:rsid w:val="004319D5"/>
    <w:rsid w:val="00431F47"/>
    <w:rsid w:val="00432042"/>
    <w:rsid w:val="00432256"/>
    <w:rsid w:val="004324C5"/>
    <w:rsid w:val="00432914"/>
    <w:rsid w:val="00432DFC"/>
    <w:rsid w:val="004330B4"/>
    <w:rsid w:val="00433176"/>
    <w:rsid w:val="004331E8"/>
    <w:rsid w:val="00433254"/>
    <w:rsid w:val="00433A80"/>
    <w:rsid w:val="00433AA9"/>
    <w:rsid w:val="004341F3"/>
    <w:rsid w:val="00434398"/>
    <w:rsid w:val="004345B7"/>
    <w:rsid w:val="004348DE"/>
    <w:rsid w:val="00434A69"/>
    <w:rsid w:val="004355EB"/>
    <w:rsid w:val="004356DA"/>
    <w:rsid w:val="00435D2D"/>
    <w:rsid w:val="00436065"/>
    <w:rsid w:val="00436142"/>
    <w:rsid w:val="004364D6"/>
    <w:rsid w:val="00436D67"/>
    <w:rsid w:val="00436E65"/>
    <w:rsid w:val="00436ECA"/>
    <w:rsid w:val="0043701D"/>
    <w:rsid w:val="00437249"/>
    <w:rsid w:val="004373EF"/>
    <w:rsid w:val="0043788E"/>
    <w:rsid w:val="00437ADE"/>
    <w:rsid w:val="00437CFC"/>
    <w:rsid w:val="00437E44"/>
    <w:rsid w:val="004400D8"/>
    <w:rsid w:val="004409A6"/>
    <w:rsid w:val="004409E2"/>
    <w:rsid w:val="00440A1D"/>
    <w:rsid w:val="00440BF2"/>
    <w:rsid w:val="00440CDE"/>
    <w:rsid w:val="00440D2C"/>
    <w:rsid w:val="00440D6D"/>
    <w:rsid w:val="00440DFA"/>
    <w:rsid w:val="00441323"/>
    <w:rsid w:val="00441448"/>
    <w:rsid w:val="004414F0"/>
    <w:rsid w:val="004416A3"/>
    <w:rsid w:val="00441761"/>
    <w:rsid w:val="0044180E"/>
    <w:rsid w:val="004418EA"/>
    <w:rsid w:val="00441986"/>
    <w:rsid w:val="00441A08"/>
    <w:rsid w:val="00441B52"/>
    <w:rsid w:val="004423CA"/>
    <w:rsid w:val="004424C5"/>
    <w:rsid w:val="00442510"/>
    <w:rsid w:val="0044296B"/>
    <w:rsid w:val="0044319B"/>
    <w:rsid w:val="004432EA"/>
    <w:rsid w:val="00443A10"/>
    <w:rsid w:val="00443B20"/>
    <w:rsid w:val="00443BEF"/>
    <w:rsid w:val="004442E5"/>
    <w:rsid w:val="0044454A"/>
    <w:rsid w:val="004447A7"/>
    <w:rsid w:val="00444EF2"/>
    <w:rsid w:val="004450DC"/>
    <w:rsid w:val="00445523"/>
    <w:rsid w:val="004457D5"/>
    <w:rsid w:val="0044596E"/>
    <w:rsid w:val="00446073"/>
    <w:rsid w:val="0044632F"/>
    <w:rsid w:val="004466C1"/>
    <w:rsid w:val="0044681B"/>
    <w:rsid w:val="004469FA"/>
    <w:rsid w:val="00446B15"/>
    <w:rsid w:val="00446BC4"/>
    <w:rsid w:val="00446EB8"/>
    <w:rsid w:val="00447217"/>
    <w:rsid w:val="00447718"/>
    <w:rsid w:val="004479E3"/>
    <w:rsid w:val="00447E32"/>
    <w:rsid w:val="00447ED2"/>
    <w:rsid w:val="00447F18"/>
    <w:rsid w:val="00447FCB"/>
    <w:rsid w:val="00450234"/>
    <w:rsid w:val="0045083F"/>
    <w:rsid w:val="00450996"/>
    <w:rsid w:val="00450A6F"/>
    <w:rsid w:val="00450AB8"/>
    <w:rsid w:val="00450BCC"/>
    <w:rsid w:val="00450DD8"/>
    <w:rsid w:val="00451253"/>
    <w:rsid w:val="0045144E"/>
    <w:rsid w:val="00451795"/>
    <w:rsid w:val="00451AED"/>
    <w:rsid w:val="00451C4C"/>
    <w:rsid w:val="004521E4"/>
    <w:rsid w:val="00452380"/>
    <w:rsid w:val="00452395"/>
    <w:rsid w:val="0045249F"/>
    <w:rsid w:val="00452739"/>
    <w:rsid w:val="004527C7"/>
    <w:rsid w:val="0045286D"/>
    <w:rsid w:val="00452C51"/>
    <w:rsid w:val="0045303D"/>
    <w:rsid w:val="00453074"/>
    <w:rsid w:val="004530B3"/>
    <w:rsid w:val="004530CC"/>
    <w:rsid w:val="004531E5"/>
    <w:rsid w:val="004534CB"/>
    <w:rsid w:val="00453794"/>
    <w:rsid w:val="004537C3"/>
    <w:rsid w:val="00453B22"/>
    <w:rsid w:val="00453B51"/>
    <w:rsid w:val="00453D5E"/>
    <w:rsid w:val="00453DF8"/>
    <w:rsid w:val="004543F9"/>
    <w:rsid w:val="00454644"/>
    <w:rsid w:val="0045484B"/>
    <w:rsid w:val="0045485F"/>
    <w:rsid w:val="004548A0"/>
    <w:rsid w:val="004548AE"/>
    <w:rsid w:val="00454A73"/>
    <w:rsid w:val="00454BDC"/>
    <w:rsid w:val="00454C1D"/>
    <w:rsid w:val="00454D71"/>
    <w:rsid w:val="00455174"/>
    <w:rsid w:val="0045519C"/>
    <w:rsid w:val="004558E1"/>
    <w:rsid w:val="00455BE4"/>
    <w:rsid w:val="00455E46"/>
    <w:rsid w:val="0045604C"/>
    <w:rsid w:val="00456144"/>
    <w:rsid w:val="0045682C"/>
    <w:rsid w:val="0045687F"/>
    <w:rsid w:val="00456B11"/>
    <w:rsid w:val="00456D34"/>
    <w:rsid w:val="0045720F"/>
    <w:rsid w:val="004572C4"/>
    <w:rsid w:val="00457789"/>
    <w:rsid w:val="004577B9"/>
    <w:rsid w:val="004577F2"/>
    <w:rsid w:val="004578AF"/>
    <w:rsid w:val="00460493"/>
    <w:rsid w:val="00460879"/>
    <w:rsid w:val="00460904"/>
    <w:rsid w:val="00460AB0"/>
    <w:rsid w:val="00460ADD"/>
    <w:rsid w:val="004611FB"/>
    <w:rsid w:val="004613AB"/>
    <w:rsid w:val="004614AA"/>
    <w:rsid w:val="004615AC"/>
    <w:rsid w:val="0046194D"/>
    <w:rsid w:val="0046203E"/>
    <w:rsid w:val="00462110"/>
    <w:rsid w:val="00462140"/>
    <w:rsid w:val="0046249C"/>
    <w:rsid w:val="00462843"/>
    <w:rsid w:val="00462854"/>
    <w:rsid w:val="0046298A"/>
    <w:rsid w:val="00462DD1"/>
    <w:rsid w:val="00462FAE"/>
    <w:rsid w:val="00462FBB"/>
    <w:rsid w:val="00462FF3"/>
    <w:rsid w:val="004633B2"/>
    <w:rsid w:val="004635E8"/>
    <w:rsid w:val="00463EF4"/>
    <w:rsid w:val="004642AA"/>
    <w:rsid w:val="004643CB"/>
    <w:rsid w:val="00464404"/>
    <w:rsid w:val="004644E0"/>
    <w:rsid w:val="0046455F"/>
    <w:rsid w:val="0046469D"/>
    <w:rsid w:val="004646D1"/>
    <w:rsid w:val="00464C64"/>
    <w:rsid w:val="0046542E"/>
    <w:rsid w:val="00465622"/>
    <w:rsid w:val="004656CD"/>
    <w:rsid w:val="00465745"/>
    <w:rsid w:val="00465782"/>
    <w:rsid w:val="00465A56"/>
    <w:rsid w:val="00465AC7"/>
    <w:rsid w:val="00465C1A"/>
    <w:rsid w:val="00465D41"/>
    <w:rsid w:val="00465FB3"/>
    <w:rsid w:val="00466177"/>
    <w:rsid w:val="004661AC"/>
    <w:rsid w:val="004661BF"/>
    <w:rsid w:val="00466326"/>
    <w:rsid w:val="0046677F"/>
    <w:rsid w:val="00466AE9"/>
    <w:rsid w:val="00466B2D"/>
    <w:rsid w:val="00466B43"/>
    <w:rsid w:val="00466CD3"/>
    <w:rsid w:val="00466D44"/>
    <w:rsid w:val="00466FE2"/>
    <w:rsid w:val="00467037"/>
    <w:rsid w:val="00467392"/>
    <w:rsid w:val="00467822"/>
    <w:rsid w:val="0046792D"/>
    <w:rsid w:val="00467B04"/>
    <w:rsid w:val="00467D07"/>
    <w:rsid w:val="00470109"/>
    <w:rsid w:val="00470112"/>
    <w:rsid w:val="004701F3"/>
    <w:rsid w:val="004705B1"/>
    <w:rsid w:val="004706CA"/>
    <w:rsid w:val="00470838"/>
    <w:rsid w:val="00470AB7"/>
    <w:rsid w:val="00470E51"/>
    <w:rsid w:val="004712CD"/>
    <w:rsid w:val="004713AF"/>
    <w:rsid w:val="00471461"/>
    <w:rsid w:val="00471629"/>
    <w:rsid w:val="004716FA"/>
    <w:rsid w:val="004719DC"/>
    <w:rsid w:val="00471AC7"/>
    <w:rsid w:val="00471BC8"/>
    <w:rsid w:val="00471F4F"/>
    <w:rsid w:val="00472097"/>
    <w:rsid w:val="00472134"/>
    <w:rsid w:val="0047236B"/>
    <w:rsid w:val="004727E9"/>
    <w:rsid w:val="00472A54"/>
    <w:rsid w:val="00472B3C"/>
    <w:rsid w:val="00472C61"/>
    <w:rsid w:val="0047341B"/>
    <w:rsid w:val="00473509"/>
    <w:rsid w:val="0047366E"/>
    <w:rsid w:val="00473788"/>
    <w:rsid w:val="004737AA"/>
    <w:rsid w:val="0047387E"/>
    <w:rsid w:val="00473B2B"/>
    <w:rsid w:val="00473B88"/>
    <w:rsid w:val="00473BC2"/>
    <w:rsid w:val="00473BFC"/>
    <w:rsid w:val="00473E5D"/>
    <w:rsid w:val="00473EA1"/>
    <w:rsid w:val="004740B1"/>
    <w:rsid w:val="004742EF"/>
    <w:rsid w:val="004748B2"/>
    <w:rsid w:val="00474956"/>
    <w:rsid w:val="00474A72"/>
    <w:rsid w:val="00474AEE"/>
    <w:rsid w:val="00474BC7"/>
    <w:rsid w:val="00474CD2"/>
    <w:rsid w:val="00474CDE"/>
    <w:rsid w:val="00474E9E"/>
    <w:rsid w:val="004753F7"/>
    <w:rsid w:val="00475E2D"/>
    <w:rsid w:val="00475F5F"/>
    <w:rsid w:val="004760A5"/>
    <w:rsid w:val="004760AC"/>
    <w:rsid w:val="004761AB"/>
    <w:rsid w:val="0047631B"/>
    <w:rsid w:val="004763F3"/>
    <w:rsid w:val="0047642E"/>
    <w:rsid w:val="004768AE"/>
    <w:rsid w:val="00476A8B"/>
    <w:rsid w:val="00476D36"/>
    <w:rsid w:val="004771A2"/>
    <w:rsid w:val="004773D3"/>
    <w:rsid w:val="004778C7"/>
    <w:rsid w:val="00477C58"/>
    <w:rsid w:val="00477F11"/>
    <w:rsid w:val="00477F1E"/>
    <w:rsid w:val="00480020"/>
    <w:rsid w:val="004801C8"/>
    <w:rsid w:val="004809ED"/>
    <w:rsid w:val="00480A42"/>
    <w:rsid w:val="00480BF8"/>
    <w:rsid w:val="00480E07"/>
    <w:rsid w:val="00480FBA"/>
    <w:rsid w:val="004812B6"/>
    <w:rsid w:val="004813CD"/>
    <w:rsid w:val="004819E6"/>
    <w:rsid w:val="00481AD4"/>
    <w:rsid w:val="00481C0C"/>
    <w:rsid w:val="00481CD6"/>
    <w:rsid w:val="00481E5F"/>
    <w:rsid w:val="00482037"/>
    <w:rsid w:val="004821F3"/>
    <w:rsid w:val="0048276C"/>
    <w:rsid w:val="00482ABC"/>
    <w:rsid w:val="00482B7F"/>
    <w:rsid w:val="00482C9E"/>
    <w:rsid w:val="00482D11"/>
    <w:rsid w:val="00482D85"/>
    <w:rsid w:val="00482DF1"/>
    <w:rsid w:val="0048361A"/>
    <w:rsid w:val="0048365C"/>
    <w:rsid w:val="004836A7"/>
    <w:rsid w:val="004836EE"/>
    <w:rsid w:val="0048370E"/>
    <w:rsid w:val="00483745"/>
    <w:rsid w:val="004837AF"/>
    <w:rsid w:val="004837F3"/>
    <w:rsid w:val="00483833"/>
    <w:rsid w:val="0048392A"/>
    <w:rsid w:val="00483C7D"/>
    <w:rsid w:val="00483C91"/>
    <w:rsid w:val="00483E73"/>
    <w:rsid w:val="00483EC2"/>
    <w:rsid w:val="004841C5"/>
    <w:rsid w:val="004843E9"/>
    <w:rsid w:val="0048445A"/>
    <w:rsid w:val="004845EF"/>
    <w:rsid w:val="00484907"/>
    <w:rsid w:val="004849EA"/>
    <w:rsid w:val="00484A5B"/>
    <w:rsid w:val="00484B08"/>
    <w:rsid w:val="00484C97"/>
    <w:rsid w:val="00484CE1"/>
    <w:rsid w:val="0048506B"/>
    <w:rsid w:val="00485099"/>
    <w:rsid w:val="004851D7"/>
    <w:rsid w:val="00485470"/>
    <w:rsid w:val="0048596F"/>
    <w:rsid w:val="00485983"/>
    <w:rsid w:val="004859A9"/>
    <w:rsid w:val="00485AE6"/>
    <w:rsid w:val="00485B3E"/>
    <w:rsid w:val="00485D6F"/>
    <w:rsid w:val="00485F64"/>
    <w:rsid w:val="00485F92"/>
    <w:rsid w:val="00486253"/>
    <w:rsid w:val="00486C3A"/>
    <w:rsid w:val="00487171"/>
    <w:rsid w:val="004875C8"/>
    <w:rsid w:val="004876DC"/>
    <w:rsid w:val="00487786"/>
    <w:rsid w:val="0048780B"/>
    <w:rsid w:val="004879AB"/>
    <w:rsid w:val="00487D2F"/>
    <w:rsid w:val="0049016B"/>
    <w:rsid w:val="00490298"/>
    <w:rsid w:val="0049030D"/>
    <w:rsid w:val="0049059F"/>
    <w:rsid w:val="004906F1"/>
    <w:rsid w:val="00490769"/>
    <w:rsid w:val="00490874"/>
    <w:rsid w:val="00490F2E"/>
    <w:rsid w:val="0049165A"/>
    <w:rsid w:val="004916DA"/>
    <w:rsid w:val="00491B03"/>
    <w:rsid w:val="00491E39"/>
    <w:rsid w:val="0049269F"/>
    <w:rsid w:val="00492CFC"/>
    <w:rsid w:val="004930C3"/>
    <w:rsid w:val="00493422"/>
    <w:rsid w:val="00493770"/>
    <w:rsid w:val="00493900"/>
    <w:rsid w:val="00493AE5"/>
    <w:rsid w:val="00493CBA"/>
    <w:rsid w:val="00493D13"/>
    <w:rsid w:val="00493D24"/>
    <w:rsid w:val="00493F14"/>
    <w:rsid w:val="00493F2B"/>
    <w:rsid w:val="00493F4C"/>
    <w:rsid w:val="00493F7A"/>
    <w:rsid w:val="00494363"/>
    <w:rsid w:val="004945A1"/>
    <w:rsid w:val="0049466C"/>
    <w:rsid w:val="004946BA"/>
    <w:rsid w:val="00494B84"/>
    <w:rsid w:val="00494DDE"/>
    <w:rsid w:val="00495231"/>
    <w:rsid w:val="00495283"/>
    <w:rsid w:val="004953BE"/>
    <w:rsid w:val="0049542A"/>
    <w:rsid w:val="00495934"/>
    <w:rsid w:val="00495A5A"/>
    <w:rsid w:val="00495C5E"/>
    <w:rsid w:val="0049639F"/>
    <w:rsid w:val="004963C5"/>
    <w:rsid w:val="004969A1"/>
    <w:rsid w:val="004969E2"/>
    <w:rsid w:val="00496B8D"/>
    <w:rsid w:val="0049704F"/>
    <w:rsid w:val="004970F4"/>
    <w:rsid w:val="004972F1"/>
    <w:rsid w:val="004973CA"/>
    <w:rsid w:val="004973EA"/>
    <w:rsid w:val="00497419"/>
    <w:rsid w:val="004976B3"/>
    <w:rsid w:val="004978D1"/>
    <w:rsid w:val="00497F47"/>
    <w:rsid w:val="004A0093"/>
    <w:rsid w:val="004A00D2"/>
    <w:rsid w:val="004A0123"/>
    <w:rsid w:val="004A0445"/>
    <w:rsid w:val="004A077D"/>
    <w:rsid w:val="004A0A7A"/>
    <w:rsid w:val="004A1090"/>
    <w:rsid w:val="004A110C"/>
    <w:rsid w:val="004A122A"/>
    <w:rsid w:val="004A12E7"/>
    <w:rsid w:val="004A15CF"/>
    <w:rsid w:val="004A18D1"/>
    <w:rsid w:val="004A18E4"/>
    <w:rsid w:val="004A1C63"/>
    <w:rsid w:val="004A1FD0"/>
    <w:rsid w:val="004A251E"/>
    <w:rsid w:val="004A2698"/>
    <w:rsid w:val="004A37D2"/>
    <w:rsid w:val="004A37E4"/>
    <w:rsid w:val="004A3B17"/>
    <w:rsid w:val="004A3BC3"/>
    <w:rsid w:val="004A3CAD"/>
    <w:rsid w:val="004A3DDD"/>
    <w:rsid w:val="004A403D"/>
    <w:rsid w:val="004A420B"/>
    <w:rsid w:val="004A4718"/>
    <w:rsid w:val="004A4A24"/>
    <w:rsid w:val="004A4C08"/>
    <w:rsid w:val="004A4D9C"/>
    <w:rsid w:val="004A508C"/>
    <w:rsid w:val="004A5180"/>
    <w:rsid w:val="004A534D"/>
    <w:rsid w:val="004A5470"/>
    <w:rsid w:val="004A55E7"/>
    <w:rsid w:val="004A5942"/>
    <w:rsid w:val="004A5BF9"/>
    <w:rsid w:val="004A61BE"/>
    <w:rsid w:val="004A6539"/>
    <w:rsid w:val="004A65FC"/>
    <w:rsid w:val="004A6606"/>
    <w:rsid w:val="004A6AE8"/>
    <w:rsid w:val="004A6B42"/>
    <w:rsid w:val="004A7097"/>
    <w:rsid w:val="004A7165"/>
    <w:rsid w:val="004A71FC"/>
    <w:rsid w:val="004A7344"/>
    <w:rsid w:val="004A73AE"/>
    <w:rsid w:val="004A759B"/>
    <w:rsid w:val="004A792E"/>
    <w:rsid w:val="004A79D6"/>
    <w:rsid w:val="004A7B20"/>
    <w:rsid w:val="004A7C9E"/>
    <w:rsid w:val="004A7D0D"/>
    <w:rsid w:val="004B00DF"/>
    <w:rsid w:val="004B0CFD"/>
    <w:rsid w:val="004B0FC5"/>
    <w:rsid w:val="004B126B"/>
    <w:rsid w:val="004B1857"/>
    <w:rsid w:val="004B1B69"/>
    <w:rsid w:val="004B1BB6"/>
    <w:rsid w:val="004B1C01"/>
    <w:rsid w:val="004B1F86"/>
    <w:rsid w:val="004B2106"/>
    <w:rsid w:val="004B221A"/>
    <w:rsid w:val="004B2298"/>
    <w:rsid w:val="004B2386"/>
    <w:rsid w:val="004B2460"/>
    <w:rsid w:val="004B2A42"/>
    <w:rsid w:val="004B2BB7"/>
    <w:rsid w:val="004B2C5E"/>
    <w:rsid w:val="004B2DAB"/>
    <w:rsid w:val="004B330E"/>
    <w:rsid w:val="004B3837"/>
    <w:rsid w:val="004B385D"/>
    <w:rsid w:val="004B3BCB"/>
    <w:rsid w:val="004B40DD"/>
    <w:rsid w:val="004B4245"/>
    <w:rsid w:val="004B47BA"/>
    <w:rsid w:val="004B4B3C"/>
    <w:rsid w:val="004B4CDE"/>
    <w:rsid w:val="004B4D82"/>
    <w:rsid w:val="004B4FB1"/>
    <w:rsid w:val="004B52E3"/>
    <w:rsid w:val="004B558E"/>
    <w:rsid w:val="004B58E3"/>
    <w:rsid w:val="004B5C0B"/>
    <w:rsid w:val="004B5E5A"/>
    <w:rsid w:val="004B5F3E"/>
    <w:rsid w:val="004B5F5C"/>
    <w:rsid w:val="004B6535"/>
    <w:rsid w:val="004B6698"/>
    <w:rsid w:val="004B6ABF"/>
    <w:rsid w:val="004B6AD8"/>
    <w:rsid w:val="004B711E"/>
    <w:rsid w:val="004B71EA"/>
    <w:rsid w:val="004B726D"/>
    <w:rsid w:val="004B7343"/>
    <w:rsid w:val="004B7AFA"/>
    <w:rsid w:val="004B7E00"/>
    <w:rsid w:val="004B7FB5"/>
    <w:rsid w:val="004C0086"/>
    <w:rsid w:val="004C032F"/>
    <w:rsid w:val="004C07DC"/>
    <w:rsid w:val="004C07F9"/>
    <w:rsid w:val="004C13C4"/>
    <w:rsid w:val="004C16B6"/>
    <w:rsid w:val="004C172E"/>
    <w:rsid w:val="004C1BFF"/>
    <w:rsid w:val="004C1C08"/>
    <w:rsid w:val="004C1E09"/>
    <w:rsid w:val="004C27F8"/>
    <w:rsid w:val="004C2A6D"/>
    <w:rsid w:val="004C2C42"/>
    <w:rsid w:val="004C2DEA"/>
    <w:rsid w:val="004C31F0"/>
    <w:rsid w:val="004C3349"/>
    <w:rsid w:val="004C369C"/>
    <w:rsid w:val="004C3796"/>
    <w:rsid w:val="004C391B"/>
    <w:rsid w:val="004C3A76"/>
    <w:rsid w:val="004C3EAF"/>
    <w:rsid w:val="004C3FED"/>
    <w:rsid w:val="004C4198"/>
    <w:rsid w:val="004C4362"/>
    <w:rsid w:val="004C44D0"/>
    <w:rsid w:val="004C45DD"/>
    <w:rsid w:val="004C4771"/>
    <w:rsid w:val="004C488A"/>
    <w:rsid w:val="004C4BD9"/>
    <w:rsid w:val="004C529F"/>
    <w:rsid w:val="004C53EE"/>
    <w:rsid w:val="004C5419"/>
    <w:rsid w:val="004C5555"/>
    <w:rsid w:val="004C561F"/>
    <w:rsid w:val="004C5777"/>
    <w:rsid w:val="004C5779"/>
    <w:rsid w:val="004C592F"/>
    <w:rsid w:val="004C5B1E"/>
    <w:rsid w:val="004C5B95"/>
    <w:rsid w:val="004C5E62"/>
    <w:rsid w:val="004C6062"/>
    <w:rsid w:val="004C606E"/>
    <w:rsid w:val="004C607E"/>
    <w:rsid w:val="004C653A"/>
    <w:rsid w:val="004C6562"/>
    <w:rsid w:val="004C6A41"/>
    <w:rsid w:val="004C6CD7"/>
    <w:rsid w:val="004C6DF9"/>
    <w:rsid w:val="004C6F4C"/>
    <w:rsid w:val="004C6FBD"/>
    <w:rsid w:val="004C71CE"/>
    <w:rsid w:val="004C724D"/>
    <w:rsid w:val="004C7388"/>
    <w:rsid w:val="004C73BC"/>
    <w:rsid w:val="004C75E9"/>
    <w:rsid w:val="004C7656"/>
    <w:rsid w:val="004C76BD"/>
    <w:rsid w:val="004C77CD"/>
    <w:rsid w:val="004C7808"/>
    <w:rsid w:val="004C7996"/>
    <w:rsid w:val="004C79E6"/>
    <w:rsid w:val="004C7B67"/>
    <w:rsid w:val="004C7BB8"/>
    <w:rsid w:val="004C7CF7"/>
    <w:rsid w:val="004C7E81"/>
    <w:rsid w:val="004C7EA2"/>
    <w:rsid w:val="004C7FEB"/>
    <w:rsid w:val="004D003A"/>
    <w:rsid w:val="004D034C"/>
    <w:rsid w:val="004D0386"/>
    <w:rsid w:val="004D0481"/>
    <w:rsid w:val="004D0711"/>
    <w:rsid w:val="004D0763"/>
    <w:rsid w:val="004D082B"/>
    <w:rsid w:val="004D0883"/>
    <w:rsid w:val="004D08CA"/>
    <w:rsid w:val="004D0958"/>
    <w:rsid w:val="004D096D"/>
    <w:rsid w:val="004D09B1"/>
    <w:rsid w:val="004D09D3"/>
    <w:rsid w:val="004D10A1"/>
    <w:rsid w:val="004D1174"/>
    <w:rsid w:val="004D12C1"/>
    <w:rsid w:val="004D1429"/>
    <w:rsid w:val="004D153C"/>
    <w:rsid w:val="004D156D"/>
    <w:rsid w:val="004D1594"/>
    <w:rsid w:val="004D1C83"/>
    <w:rsid w:val="004D2035"/>
    <w:rsid w:val="004D20E8"/>
    <w:rsid w:val="004D2786"/>
    <w:rsid w:val="004D29DF"/>
    <w:rsid w:val="004D2A32"/>
    <w:rsid w:val="004D2CBB"/>
    <w:rsid w:val="004D2FB8"/>
    <w:rsid w:val="004D2FD5"/>
    <w:rsid w:val="004D31E0"/>
    <w:rsid w:val="004D34E9"/>
    <w:rsid w:val="004D3597"/>
    <w:rsid w:val="004D37C1"/>
    <w:rsid w:val="004D37C8"/>
    <w:rsid w:val="004D4185"/>
    <w:rsid w:val="004D42E8"/>
    <w:rsid w:val="004D459E"/>
    <w:rsid w:val="004D48B9"/>
    <w:rsid w:val="004D4B50"/>
    <w:rsid w:val="004D4CCF"/>
    <w:rsid w:val="004D4FD8"/>
    <w:rsid w:val="004D506C"/>
    <w:rsid w:val="004D52C4"/>
    <w:rsid w:val="004D5343"/>
    <w:rsid w:val="004D55C8"/>
    <w:rsid w:val="004D5D5C"/>
    <w:rsid w:val="004D5E37"/>
    <w:rsid w:val="004D60FA"/>
    <w:rsid w:val="004D6291"/>
    <w:rsid w:val="004D6372"/>
    <w:rsid w:val="004D6472"/>
    <w:rsid w:val="004D65E7"/>
    <w:rsid w:val="004D660B"/>
    <w:rsid w:val="004D66AA"/>
    <w:rsid w:val="004D6964"/>
    <w:rsid w:val="004D6C23"/>
    <w:rsid w:val="004D6D2E"/>
    <w:rsid w:val="004D7083"/>
    <w:rsid w:val="004D7106"/>
    <w:rsid w:val="004D7145"/>
    <w:rsid w:val="004D71BC"/>
    <w:rsid w:val="004D7711"/>
    <w:rsid w:val="004D7899"/>
    <w:rsid w:val="004D7ADD"/>
    <w:rsid w:val="004E0683"/>
    <w:rsid w:val="004E0944"/>
    <w:rsid w:val="004E0C4B"/>
    <w:rsid w:val="004E0C8C"/>
    <w:rsid w:val="004E0E45"/>
    <w:rsid w:val="004E0F72"/>
    <w:rsid w:val="004E117E"/>
    <w:rsid w:val="004E11BC"/>
    <w:rsid w:val="004E12BC"/>
    <w:rsid w:val="004E146A"/>
    <w:rsid w:val="004E1829"/>
    <w:rsid w:val="004E18EC"/>
    <w:rsid w:val="004E1990"/>
    <w:rsid w:val="004E199D"/>
    <w:rsid w:val="004E20C8"/>
    <w:rsid w:val="004E20F3"/>
    <w:rsid w:val="004E2308"/>
    <w:rsid w:val="004E231D"/>
    <w:rsid w:val="004E23D9"/>
    <w:rsid w:val="004E2711"/>
    <w:rsid w:val="004E2829"/>
    <w:rsid w:val="004E2C43"/>
    <w:rsid w:val="004E2C71"/>
    <w:rsid w:val="004E3706"/>
    <w:rsid w:val="004E3947"/>
    <w:rsid w:val="004E3BB2"/>
    <w:rsid w:val="004E3CB5"/>
    <w:rsid w:val="004E3F81"/>
    <w:rsid w:val="004E41B5"/>
    <w:rsid w:val="004E446F"/>
    <w:rsid w:val="004E457E"/>
    <w:rsid w:val="004E4757"/>
    <w:rsid w:val="004E4791"/>
    <w:rsid w:val="004E4AFE"/>
    <w:rsid w:val="004E4D2F"/>
    <w:rsid w:val="004E4E2D"/>
    <w:rsid w:val="004E4FD7"/>
    <w:rsid w:val="004E50C8"/>
    <w:rsid w:val="004E5166"/>
    <w:rsid w:val="004E52D5"/>
    <w:rsid w:val="004E5396"/>
    <w:rsid w:val="004E54BE"/>
    <w:rsid w:val="004E555F"/>
    <w:rsid w:val="004E57C2"/>
    <w:rsid w:val="004E5A95"/>
    <w:rsid w:val="004E5A9E"/>
    <w:rsid w:val="004E5AE7"/>
    <w:rsid w:val="004E5D72"/>
    <w:rsid w:val="004E5EDE"/>
    <w:rsid w:val="004E6088"/>
    <w:rsid w:val="004E6169"/>
    <w:rsid w:val="004E6493"/>
    <w:rsid w:val="004E6B60"/>
    <w:rsid w:val="004E6EAC"/>
    <w:rsid w:val="004E6F2E"/>
    <w:rsid w:val="004E704A"/>
    <w:rsid w:val="004E71F9"/>
    <w:rsid w:val="004E73EB"/>
    <w:rsid w:val="004E73F9"/>
    <w:rsid w:val="004E758D"/>
    <w:rsid w:val="004E762E"/>
    <w:rsid w:val="004E76D3"/>
    <w:rsid w:val="004E76FF"/>
    <w:rsid w:val="004E7764"/>
    <w:rsid w:val="004E7828"/>
    <w:rsid w:val="004E7956"/>
    <w:rsid w:val="004E79E0"/>
    <w:rsid w:val="004E7C9F"/>
    <w:rsid w:val="004E7DD1"/>
    <w:rsid w:val="004F02D3"/>
    <w:rsid w:val="004F0603"/>
    <w:rsid w:val="004F065E"/>
    <w:rsid w:val="004F0714"/>
    <w:rsid w:val="004F07E8"/>
    <w:rsid w:val="004F08B6"/>
    <w:rsid w:val="004F0928"/>
    <w:rsid w:val="004F0BB7"/>
    <w:rsid w:val="004F0C48"/>
    <w:rsid w:val="004F0DEB"/>
    <w:rsid w:val="004F10A5"/>
    <w:rsid w:val="004F118D"/>
    <w:rsid w:val="004F1531"/>
    <w:rsid w:val="004F189B"/>
    <w:rsid w:val="004F1AEC"/>
    <w:rsid w:val="004F2078"/>
    <w:rsid w:val="004F22BE"/>
    <w:rsid w:val="004F239A"/>
    <w:rsid w:val="004F241A"/>
    <w:rsid w:val="004F262B"/>
    <w:rsid w:val="004F28A7"/>
    <w:rsid w:val="004F2EBC"/>
    <w:rsid w:val="004F340A"/>
    <w:rsid w:val="004F397B"/>
    <w:rsid w:val="004F3B11"/>
    <w:rsid w:val="004F3D12"/>
    <w:rsid w:val="004F3D43"/>
    <w:rsid w:val="004F3F76"/>
    <w:rsid w:val="004F4023"/>
    <w:rsid w:val="004F44FE"/>
    <w:rsid w:val="004F463F"/>
    <w:rsid w:val="004F4C7E"/>
    <w:rsid w:val="004F4EB3"/>
    <w:rsid w:val="004F511A"/>
    <w:rsid w:val="004F5250"/>
    <w:rsid w:val="004F54B5"/>
    <w:rsid w:val="004F560F"/>
    <w:rsid w:val="004F5D20"/>
    <w:rsid w:val="004F5E21"/>
    <w:rsid w:val="004F60A1"/>
    <w:rsid w:val="004F6472"/>
    <w:rsid w:val="004F6879"/>
    <w:rsid w:val="004F69CF"/>
    <w:rsid w:val="004F6B1A"/>
    <w:rsid w:val="004F6BD4"/>
    <w:rsid w:val="004F6C31"/>
    <w:rsid w:val="004F6D1E"/>
    <w:rsid w:val="004F71E5"/>
    <w:rsid w:val="004F7470"/>
    <w:rsid w:val="004F749B"/>
    <w:rsid w:val="004F79D6"/>
    <w:rsid w:val="004F7DBE"/>
    <w:rsid w:val="005000AD"/>
    <w:rsid w:val="0050015F"/>
    <w:rsid w:val="005004C4"/>
    <w:rsid w:val="00500674"/>
    <w:rsid w:val="00500754"/>
    <w:rsid w:val="00500822"/>
    <w:rsid w:val="00500AF5"/>
    <w:rsid w:val="00500F6D"/>
    <w:rsid w:val="00500F70"/>
    <w:rsid w:val="00501416"/>
    <w:rsid w:val="00501C1D"/>
    <w:rsid w:val="00501C27"/>
    <w:rsid w:val="00501CCA"/>
    <w:rsid w:val="00501E94"/>
    <w:rsid w:val="005023EB"/>
    <w:rsid w:val="005026F8"/>
    <w:rsid w:val="00502879"/>
    <w:rsid w:val="00502916"/>
    <w:rsid w:val="00502B8A"/>
    <w:rsid w:val="00502C44"/>
    <w:rsid w:val="00502DA1"/>
    <w:rsid w:val="005035E4"/>
    <w:rsid w:val="0050369E"/>
    <w:rsid w:val="00503F18"/>
    <w:rsid w:val="00504161"/>
    <w:rsid w:val="0050419D"/>
    <w:rsid w:val="00504213"/>
    <w:rsid w:val="00504287"/>
    <w:rsid w:val="00504491"/>
    <w:rsid w:val="00504789"/>
    <w:rsid w:val="00504842"/>
    <w:rsid w:val="00504B9E"/>
    <w:rsid w:val="00504C26"/>
    <w:rsid w:val="00504C29"/>
    <w:rsid w:val="00504F08"/>
    <w:rsid w:val="00505180"/>
    <w:rsid w:val="005051D9"/>
    <w:rsid w:val="0050525B"/>
    <w:rsid w:val="00505516"/>
    <w:rsid w:val="0050580A"/>
    <w:rsid w:val="00505A1C"/>
    <w:rsid w:val="00505B0D"/>
    <w:rsid w:val="00505B9F"/>
    <w:rsid w:val="00505E70"/>
    <w:rsid w:val="00505EF7"/>
    <w:rsid w:val="00506392"/>
    <w:rsid w:val="00506529"/>
    <w:rsid w:val="005066A3"/>
    <w:rsid w:val="005066A9"/>
    <w:rsid w:val="005067D6"/>
    <w:rsid w:val="005067F0"/>
    <w:rsid w:val="00506C25"/>
    <w:rsid w:val="00506CE4"/>
    <w:rsid w:val="00506DA5"/>
    <w:rsid w:val="00506DD9"/>
    <w:rsid w:val="005070D2"/>
    <w:rsid w:val="00507322"/>
    <w:rsid w:val="005075CE"/>
    <w:rsid w:val="0050788A"/>
    <w:rsid w:val="00507DE1"/>
    <w:rsid w:val="00507F4A"/>
    <w:rsid w:val="00510162"/>
    <w:rsid w:val="0051025A"/>
    <w:rsid w:val="005106FC"/>
    <w:rsid w:val="00510BFB"/>
    <w:rsid w:val="00510C83"/>
    <w:rsid w:val="00510D79"/>
    <w:rsid w:val="00511026"/>
    <w:rsid w:val="00511602"/>
    <w:rsid w:val="005116CA"/>
    <w:rsid w:val="0051190F"/>
    <w:rsid w:val="00511CE5"/>
    <w:rsid w:val="00512075"/>
    <w:rsid w:val="005120DB"/>
    <w:rsid w:val="0051223A"/>
    <w:rsid w:val="005122A0"/>
    <w:rsid w:val="00512451"/>
    <w:rsid w:val="00512774"/>
    <w:rsid w:val="005127FF"/>
    <w:rsid w:val="00512941"/>
    <w:rsid w:val="00512996"/>
    <w:rsid w:val="00512AE1"/>
    <w:rsid w:val="00512D42"/>
    <w:rsid w:val="00512FB2"/>
    <w:rsid w:val="005135F5"/>
    <w:rsid w:val="0051362B"/>
    <w:rsid w:val="00513882"/>
    <w:rsid w:val="00513941"/>
    <w:rsid w:val="00513F3D"/>
    <w:rsid w:val="00513FF7"/>
    <w:rsid w:val="005140F6"/>
    <w:rsid w:val="00514354"/>
    <w:rsid w:val="00514474"/>
    <w:rsid w:val="00514531"/>
    <w:rsid w:val="005147BD"/>
    <w:rsid w:val="00514B33"/>
    <w:rsid w:val="00514E5F"/>
    <w:rsid w:val="00514E60"/>
    <w:rsid w:val="00514E74"/>
    <w:rsid w:val="0051511C"/>
    <w:rsid w:val="0051518B"/>
    <w:rsid w:val="005151AF"/>
    <w:rsid w:val="005151CB"/>
    <w:rsid w:val="005153EB"/>
    <w:rsid w:val="005156D6"/>
    <w:rsid w:val="005156E7"/>
    <w:rsid w:val="005156EC"/>
    <w:rsid w:val="0051594C"/>
    <w:rsid w:val="00515EDF"/>
    <w:rsid w:val="005160C4"/>
    <w:rsid w:val="005160C7"/>
    <w:rsid w:val="00516165"/>
    <w:rsid w:val="005161D8"/>
    <w:rsid w:val="00516253"/>
    <w:rsid w:val="005163BB"/>
    <w:rsid w:val="005163FB"/>
    <w:rsid w:val="00516604"/>
    <w:rsid w:val="00516E27"/>
    <w:rsid w:val="005170B1"/>
    <w:rsid w:val="00517406"/>
    <w:rsid w:val="00517792"/>
    <w:rsid w:val="005178E9"/>
    <w:rsid w:val="005178F9"/>
    <w:rsid w:val="00517A61"/>
    <w:rsid w:val="00517A7C"/>
    <w:rsid w:val="00517D2C"/>
    <w:rsid w:val="005201C7"/>
    <w:rsid w:val="00520746"/>
    <w:rsid w:val="00520A72"/>
    <w:rsid w:val="00520B11"/>
    <w:rsid w:val="00520B93"/>
    <w:rsid w:val="00520C65"/>
    <w:rsid w:val="0052106F"/>
    <w:rsid w:val="005212B7"/>
    <w:rsid w:val="0052134D"/>
    <w:rsid w:val="00521651"/>
    <w:rsid w:val="00521885"/>
    <w:rsid w:val="00521A66"/>
    <w:rsid w:val="00521D44"/>
    <w:rsid w:val="00521D46"/>
    <w:rsid w:val="00521D6A"/>
    <w:rsid w:val="005224E7"/>
    <w:rsid w:val="005225E1"/>
    <w:rsid w:val="005229C1"/>
    <w:rsid w:val="005229F6"/>
    <w:rsid w:val="00522A5A"/>
    <w:rsid w:val="00522B7F"/>
    <w:rsid w:val="00522E5F"/>
    <w:rsid w:val="005230B3"/>
    <w:rsid w:val="005230D1"/>
    <w:rsid w:val="005230DB"/>
    <w:rsid w:val="00523277"/>
    <w:rsid w:val="005236BB"/>
    <w:rsid w:val="005236D5"/>
    <w:rsid w:val="00523A0F"/>
    <w:rsid w:val="005246D3"/>
    <w:rsid w:val="0052501E"/>
    <w:rsid w:val="0052514B"/>
    <w:rsid w:val="005252E8"/>
    <w:rsid w:val="00525431"/>
    <w:rsid w:val="0052549B"/>
    <w:rsid w:val="0052549C"/>
    <w:rsid w:val="005256E6"/>
    <w:rsid w:val="00525B12"/>
    <w:rsid w:val="00525BEB"/>
    <w:rsid w:val="00525C5F"/>
    <w:rsid w:val="00525EDB"/>
    <w:rsid w:val="00525FB4"/>
    <w:rsid w:val="00525FF0"/>
    <w:rsid w:val="00526183"/>
    <w:rsid w:val="0052623B"/>
    <w:rsid w:val="00526397"/>
    <w:rsid w:val="0052679D"/>
    <w:rsid w:val="0052693A"/>
    <w:rsid w:val="00526C36"/>
    <w:rsid w:val="00526D09"/>
    <w:rsid w:val="00526F82"/>
    <w:rsid w:val="0052712A"/>
    <w:rsid w:val="0052716C"/>
    <w:rsid w:val="005271C1"/>
    <w:rsid w:val="00527250"/>
    <w:rsid w:val="00527582"/>
    <w:rsid w:val="00527585"/>
    <w:rsid w:val="00527B9B"/>
    <w:rsid w:val="00527CEB"/>
    <w:rsid w:val="00527DCD"/>
    <w:rsid w:val="00527E2B"/>
    <w:rsid w:val="00527E4B"/>
    <w:rsid w:val="00527FB6"/>
    <w:rsid w:val="005302B6"/>
    <w:rsid w:val="00530360"/>
    <w:rsid w:val="00530777"/>
    <w:rsid w:val="00530A04"/>
    <w:rsid w:val="00530A60"/>
    <w:rsid w:val="005310D5"/>
    <w:rsid w:val="0053117F"/>
    <w:rsid w:val="0053167F"/>
    <w:rsid w:val="0053182C"/>
    <w:rsid w:val="00531CEC"/>
    <w:rsid w:val="00531FF3"/>
    <w:rsid w:val="00532542"/>
    <w:rsid w:val="00532AB3"/>
    <w:rsid w:val="00532B4C"/>
    <w:rsid w:val="00532BAF"/>
    <w:rsid w:val="00533085"/>
    <w:rsid w:val="00533763"/>
    <w:rsid w:val="005337B9"/>
    <w:rsid w:val="00533BB3"/>
    <w:rsid w:val="00533EAF"/>
    <w:rsid w:val="00533F81"/>
    <w:rsid w:val="00534091"/>
    <w:rsid w:val="0053444D"/>
    <w:rsid w:val="0053445C"/>
    <w:rsid w:val="00534495"/>
    <w:rsid w:val="0053464D"/>
    <w:rsid w:val="00534AA4"/>
    <w:rsid w:val="00534AF9"/>
    <w:rsid w:val="00534D7C"/>
    <w:rsid w:val="00534DF1"/>
    <w:rsid w:val="00534EAB"/>
    <w:rsid w:val="00534F6E"/>
    <w:rsid w:val="00534FB1"/>
    <w:rsid w:val="00535080"/>
    <w:rsid w:val="00535128"/>
    <w:rsid w:val="005354B1"/>
    <w:rsid w:val="005357AC"/>
    <w:rsid w:val="00535B3B"/>
    <w:rsid w:val="00535C2C"/>
    <w:rsid w:val="00535C51"/>
    <w:rsid w:val="005360E3"/>
    <w:rsid w:val="005361BD"/>
    <w:rsid w:val="005362F6"/>
    <w:rsid w:val="00536331"/>
    <w:rsid w:val="0053673C"/>
    <w:rsid w:val="00536775"/>
    <w:rsid w:val="005368D4"/>
    <w:rsid w:val="00536B90"/>
    <w:rsid w:val="00536BEC"/>
    <w:rsid w:val="00536C34"/>
    <w:rsid w:val="00536CFD"/>
    <w:rsid w:val="005371FD"/>
    <w:rsid w:val="00537230"/>
    <w:rsid w:val="005372A9"/>
    <w:rsid w:val="0053758A"/>
    <w:rsid w:val="005375CA"/>
    <w:rsid w:val="00537B1D"/>
    <w:rsid w:val="00537D67"/>
    <w:rsid w:val="00540A81"/>
    <w:rsid w:val="00540ABE"/>
    <w:rsid w:val="00540DEF"/>
    <w:rsid w:val="00540E7F"/>
    <w:rsid w:val="005410F1"/>
    <w:rsid w:val="005410F3"/>
    <w:rsid w:val="00541178"/>
    <w:rsid w:val="00541750"/>
    <w:rsid w:val="00541BAE"/>
    <w:rsid w:val="00541C64"/>
    <w:rsid w:val="00541DD4"/>
    <w:rsid w:val="00541E50"/>
    <w:rsid w:val="00541F27"/>
    <w:rsid w:val="00541FD6"/>
    <w:rsid w:val="00541FED"/>
    <w:rsid w:val="005420AF"/>
    <w:rsid w:val="00542308"/>
    <w:rsid w:val="00542380"/>
    <w:rsid w:val="00542424"/>
    <w:rsid w:val="0054265D"/>
    <w:rsid w:val="00542DB8"/>
    <w:rsid w:val="00542DC4"/>
    <w:rsid w:val="00542F9E"/>
    <w:rsid w:val="005432AA"/>
    <w:rsid w:val="005432E8"/>
    <w:rsid w:val="00543AF3"/>
    <w:rsid w:val="00543E21"/>
    <w:rsid w:val="00543E51"/>
    <w:rsid w:val="00544010"/>
    <w:rsid w:val="005442F3"/>
    <w:rsid w:val="0054430F"/>
    <w:rsid w:val="005449B2"/>
    <w:rsid w:val="005449E2"/>
    <w:rsid w:val="00544A8E"/>
    <w:rsid w:val="005450FB"/>
    <w:rsid w:val="005454B9"/>
    <w:rsid w:val="00545A99"/>
    <w:rsid w:val="00545C93"/>
    <w:rsid w:val="00545D29"/>
    <w:rsid w:val="00545DE2"/>
    <w:rsid w:val="00545EC6"/>
    <w:rsid w:val="00546630"/>
    <w:rsid w:val="0054666F"/>
    <w:rsid w:val="00546842"/>
    <w:rsid w:val="00546B4A"/>
    <w:rsid w:val="00546C38"/>
    <w:rsid w:val="0054706B"/>
    <w:rsid w:val="005473FC"/>
    <w:rsid w:val="0054744A"/>
    <w:rsid w:val="005478C8"/>
    <w:rsid w:val="00547990"/>
    <w:rsid w:val="00550150"/>
    <w:rsid w:val="00550383"/>
    <w:rsid w:val="005504D7"/>
    <w:rsid w:val="005508A7"/>
    <w:rsid w:val="00550AC1"/>
    <w:rsid w:val="00550AC9"/>
    <w:rsid w:val="00550CD2"/>
    <w:rsid w:val="00550D22"/>
    <w:rsid w:val="00550E55"/>
    <w:rsid w:val="00550F5F"/>
    <w:rsid w:val="00550F70"/>
    <w:rsid w:val="00551062"/>
    <w:rsid w:val="00551157"/>
    <w:rsid w:val="0055116A"/>
    <w:rsid w:val="0055117C"/>
    <w:rsid w:val="005512AF"/>
    <w:rsid w:val="0055138C"/>
    <w:rsid w:val="005515C3"/>
    <w:rsid w:val="00551A10"/>
    <w:rsid w:val="00551B47"/>
    <w:rsid w:val="00551D8C"/>
    <w:rsid w:val="00551DA9"/>
    <w:rsid w:val="0055232D"/>
    <w:rsid w:val="0055240A"/>
    <w:rsid w:val="005528A5"/>
    <w:rsid w:val="005528C8"/>
    <w:rsid w:val="00552965"/>
    <w:rsid w:val="00552972"/>
    <w:rsid w:val="0055297E"/>
    <w:rsid w:val="00552C43"/>
    <w:rsid w:val="00552D7D"/>
    <w:rsid w:val="00552E38"/>
    <w:rsid w:val="00552E5F"/>
    <w:rsid w:val="00552F9A"/>
    <w:rsid w:val="0055303B"/>
    <w:rsid w:val="005531E2"/>
    <w:rsid w:val="00553217"/>
    <w:rsid w:val="005532BF"/>
    <w:rsid w:val="0055341F"/>
    <w:rsid w:val="00553998"/>
    <w:rsid w:val="00553A06"/>
    <w:rsid w:val="00553C3E"/>
    <w:rsid w:val="00553D13"/>
    <w:rsid w:val="00553D29"/>
    <w:rsid w:val="00553DDD"/>
    <w:rsid w:val="00553F80"/>
    <w:rsid w:val="0055418E"/>
    <w:rsid w:val="0055427C"/>
    <w:rsid w:val="005543D0"/>
    <w:rsid w:val="005543D2"/>
    <w:rsid w:val="005545AD"/>
    <w:rsid w:val="005545C1"/>
    <w:rsid w:val="00554910"/>
    <w:rsid w:val="00554B14"/>
    <w:rsid w:val="00554BBC"/>
    <w:rsid w:val="00554BEF"/>
    <w:rsid w:val="00554D44"/>
    <w:rsid w:val="00555077"/>
    <w:rsid w:val="0055546F"/>
    <w:rsid w:val="00555511"/>
    <w:rsid w:val="005556E8"/>
    <w:rsid w:val="0055572A"/>
    <w:rsid w:val="00555743"/>
    <w:rsid w:val="00555832"/>
    <w:rsid w:val="00555AD0"/>
    <w:rsid w:val="00555DAB"/>
    <w:rsid w:val="00555F06"/>
    <w:rsid w:val="00555FA9"/>
    <w:rsid w:val="00555FF5"/>
    <w:rsid w:val="0055662A"/>
    <w:rsid w:val="00556710"/>
    <w:rsid w:val="005567A9"/>
    <w:rsid w:val="00556875"/>
    <w:rsid w:val="0055697A"/>
    <w:rsid w:val="00556CB0"/>
    <w:rsid w:val="00556CF8"/>
    <w:rsid w:val="00556F8C"/>
    <w:rsid w:val="0055799B"/>
    <w:rsid w:val="00557D27"/>
    <w:rsid w:val="0056023C"/>
    <w:rsid w:val="0056050F"/>
    <w:rsid w:val="005607B0"/>
    <w:rsid w:val="0056083D"/>
    <w:rsid w:val="00560D82"/>
    <w:rsid w:val="00560F17"/>
    <w:rsid w:val="0056105B"/>
    <w:rsid w:val="005614AE"/>
    <w:rsid w:val="0056150B"/>
    <w:rsid w:val="00561554"/>
    <w:rsid w:val="00561641"/>
    <w:rsid w:val="0056179B"/>
    <w:rsid w:val="00561AAA"/>
    <w:rsid w:val="00561C3C"/>
    <w:rsid w:val="00561D34"/>
    <w:rsid w:val="00561DBF"/>
    <w:rsid w:val="005620EF"/>
    <w:rsid w:val="00562252"/>
    <w:rsid w:val="0056247A"/>
    <w:rsid w:val="005626E7"/>
    <w:rsid w:val="00562A17"/>
    <w:rsid w:val="00562C96"/>
    <w:rsid w:val="00562E84"/>
    <w:rsid w:val="00563492"/>
    <w:rsid w:val="00563C2E"/>
    <w:rsid w:val="005643F0"/>
    <w:rsid w:val="005646D9"/>
    <w:rsid w:val="00564787"/>
    <w:rsid w:val="00564988"/>
    <w:rsid w:val="00564B38"/>
    <w:rsid w:val="00564B4F"/>
    <w:rsid w:val="00565972"/>
    <w:rsid w:val="005659C0"/>
    <w:rsid w:val="00565CD0"/>
    <w:rsid w:val="00565FED"/>
    <w:rsid w:val="0056605C"/>
    <w:rsid w:val="005667AC"/>
    <w:rsid w:val="00566946"/>
    <w:rsid w:val="00566A08"/>
    <w:rsid w:val="00566AFC"/>
    <w:rsid w:val="00566CA5"/>
    <w:rsid w:val="00566F35"/>
    <w:rsid w:val="0056708A"/>
    <w:rsid w:val="005671D2"/>
    <w:rsid w:val="005672FE"/>
    <w:rsid w:val="00567314"/>
    <w:rsid w:val="00567322"/>
    <w:rsid w:val="0056759A"/>
    <w:rsid w:val="00567830"/>
    <w:rsid w:val="005679D4"/>
    <w:rsid w:val="00567C5C"/>
    <w:rsid w:val="00567D0F"/>
    <w:rsid w:val="00567D1B"/>
    <w:rsid w:val="00567E70"/>
    <w:rsid w:val="00570268"/>
    <w:rsid w:val="00570468"/>
    <w:rsid w:val="005705A3"/>
    <w:rsid w:val="00570756"/>
    <w:rsid w:val="0057080A"/>
    <w:rsid w:val="00570BE0"/>
    <w:rsid w:val="00570C1A"/>
    <w:rsid w:val="00570D6A"/>
    <w:rsid w:val="00570E88"/>
    <w:rsid w:val="0057140F"/>
    <w:rsid w:val="00571749"/>
    <w:rsid w:val="00571A26"/>
    <w:rsid w:val="00571B2D"/>
    <w:rsid w:val="00571D9F"/>
    <w:rsid w:val="00572410"/>
    <w:rsid w:val="0057260E"/>
    <w:rsid w:val="005727F9"/>
    <w:rsid w:val="00572943"/>
    <w:rsid w:val="00572A2E"/>
    <w:rsid w:val="00572A57"/>
    <w:rsid w:val="00572BE8"/>
    <w:rsid w:val="00572D10"/>
    <w:rsid w:val="00573018"/>
    <w:rsid w:val="005730D7"/>
    <w:rsid w:val="00573310"/>
    <w:rsid w:val="0057361F"/>
    <w:rsid w:val="0057374E"/>
    <w:rsid w:val="00573832"/>
    <w:rsid w:val="00573B63"/>
    <w:rsid w:val="00573D4C"/>
    <w:rsid w:val="00573DE6"/>
    <w:rsid w:val="00573E20"/>
    <w:rsid w:val="005740A0"/>
    <w:rsid w:val="00574184"/>
    <w:rsid w:val="00574923"/>
    <w:rsid w:val="00574FAF"/>
    <w:rsid w:val="00575130"/>
    <w:rsid w:val="005753EA"/>
    <w:rsid w:val="005753EE"/>
    <w:rsid w:val="00575472"/>
    <w:rsid w:val="005754FA"/>
    <w:rsid w:val="00575685"/>
    <w:rsid w:val="005756B3"/>
    <w:rsid w:val="005756D6"/>
    <w:rsid w:val="00575738"/>
    <w:rsid w:val="00575751"/>
    <w:rsid w:val="00575932"/>
    <w:rsid w:val="00575A8D"/>
    <w:rsid w:val="00575C4C"/>
    <w:rsid w:val="00575DDC"/>
    <w:rsid w:val="0057634F"/>
    <w:rsid w:val="00576514"/>
    <w:rsid w:val="005766E2"/>
    <w:rsid w:val="00576858"/>
    <w:rsid w:val="0057691C"/>
    <w:rsid w:val="00576C02"/>
    <w:rsid w:val="00576CFC"/>
    <w:rsid w:val="00576F22"/>
    <w:rsid w:val="0057713A"/>
    <w:rsid w:val="00577175"/>
    <w:rsid w:val="005773A5"/>
    <w:rsid w:val="0057764B"/>
    <w:rsid w:val="0057772B"/>
    <w:rsid w:val="005777FF"/>
    <w:rsid w:val="00577813"/>
    <w:rsid w:val="005779CD"/>
    <w:rsid w:val="00577A8B"/>
    <w:rsid w:val="00577C37"/>
    <w:rsid w:val="00577F82"/>
    <w:rsid w:val="0058046A"/>
    <w:rsid w:val="005808FF"/>
    <w:rsid w:val="005809DF"/>
    <w:rsid w:val="00580B7B"/>
    <w:rsid w:val="00580BAE"/>
    <w:rsid w:val="00580BD3"/>
    <w:rsid w:val="005811D7"/>
    <w:rsid w:val="00581409"/>
    <w:rsid w:val="005814B8"/>
    <w:rsid w:val="005815BD"/>
    <w:rsid w:val="005815FA"/>
    <w:rsid w:val="005816F9"/>
    <w:rsid w:val="00581B5D"/>
    <w:rsid w:val="00582131"/>
    <w:rsid w:val="0058238E"/>
    <w:rsid w:val="0058240C"/>
    <w:rsid w:val="005824E5"/>
    <w:rsid w:val="005827AF"/>
    <w:rsid w:val="0058281B"/>
    <w:rsid w:val="00582A4F"/>
    <w:rsid w:val="0058346E"/>
    <w:rsid w:val="005835AC"/>
    <w:rsid w:val="0058384E"/>
    <w:rsid w:val="005838AA"/>
    <w:rsid w:val="005839B1"/>
    <w:rsid w:val="00583D03"/>
    <w:rsid w:val="00583DF9"/>
    <w:rsid w:val="005842F0"/>
    <w:rsid w:val="0058445B"/>
    <w:rsid w:val="00584546"/>
    <w:rsid w:val="00584886"/>
    <w:rsid w:val="005848F3"/>
    <w:rsid w:val="00584924"/>
    <w:rsid w:val="0058493F"/>
    <w:rsid w:val="00584B8C"/>
    <w:rsid w:val="00584BA1"/>
    <w:rsid w:val="00584F96"/>
    <w:rsid w:val="0058507D"/>
    <w:rsid w:val="005853C6"/>
    <w:rsid w:val="0058552C"/>
    <w:rsid w:val="005855AF"/>
    <w:rsid w:val="00585778"/>
    <w:rsid w:val="005857FC"/>
    <w:rsid w:val="00585B2C"/>
    <w:rsid w:val="00585B38"/>
    <w:rsid w:val="00585F3B"/>
    <w:rsid w:val="00585F76"/>
    <w:rsid w:val="00585FB5"/>
    <w:rsid w:val="00586088"/>
    <w:rsid w:val="00586473"/>
    <w:rsid w:val="005867C9"/>
    <w:rsid w:val="00587154"/>
    <w:rsid w:val="00587210"/>
    <w:rsid w:val="00587229"/>
    <w:rsid w:val="0058739C"/>
    <w:rsid w:val="005877B8"/>
    <w:rsid w:val="00587A48"/>
    <w:rsid w:val="00587B45"/>
    <w:rsid w:val="00590253"/>
    <w:rsid w:val="005905B9"/>
    <w:rsid w:val="00590897"/>
    <w:rsid w:val="00590CD1"/>
    <w:rsid w:val="00590EAE"/>
    <w:rsid w:val="0059142B"/>
    <w:rsid w:val="00591603"/>
    <w:rsid w:val="00591943"/>
    <w:rsid w:val="00591F6E"/>
    <w:rsid w:val="0059209D"/>
    <w:rsid w:val="00592153"/>
    <w:rsid w:val="0059237E"/>
    <w:rsid w:val="005929B7"/>
    <w:rsid w:val="00592A77"/>
    <w:rsid w:val="00592ABB"/>
    <w:rsid w:val="00592E21"/>
    <w:rsid w:val="005932B0"/>
    <w:rsid w:val="005933BC"/>
    <w:rsid w:val="00593410"/>
    <w:rsid w:val="00593448"/>
    <w:rsid w:val="0059357B"/>
    <w:rsid w:val="0059425A"/>
    <w:rsid w:val="0059459E"/>
    <w:rsid w:val="00594B1F"/>
    <w:rsid w:val="00594BFA"/>
    <w:rsid w:val="00594C61"/>
    <w:rsid w:val="00594FA6"/>
    <w:rsid w:val="005954B8"/>
    <w:rsid w:val="00595706"/>
    <w:rsid w:val="00595925"/>
    <w:rsid w:val="00595A0E"/>
    <w:rsid w:val="00595A4A"/>
    <w:rsid w:val="00595ACB"/>
    <w:rsid w:val="005961A8"/>
    <w:rsid w:val="00596366"/>
    <w:rsid w:val="005963F0"/>
    <w:rsid w:val="0059665E"/>
    <w:rsid w:val="00596815"/>
    <w:rsid w:val="005968BD"/>
    <w:rsid w:val="00596CB3"/>
    <w:rsid w:val="00596D8A"/>
    <w:rsid w:val="005973F5"/>
    <w:rsid w:val="0059743F"/>
    <w:rsid w:val="00597575"/>
    <w:rsid w:val="00597844"/>
    <w:rsid w:val="005979AA"/>
    <w:rsid w:val="00597A3E"/>
    <w:rsid w:val="00597D9D"/>
    <w:rsid w:val="005A0459"/>
    <w:rsid w:val="005A0877"/>
    <w:rsid w:val="005A097D"/>
    <w:rsid w:val="005A09AA"/>
    <w:rsid w:val="005A0A65"/>
    <w:rsid w:val="005A0C75"/>
    <w:rsid w:val="005A0CBD"/>
    <w:rsid w:val="005A0ECF"/>
    <w:rsid w:val="005A10B4"/>
    <w:rsid w:val="005A1262"/>
    <w:rsid w:val="005A15CB"/>
    <w:rsid w:val="005A165A"/>
    <w:rsid w:val="005A18C7"/>
    <w:rsid w:val="005A18D6"/>
    <w:rsid w:val="005A19CE"/>
    <w:rsid w:val="005A1A62"/>
    <w:rsid w:val="005A1BAC"/>
    <w:rsid w:val="005A1DD4"/>
    <w:rsid w:val="005A22A8"/>
    <w:rsid w:val="005A23CE"/>
    <w:rsid w:val="005A259F"/>
    <w:rsid w:val="005A25E9"/>
    <w:rsid w:val="005A29D2"/>
    <w:rsid w:val="005A2CB8"/>
    <w:rsid w:val="005A2CC9"/>
    <w:rsid w:val="005A2DAB"/>
    <w:rsid w:val="005A2EEF"/>
    <w:rsid w:val="005A2F40"/>
    <w:rsid w:val="005A2FE0"/>
    <w:rsid w:val="005A326C"/>
    <w:rsid w:val="005A340D"/>
    <w:rsid w:val="005A35C2"/>
    <w:rsid w:val="005A3675"/>
    <w:rsid w:val="005A37AD"/>
    <w:rsid w:val="005A3AC0"/>
    <w:rsid w:val="005A4307"/>
    <w:rsid w:val="005A4365"/>
    <w:rsid w:val="005A47D0"/>
    <w:rsid w:val="005A4C16"/>
    <w:rsid w:val="005A4D80"/>
    <w:rsid w:val="005A4F91"/>
    <w:rsid w:val="005A527D"/>
    <w:rsid w:val="005A52B2"/>
    <w:rsid w:val="005A580F"/>
    <w:rsid w:val="005A5854"/>
    <w:rsid w:val="005A5BD8"/>
    <w:rsid w:val="005A5E05"/>
    <w:rsid w:val="005A6271"/>
    <w:rsid w:val="005A62C7"/>
    <w:rsid w:val="005A68DD"/>
    <w:rsid w:val="005A6973"/>
    <w:rsid w:val="005A6C16"/>
    <w:rsid w:val="005A7564"/>
    <w:rsid w:val="005A75BF"/>
    <w:rsid w:val="005A76DE"/>
    <w:rsid w:val="005A783B"/>
    <w:rsid w:val="005B007D"/>
    <w:rsid w:val="005B034C"/>
    <w:rsid w:val="005B06DD"/>
    <w:rsid w:val="005B06ED"/>
    <w:rsid w:val="005B0731"/>
    <w:rsid w:val="005B08FD"/>
    <w:rsid w:val="005B0983"/>
    <w:rsid w:val="005B0AC9"/>
    <w:rsid w:val="005B0B63"/>
    <w:rsid w:val="005B0D82"/>
    <w:rsid w:val="005B0F21"/>
    <w:rsid w:val="005B12EE"/>
    <w:rsid w:val="005B15BE"/>
    <w:rsid w:val="005B1601"/>
    <w:rsid w:val="005B1759"/>
    <w:rsid w:val="005B17D3"/>
    <w:rsid w:val="005B19C1"/>
    <w:rsid w:val="005B1C7B"/>
    <w:rsid w:val="005B1E11"/>
    <w:rsid w:val="005B2158"/>
    <w:rsid w:val="005B224B"/>
    <w:rsid w:val="005B2510"/>
    <w:rsid w:val="005B28C2"/>
    <w:rsid w:val="005B28E0"/>
    <w:rsid w:val="005B29B9"/>
    <w:rsid w:val="005B2BC4"/>
    <w:rsid w:val="005B2CDB"/>
    <w:rsid w:val="005B2E38"/>
    <w:rsid w:val="005B2E56"/>
    <w:rsid w:val="005B2E77"/>
    <w:rsid w:val="005B3000"/>
    <w:rsid w:val="005B308D"/>
    <w:rsid w:val="005B325C"/>
    <w:rsid w:val="005B3409"/>
    <w:rsid w:val="005B37F6"/>
    <w:rsid w:val="005B3969"/>
    <w:rsid w:val="005B3A80"/>
    <w:rsid w:val="005B3AAD"/>
    <w:rsid w:val="005B408A"/>
    <w:rsid w:val="005B4152"/>
    <w:rsid w:val="005B41AB"/>
    <w:rsid w:val="005B41DE"/>
    <w:rsid w:val="005B442D"/>
    <w:rsid w:val="005B4601"/>
    <w:rsid w:val="005B4BD4"/>
    <w:rsid w:val="005B4F09"/>
    <w:rsid w:val="005B4F8D"/>
    <w:rsid w:val="005B5240"/>
    <w:rsid w:val="005B5479"/>
    <w:rsid w:val="005B54FE"/>
    <w:rsid w:val="005B57CC"/>
    <w:rsid w:val="005B59A2"/>
    <w:rsid w:val="005B5B95"/>
    <w:rsid w:val="005B5C0D"/>
    <w:rsid w:val="005B5CC2"/>
    <w:rsid w:val="005B5DBE"/>
    <w:rsid w:val="005B5FE7"/>
    <w:rsid w:val="005B60E2"/>
    <w:rsid w:val="005B6158"/>
    <w:rsid w:val="005B6316"/>
    <w:rsid w:val="005B67E1"/>
    <w:rsid w:val="005B6A28"/>
    <w:rsid w:val="005B7133"/>
    <w:rsid w:val="005B73BE"/>
    <w:rsid w:val="005B7624"/>
    <w:rsid w:val="005B7825"/>
    <w:rsid w:val="005B7875"/>
    <w:rsid w:val="005B7922"/>
    <w:rsid w:val="005B7A10"/>
    <w:rsid w:val="005B7B16"/>
    <w:rsid w:val="005B7C72"/>
    <w:rsid w:val="005B7CC2"/>
    <w:rsid w:val="005B7D7C"/>
    <w:rsid w:val="005C010E"/>
    <w:rsid w:val="005C0287"/>
    <w:rsid w:val="005C06D5"/>
    <w:rsid w:val="005C0A03"/>
    <w:rsid w:val="005C0A7C"/>
    <w:rsid w:val="005C0E17"/>
    <w:rsid w:val="005C108B"/>
    <w:rsid w:val="005C1177"/>
    <w:rsid w:val="005C1F8D"/>
    <w:rsid w:val="005C2178"/>
    <w:rsid w:val="005C23B1"/>
    <w:rsid w:val="005C25B4"/>
    <w:rsid w:val="005C2651"/>
    <w:rsid w:val="005C27AE"/>
    <w:rsid w:val="005C29F7"/>
    <w:rsid w:val="005C2D41"/>
    <w:rsid w:val="005C30D9"/>
    <w:rsid w:val="005C365F"/>
    <w:rsid w:val="005C37F8"/>
    <w:rsid w:val="005C38BD"/>
    <w:rsid w:val="005C3A25"/>
    <w:rsid w:val="005C3CFD"/>
    <w:rsid w:val="005C3E88"/>
    <w:rsid w:val="005C40E5"/>
    <w:rsid w:val="005C426E"/>
    <w:rsid w:val="005C4485"/>
    <w:rsid w:val="005C464C"/>
    <w:rsid w:val="005C4B11"/>
    <w:rsid w:val="005C51C7"/>
    <w:rsid w:val="005C5660"/>
    <w:rsid w:val="005C5880"/>
    <w:rsid w:val="005C5A30"/>
    <w:rsid w:val="005C5B2D"/>
    <w:rsid w:val="005C5EBF"/>
    <w:rsid w:val="005C5F77"/>
    <w:rsid w:val="005C625F"/>
    <w:rsid w:val="005C637F"/>
    <w:rsid w:val="005C6443"/>
    <w:rsid w:val="005C65CB"/>
    <w:rsid w:val="005C674F"/>
    <w:rsid w:val="005C683B"/>
    <w:rsid w:val="005C698A"/>
    <w:rsid w:val="005C6B88"/>
    <w:rsid w:val="005C6B90"/>
    <w:rsid w:val="005C6C27"/>
    <w:rsid w:val="005C6E3A"/>
    <w:rsid w:val="005C6EBF"/>
    <w:rsid w:val="005C7092"/>
    <w:rsid w:val="005C7098"/>
    <w:rsid w:val="005C71E0"/>
    <w:rsid w:val="005C7796"/>
    <w:rsid w:val="005C79E7"/>
    <w:rsid w:val="005C7B6A"/>
    <w:rsid w:val="005C7C18"/>
    <w:rsid w:val="005C7C7C"/>
    <w:rsid w:val="005C7C99"/>
    <w:rsid w:val="005C7CA1"/>
    <w:rsid w:val="005C7E6F"/>
    <w:rsid w:val="005C7F9E"/>
    <w:rsid w:val="005D02ED"/>
    <w:rsid w:val="005D0353"/>
    <w:rsid w:val="005D062B"/>
    <w:rsid w:val="005D0FA2"/>
    <w:rsid w:val="005D134A"/>
    <w:rsid w:val="005D1548"/>
    <w:rsid w:val="005D1607"/>
    <w:rsid w:val="005D1665"/>
    <w:rsid w:val="005D17B6"/>
    <w:rsid w:val="005D17C0"/>
    <w:rsid w:val="005D1843"/>
    <w:rsid w:val="005D18D1"/>
    <w:rsid w:val="005D19B0"/>
    <w:rsid w:val="005D1A73"/>
    <w:rsid w:val="005D1E39"/>
    <w:rsid w:val="005D1F15"/>
    <w:rsid w:val="005D1F96"/>
    <w:rsid w:val="005D216A"/>
    <w:rsid w:val="005D2352"/>
    <w:rsid w:val="005D2386"/>
    <w:rsid w:val="005D2465"/>
    <w:rsid w:val="005D24BF"/>
    <w:rsid w:val="005D2652"/>
    <w:rsid w:val="005D26DE"/>
    <w:rsid w:val="005D2879"/>
    <w:rsid w:val="005D2A97"/>
    <w:rsid w:val="005D2AF3"/>
    <w:rsid w:val="005D2C74"/>
    <w:rsid w:val="005D2DEA"/>
    <w:rsid w:val="005D2EA1"/>
    <w:rsid w:val="005D30BA"/>
    <w:rsid w:val="005D3149"/>
    <w:rsid w:val="005D37DF"/>
    <w:rsid w:val="005D3944"/>
    <w:rsid w:val="005D3999"/>
    <w:rsid w:val="005D3DE4"/>
    <w:rsid w:val="005D40D8"/>
    <w:rsid w:val="005D40FB"/>
    <w:rsid w:val="005D4344"/>
    <w:rsid w:val="005D437C"/>
    <w:rsid w:val="005D4444"/>
    <w:rsid w:val="005D45EA"/>
    <w:rsid w:val="005D4A9A"/>
    <w:rsid w:val="005D4AEE"/>
    <w:rsid w:val="005D4BC7"/>
    <w:rsid w:val="005D4E12"/>
    <w:rsid w:val="005D5016"/>
    <w:rsid w:val="005D5469"/>
    <w:rsid w:val="005D5AB0"/>
    <w:rsid w:val="005D5BB8"/>
    <w:rsid w:val="005D6401"/>
    <w:rsid w:val="005D64B7"/>
    <w:rsid w:val="005D64E0"/>
    <w:rsid w:val="005D665B"/>
    <w:rsid w:val="005D6661"/>
    <w:rsid w:val="005D6784"/>
    <w:rsid w:val="005D6C12"/>
    <w:rsid w:val="005D6D1B"/>
    <w:rsid w:val="005D6D31"/>
    <w:rsid w:val="005D6E5C"/>
    <w:rsid w:val="005D70C6"/>
    <w:rsid w:val="005D7578"/>
    <w:rsid w:val="005D7C9B"/>
    <w:rsid w:val="005D7E6C"/>
    <w:rsid w:val="005E00BB"/>
    <w:rsid w:val="005E0596"/>
    <w:rsid w:val="005E0A24"/>
    <w:rsid w:val="005E0C45"/>
    <w:rsid w:val="005E0D41"/>
    <w:rsid w:val="005E0E1C"/>
    <w:rsid w:val="005E0FF7"/>
    <w:rsid w:val="005E102E"/>
    <w:rsid w:val="005E10ED"/>
    <w:rsid w:val="005E116F"/>
    <w:rsid w:val="005E1185"/>
    <w:rsid w:val="005E1244"/>
    <w:rsid w:val="005E1311"/>
    <w:rsid w:val="005E13A4"/>
    <w:rsid w:val="005E14B5"/>
    <w:rsid w:val="005E1946"/>
    <w:rsid w:val="005E199D"/>
    <w:rsid w:val="005E1B6F"/>
    <w:rsid w:val="005E1D4A"/>
    <w:rsid w:val="005E1ED9"/>
    <w:rsid w:val="005E24F5"/>
    <w:rsid w:val="005E29AA"/>
    <w:rsid w:val="005E29FA"/>
    <w:rsid w:val="005E2A3B"/>
    <w:rsid w:val="005E2D9B"/>
    <w:rsid w:val="005E3021"/>
    <w:rsid w:val="005E3509"/>
    <w:rsid w:val="005E3530"/>
    <w:rsid w:val="005E367A"/>
    <w:rsid w:val="005E3775"/>
    <w:rsid w:val="005E3953"/>
    <w:rsid w:val="005E39AA"/>
    <w:rsid w:val="005E3EBB"/>
    <w:rsid w:val="005E402C"/>
    <w:rsid w:val="005E40A3"/>
    <w:rsid w:val="005E428E"/>
    <w:rsid w:val="005E455D"/>
    <w:rsid w:val="005E46BC"/>
    <w:rsid w:val="005E49F4"/>
    <w:rsid w:val="005E4A08"/>
    <w:rsid w:val="005E4B4D"/>
    <w:rsid w:val="005E4C3A"/>
    <w:rsid w:val="005E4DBA"/>
    <w:rsid w:val="005E4DEB"/>
    <w:rsid w:val="005E51CD"/>
    <w:rsid w:val="005E52A6"/>
    <w:rsid w:val="005E57CF"/>
    <w:rsid w:val="005E58FF"/>
    <w:rsid w:val="005E611A"/>
    <w:rsid w:val="005E61D6"/>
    <w:rsid w:val="005E63C8"/>
    <w:rsid w:val="005E6707"/>
    <w:rsid w:val="005E6748"/>
    <w:rsid w:val="005E6878"/>
    <w:rsid w:val="005E6F4A"/>
    <w:rsid w:val="005E6F5A"/>
    <w:rsid w:val="005E70AF"/>
    <w:rsid w:val="005E71B7"/>
    <w:rsid w:val="005E7386"/>
    <w:rsid w:val="005E73B0"/>
    <w:rsid w:val="005E7607"/>
    <w:rsid w:val="005E79AF"/>
    <w:rsid w:val="005E7A61"/>
    <w:rsid w:val="005E7A84"/>
    <w:rsid w:val="005E7D23"/>
    <w:rsid w:val="005E7E9C"/>
    <w:rsid w:val="005E7EFD"/>
    <w:rsid w:val="005F00A7"/>
    <w:rsid w:val="005F00B6"/>
    <w:rsid w:val="005F00E0"/>
    <w:rsid w:val="005F0209"/>
    <w:rsid w:val="005F046D"/>
    <w:rsid w:val="005F04C3"/>
    <w:rsid w:val="005F05DC"/>
    <w:rsid w:val="005F0F22"/>
    <w:rsid w:val="005F0F32"/>
    <w:rsid w:val="005F0FC9"/>
    <w:rsid w:val="005F117C"/>
    <w:rsid w:val="005F1690"/>
    <w:rsid w:val="005F1814"/>
    <w:rsid w:val="005F18F7"/>
    <w:rsid w:val="005F1BF7"/>
    <w:rsid w:val="005F1E66"/>
    <w:rsid w:val="005F1E84"/>
    <w:rsid w:val="005F222C"/>
    <w:rsid w:val="005F243C"/>
    <w:rsid w:val="005F2679"/>
    <w:rsid w:val="005F269A"/>
    <w:rsid w:val="005F28FE"/>
    <w:rsid w:val="005F29F8"/>
    <w:rsid w:val="005F2D11"/>
    <w:rsid w:val="005F2DF4"/>
    <w:rsid w:val="005F2F8B"/>
    <w:rsid w:val="005F3683"/>
    <w:rsid w:val="005F39D9"/>
    <w:rsid w:val="005F4095"/>
    <w:rsid w:val="005F409C"/>
    <w:rsid w:val="005F40E0"/>
    <w:rsid w:val="005F43A9"/>
    <w:rsid w:val="005F4507"/>
    <w:rsid w:val="005F46FC"/>
    <w:rsid w:val="005F4898"/>
    <w:rsid w:val="005F4952"/>
    <w:rsid w:val="005F4ABC"/>
    <w:rsid w:val="005F4B44"/>
    <w:rsid w:val="005F4B68"/>
    <w:rsid w:val="005F543F"/>
    <w:rsid w:val="005F56EB"/>
    <w:rsid w:val="005F5812"/>
    <w:rsid w:val="005F5815"/>
    <w:rsid w:val="005F586C"/>
    <w:rsid w:val="005F58C3"/>
    <w:rsid w:val="005F5A50"/>
    <w:rsid w:val="005F5A7F"/>
    <w:rsid w:val="005F6029"/>
    <w:rsid w:val="005F6108"/>
    <w:rsid w:val="005F6424"/>
    <w:rsid w:val="005F66B7"/>
    <w:rsid w:val="005F66FF"/>
    <w:rsid w:val="005F6D4E"/>
    <w:rsid w:val="005F6EF1"/>
    <w:rsid w:val="005F6FDA"/>
    <w:rsid w:val="005F7113"/>
    <w:rsid w:val="005F7AB7"/>
    <w:rsid w:val="005F7BFA"/>
    <w:rsid w:val="005F7C11"/>
    <w:rsid w:val="00600025"/>
    <w:rsid w:val="00600076"/>
    <w:rsid w:val="0060024C"/>
    <w:rsid w:val="0060029A"/>
    <w:rsid w:val="0060090E"/>
    <w:rsid w:val="00600A3A"/>
    <w:rsid w:val="00600C5D"/>
    <w:rsid w:val="00600E98"/>
    <w:rsid w:val="0060107D"/>
    <w:rsid w:val="00601188"/>
    <w:rsid w:val="006017D0"/>
    <w:rsid w:val="0060187A"/>
    <w:rsid w:val="00601928"/>
    <w:rsid w:val="00601A14"/>
    <w:rsid w:val="00601A9B"/>
    <w:rsid w:val="00601B02"/>
    <w:rsid w:val="00601C24"/>
    <w:rsid w:val="00601F4D"/>
    <w:rsid w:val="00602301"/>
    <w:rsid w:val="006025C5"/>
    <w:rsid w:val="00602CA6"/>
    <w:rsid w:val="00603392"/>
    <w:rsid w:val="00603687"/>
    <w:rsid w:val="0060384E"/>
    <w:rsid w:val="0060390D"/>
    <w:rsid w:val="00603950"/>
    <w:rsid w:val="00603A02"/>
    <w:rsid w:val="00603D71"/>
    <w:rsid w:val="0060429F"/>
    <w:rsid w:val="006043CC"/>
    <w:rsid w:val="006047BB"/>
    <w:rsid w:val="00604A36"/>
    <w:rsid w:val="00604D86"/>
    <w:rsid w:val="00605697"/>
    <w:rsid w:val="00605B2E"/>
    <w:rsid w:val="00605B8C"/>
    <w:rsid w:val="00605D2A"/>
    <w:rsid w:val="00605D4C"/>
    <w:rsid w:val="00605DE3"/>
    <w:rsid w:val="006060D8"/>
    <w:rsid w:val="0060616E"/>
    <w:rsid w:val="00606289"/>
    <w:rsid w:val="0060638B"/>
    <w:rsid w:val="006063FF"/>
    <w:rsid w:val="006068AE"/>
    <w:rsid w:val="00606A75"/>
    <w:rsid w:val="00606A7B"/>
    <w:rsid w:val="00606C25"/>
    <w:rsid w:val="00606E50"/>
    <w:rsid w:val="00606F15"/>
    <w:rsid w:val="00607223"/>
    <w:rsid w:val="0060724D"/>
    <w:rsid w:val="00607551"/>
    <w:rsid w:val="006076F9"/>
    <w:rsid w:val="00607C10"/>
    <w:rsid w:val="00607D63"/>
    <w:rsid w:val="00607E65"/>
    <w:rsid w:val="00607E87"/>
    <w:rsid w:val="00610396"/>
    <w:rsid w:val="00610819"/>
    <w:rsid w:val="00610876"/>
    <w:rsid w:val="0061088C"/>
    <w:rsid w:val="00610961"/>
    <w:rsid w:val="00610F5D"/>
    <w:rsid w:val="00610FF3"/>
    <w:rsid w:val="0061106E"/>
    <w:rsid w:val="00611689"/>
    <w:rsid w:val="00611971"/>
    <w:rsid w:val="00611A1E"/>
    <w:rsid w:val="00611E7F"/>
    <w:rsid w:val="00611FE2"/>
    <w:rsid w:val="006120EB"/>
    <w:rsid w:val="00612825"/>
    <w:rsid w:val="00612A6D"/>
    <w:rsid w:val="006132AA"/>
    <w:rsid w:val="00613762"/>
    <w:rsid w:val="0061384B"/>
    <w:rsid w:val="00613AE9"/>
    <w:rsid w:val="00613B5D"/>
    <w:rsid w:val="00613B7C"/>
    <w:rsid w:val="00613BB9"/>
    <w:rsid w:val="00613C59"/>
    <w:rsid w:val="00613E91"/>
    <w:rsid w:val="00613EB3"/>
    <w:rsid w:val="0061414E"/>
    <w:rsid w:val="006142C1"/>
    <w:rsid w:val="0061439C"/>
    <w:rsid w:val="006143E5"/>
    <w:rsid w:val="00614460"/>
    <w:rsid w:val="006145DD"/>
    <w:rsid w:val="0061498B"/>
    <w:rsid w:val="00614E02"/>
    <w:rsid w:val="00615194"/>
    <w:rsid w:val="006153FE"/>
    <w:rsid w:val="0061549D"/>
    <w:rsid w:val="00615521"/>
    <w:rsid w:val="0061553D"/>
    <w:rsid w:val="0061564C"/>
    <w:rsid w:val="00615801"/>
    <w:rsid w:val="00615AA7"/>
    <w:rsid w:val="00615D21"/>
    <w:rsid w:val="00616430"/>
    <w:rsid w:val="006165F5"/>
    <w:rsid w:val="00616868"/>
    <w:rsid w:val="00616BE2"/>
    <w:rsid w:val="00616CBA"/>
    <w:rsid w:val="00616FFF"/>
    <w:rsid w:val="00617009"/>
    <w:rsid w:val="0061714F"/>
    <w:rsid w:val="00617512"/>
    <w:rsid w:val="00617EF1"/>
    <w:rsid w:val="006200A9"/>
    <w:rsid w:val="00620167"/>
    <w:rsid w:val="0062026A"/>
    <w:rsid w:val="006209C8"/>
    <w:rsid w:val="00620B90"/>
    <w:rsid w:val="00621092"/>
    <w:rsid w:val="00621B00"/>
    <w:rsid w:val="00621C18"/>
    <w:rsid w:val="00621E58"/>
    <w:rsid w:val="00621E7E"/>
    <w:rsid w:val="00622000"/>
    <w:rsid w:val="0062207D"/>
    <w:rsid w:val="006224E7"/>
    <w:rsid w:val="0062299E"/>
    <w:rsid w:val="00622B57"/>
    <w:rsid w:val="00622CF2"/>
    <w:rsid w:val="00622DEE"/>
    <w:rsid w:val="00622FDD"/>
    <w:rsid w:val="00623114"/>
    <w:rsid w:val="00623457"/>
    <w:rsid w:val="0062347F"/>
    <w:rsid w:val="00623683"/>
    <w:rsid w:val="00623A47"/>
    <w:rsid w:val="00623B40"/>
    <w:rsid w:val="00623D50"/>
    <w:rsid w:val="00623DDE"/>
    <w:rsid w:val="00624018"/>
    <w:rsid w:val="00624130"/>
    <w:rsid w:val="0062413F"/>
    <w:rsid w:val="0062458E"/>
    <w:rsid w:val="00624656"/>
    <w:rsid w:val="00624792"/>
    <w:rsid w:val="00624818"/>
    <w:rsid w:val="006248A4"/>
    <w:rsid w:val="006248ED"/>
    <w:rsid w:val="00624A78"/>
    <w:rsid w:val="00624D79"/>
    <w:rsid w:val="00624EC3"/>
    <w:rsid w:val="006253E0"/>
    <w:rsid w:val="006254BA"/>
    <w:rsid w:val="00625544"/>
    <w:rsid w:val="006258D0"/>
    <w:rsid w:val="00625B97"/>
    <w:rsid w:val="00625C90"/>
    <w:rsid w:val="00625FE5"/>
    <w:rsid w:val="006262BB"/>
    <w:rsid w:val="00626406"/>
    <w:rsid w:val="00626495"/>
    <w:rsid w:val="006265B3"/>
    <w:rsid w:val="00626617"/>
    <w:rsid w:val="0062668E"/>
    <w:rsid w:val="0062691C"/>
    <w:rsid w:val="00626D56"/>
    <w:rsid w:val="00626D5D"/>
    <w:rsid w:val="00627098"/>
    <w:rsid w:val="00627268"/>
    <w:rsid w:val="00627389"/>
    <w:rsid w:val="00627861"/>
    <w:rsid w:val="00627906"/>
    <w:rsid w:val="00627B08"/>
    <w:rsid w:val="00627E12"/>
    <w:rsid w:val="00627E86"/>
    <w:rsid w:val="00627F2A"/>
    <w:rsid w:val="00627FB0"/>
    <w:rsid w:val="0063010E"/>
    <w:rsid w:val="00630F24"/>
    <w:rsid w:val="006312BA"/>
    <w:rsid w:val="0063150A"/>
    <w:rsid w:val="0063154C"/>
    <w:rsid w:val="0063175C"/>
    <w:rsid w:val="00631AB9"/>
    <w:rsid w:val="00631F3F"/>
    <w:rsid w:val="0063203B"/>
    <w:rsid w:val="0063225E"/>
    <w:rsid w:val="006323F0"/>
    <w:rsid w:val="006325A1"/>
    <w:rsid w:val="006326B6"/>
    <w:rsid w:val="00632734"/>
    <w:rsid w:val="006327D2"/>
    <w:rsid w:val="00632806"/>
    <w:rsid w:val="00632B16"/>
    <w:rsid w:val="00632F55"/>
    <w:rsid w:val="00633179"/>
    <w:rsid w:val="00633593"/>
    <w:rsid w:val="00633710"/>
    <w:rsid w:val="00633F4F"/>
    <w:rsid w:val="00633FF9"/>
    <w:rsid w:val="006342C2"/>
    <w:rsid w:val="006343C5"/>
    <w:rsid w:val="006344F0"/>
    <w:rsid w:val="0063475C"/>
    <w:rsid w:val="0063480F"/>
    <w:rsid w:val="00634F8B"/>
    <w:rsid w:val="00635173"/>
    <w:rsid w:val="00635243"/>
    <w:rsid w:val="0063569D"/>
    <w:rsid w:val="00635A84"/>
    <w:rsid w:val="00635C0C"/>
    <w:rsid w:val="0063681A"/>
    <w:rsid w:val="0063696D"/>
    <w:rsid w:val="00636CB9"/>
    <w:rsid w:val="00636D66"/>
    <w:rsid w:val="00637146"/>
    <w:rsid w:val="00637484"/>
    <w:rsid w:val="006374EE"/>
    <w:rsid w:val="00637585"/>
    <w:rsid w:val="006375E5"/>
    <w:rsid w:val="006379ED"/>
    <w:rsid w:val="00637B5F"/>
    <w:rsid w:val="00637B7C"/>
    <w:rsid w:val="00637D17"/>
    <w:rsid w:val="00637EC7"/>
    <w:rsid w:val="00640052"/>
    <w:rsid w:val="00640073"/>
    <w:rsid w:val="006400E1"/>
    <w:rsid w:val="00640173"/>
    <w:rsid w:val="00640240"/>
    <w:rsid w:val="00640339"/>
    <w:rsid w:val="006407AE"/>
    <w:rsid w:val="006409DC"/>
    <w:rsid w:val="00640A82"/>
    <w:rsid w:val="00640D3E"/>
    <w:rsid w:val="00640E32"/>
    <w:rsid w:val="00640FF1"/>
    <w:rsid w:val="00641677"/>
    <w:rsid w:val="00641B71"/>
    <w:rsid w:val="00641BC7"/>
    <w:rsid w:val="00641BF6"/>
    <w:rsid w:val="00641D2F"/>
    <w:rsid w:val="00641D85"/>
    <w:rsid w:val="006420D1"/>
    <w:rsid w:val="00642724"/>
    <w:rsid w:val="00642793"/>
    <w:rsid w:val="00642A37"/>
    <w:rsid w:val="00642AD5"/>
    <w:rsid w:val="006431C7"/>
    <w:rsid w:val="0064341A"/>
    <w:rsid w:val="00643519"/>
    <w:rsid w:val="006436DF"/>
    <w:rsid w:val="00643717"/>
    <w:rsid w:val="0064383F"/>
    <w:rsid w:val="00643A24"/>
    <w:rsid w:val="00643AE6"/>
    <w:rsid w:val="00643B16"/>
    <w:rsid w:val="00643E3B"/>
    <w:rsid w:val="00644404"/>
    <w:rsid w:val="006446CC"/>
    <w:rsid w:val="00644718"/>
    <w:rsid w:val="00644823"/>
    <w:rsid w:val="006448C5"/>
    <w:rsid w:val="00644D07"/>
    <w:rsid w:val="00645344"/>
    <w:rsid w:val="00645490"/>
    <w:rsid w:val="00645569"/>
    <w:rsid w:val="00645A05"/>
    <w:rsid w:val="00645A80"/>
    <w:rsid w:val="00645D21"/>
    <w:rsid w:val="00645FAC"/>
    <w:rsid w:val="00646069"/>
    <w:rsid w:val="006461A3"/>
    <w:rsid w:val="00646534"/>
    <w:rsid w:val="0064698E"/>
    <w:rsid w:val="006474C3"/>
    <w:rsid w:val="00647568"/>
    <w:rsid w:val="00647670"/>
    <w:rsid w:val="006476D4"/>
    <w:rsid w:val="00647739"/>
    <w:rsid w:val="0064787F"/>
    <w:rsid w:val="00647E29"/>
    <w:rsid w:val="00647FF7"/>
    <w:rsid w:val="00650131"/>
    <w:rsid w:val="0065032A"/>
    <w:rsid w:val="00650584"/>
    <w:rsid w:val="0065058C"/>
    <w:rsid w:val="0065065E"/>
    <w:rsid w:val="006506ED"/>
    <w:rsid w:val="006507F0"/>
    <w:rsid w:val="00650A6A"/>
    <w:rsid w:val="00650B7D"/>
    <w:rsid w:val="00650CD4"/>
    <w:rsid w:val="00650F05"/>
    <w:rsid w:val="0065115F"/>
    <w:rsid w:val="006511EE"/>
    <w:rsid w:val="006514C7"/>
    <w:rsid w:val="00651696"/>
    <w:rsid w:val="006517F8"/>
    <w:rsid w:val="00651934"/>
    <w:rsid w:val="00651C75"/>
    <w:rsid w:val="00651E88"/>
    <w:rsid w:val="00652188"/>
    <w:rsid w:val="006525E8"/>
    <w:rsid w:val="0065262A"/>
    <w:rsid w:val="006528EF"/>
    <w:rsid w:val="00652BAA"/>
    <w:rsid w:val="00653208"/>
    <w:rsid w:val="0065325C"/>
    <w:rsid w:val="006535CD"/>
    <w:rsid w:val="00653738"/>
    <w:rsid w:val="006539F9"/>
    <w:rsid w:val="00653C7B"/>
    <w:rsid w:val="00653DF4"/>
    <w:rsid w:val="00653E07"/>
    <w:rsid w:val="00654019"/>
    <w:rsid w:val="00654158"/>
    <w:rsid w:val="006544A8"/>
    <w:rsid w:val="00654974"/>
    <w:rsid w:val="00654B7C"/>
    <w:rsid w:val="006551DB"/>
    <w:rsid w:val="006553B0"/>
    <w:rsid w:val="006554C1"/>
    <w:rsid w:val="0065572E"/>
    <w:rsid w:val="00655E5A"/>
    <w:rsid w:val="00655FD4"/>
    <w:rsid w:val="00656486"/>
    <w:rsid w:val="0065675C"/>
    <w:rsid w:val="00656780"/>
    <w:rsid w:val="00656795"/>
    <w:rsid w:val="00656919"/>
    <w:rsid w:val="006569FE"/>
    <w:rsid w:val="00656B5A"/>
    <w:rsid w:val="00656D5E"/>
    <w:rsid w:val="00657094"/>
    <w:rsid w:val="00657422"/>
    <w:rsid w:val="00657917"/>
    <w:rsid w:val="00657B0C"/>
    <w:rsid w:val="00657E1F"/>
    <w:rsid w:val="00660213"/>
    <w:rsid w:val="00660292"/>
    <w:rsid w:val="00660413"/>
    <w:rsid w:val="006604A0"/>
    <w:rsid w:val="00660625"/>
    <w:rsid w:val="006606DA"/>
    <w:rsid w:val="00660759"/>
    <w:rsid w:val="00660809"/>
    <w:rsid w:val="00660D27"/>
    <w:rsid w:val="006611EE"/>
    <w:rsid w:val="006613D0"/>
    <w:rsid w:val="006614CD"/>
    <w:rsid w:val="00661AF7"/>
    <w:rsid w:val="00661F57"/>
    <w:rsid w:val="0066234B"/>
    <w:rsid w:val="00662372"/>
    <w:rsid w:val="0066242C"/>
    <w:rsid w:val="0066253B"/>
    <w:rsid w:val="0066253F"/>
    <w:rsid w:val="0066257C"/>
    <w:rsid w:val="006627C1"/>
    <w:rsid w:val="006627C7"/>
    <w:rsid w:val="00662B31"/>
    <w:rsid w:val="00662EEF"/>
    <w:rsid w:val="006632F4"/>
    <w:rsid w:val="006632FC"/>
    <w:rsid w:val="00663459"/>
    <w:rsid w:val="0066353C"/>
    <w:rsid w:val="006636BE"/>
    <w:rsid w:val="00664211"/>
    <w:rsid w:val="0066446B"/>
    <w:rsid w:val="006644FA"/>
    <w:rsid w:val="0066463D"/>
    <w:rsid w:val="00664AD2"/>
    <w:rsid w:val="00664B40"/>
    <w:rsid w:val="00664BB8"/>
    <w:rsid w:val="00665354"/>
    <w:rsid w:val="00665560"/>
    <w:rsid w:val="00665723"/>
    <w:rsid w:val="0066574D"/>
    <w:rsid w:val="00665925"/>
    <w:rsid w:val="00665958"/>
    <w:rsid w:val="00665B7F"/>
    <w:rsid w:val="00665CC3"/>
    <w:rsid w:val="00665D51"/>
    <w:rsid w:val="00665EFF"/>
    <w:rsid w:val="00665F0F"/>
    <w:rsid w:val="0066607F"/>
    <w:rsid w:val="006660F0"/>
    <w:rsid w:val="00666101"/>
    <w:rsid w:val="00666542"/>
    <w:rsid w:val="006665C4"/>
    <w:rsid w:val="0066666F"/>
    <w:rsid w:val="006666F3"/>
    <w:rsid w:val="006669D1"/>
    <w:rsid w:val="00666C1C"/>
    <w:rsid w:val="00666DE4"/>
    <w:rsid w:val="00666ED6"/>
    <w:rsid w:val="00667483"/>
    <w:rsid w:val="006677EF"/>
    <w:rsid w:val="00667E28"/>
    <w:rsid w:val="00667FF1"/>
    <w:rsid w:val="00670050"/>
    <w:rsid w:val="00670826"/>
    <w:rsid w:val="00670835"/>
    <w:rsid w:val="006708F6"/>
    <w:rsid w:val="00670B25"/>
    <w:rsid w:val="00670D02"/>
    <w:rsid w:val="00670DEF"/>
    <w:rsid w:val="00670E19"/>
    <w:rsid w:val="00670E96"/>
    <w:rsid w:val="00670EC0"/>
    <w:rsid w:val="00670F08"/>
    <w:rsid w:val="006716FB"/>
    <w:rsid w:val="006719D7"/>
    <w:rsid w:val="00671BDD"/>
    <w:rsid w:val="00671FD5"/>
    <w:rsid w:val="0067228C"/>
    <w:rsid w:val="00672527"/>
    <w:rsid w:val="00672591"/>
    <w:rsid w:val="00672BB2"/>
    <w:rsid w:val="00672CA0"/>
    <w:rsid w:val="00672E77"/>
    <w:rsid w:val="00672FA8"/>
    <w:rsid w:val="00672FFB"/>
    <w:rsid w:val="0067309B"/>
    <w:rsid w:val="006734D0"/>
    <w:rsid w:val="00673776"/>
    <w:rsid w:val="00674995"/>
    <w:rsid w:val="00674C0E"/>
    <w:rsid w:val="00674C55"/>
    <w:rsid w:val="006750F7"/>
    <w:rsid w:val="006751A3"/>
    <w:rsid w:val="0067553A"/>
    <w:rsid w:val="006757D7"/>
    <w:rsid w:val="00675901"/>
    <w:rsid w:val="00675994"/>
    <w:rsid w:val="00675A6B"/>
    <w:rsid w:val="00675BDF"/>
    <w:rsid w:val="00675E09"/>
    <w:rsid w:val="00675F0F"/>
    <w:rsid w:val="0067637A"/>
    <w:rsid w:val="00676ACB"/>
    <w:rsid w:val="006770DC"/>
    <w:rsid w:val="00677112"/>
    <w:rsid w:val="006771E9"/>
    <w:rsid w:val="0067741D"/>
    <w:rsid w:val="006776D2"/>
    <w:rsid w:val="00677841"/>
    <w:rsid w:val="006778E9"/>
    <w:rsid w:val="00680401"/>
    <w:rsid w:val="00680484"/>
    <w:rsid w:val="006804D6"/>
    <w:rsid w:val="006807D6"/>
    <w:rsid w:val="00680BAD"/>
    <w:rsid w:val="00680C29"/>
    <w:rsid w:val="00680DB7"/>
    <w:rsid w:val="00680DF7"/>
    <w:rsid w:val="00680E82"/>
    <w:rsid w:val="00680FF7"/>
    <w:rsid w:val="0068126A"/>
    <w:rsid w:val="00681370"/>
    <w:rsid w:val="006814C8"/>
    <w:rsid w:val="006814F1"/>
    <w:rsid w:val="0068151C"/>
    <w:rsid w:val="00681864"/>
    <w:rsid w:val="00681878"/>
    <w:rsid w:val="0068189B"/>
    <w:rsid w:val="006819EC"/>
    <w:rsid w:val="00681C7A"/>
    <w:rsid w:val="00682326"/>
    <w:rsid w:val="006826CD"/>
    <w:rsid w:val="00682886"/>
    <w:rsid w:val="00682D68"/>
    <w:rsid w:val="00682DA3"/>
    <w:rsid w:val="00683225"/>
    <w:rsid w:val="006834BB"/>
    <w:rsid w:val="00683500"/>
    <w:rsid w:val="006835A3"/>
    <w:rsid w:val="006836C4"/>
    <w:rsid w:val="0068377C"/>
    <w:rsid w:val="00683CBA"/>
    <w:rsid w:val="00683D54"/>
    <w:rsid w:val="00683E31"/>
    <w:rsid w:val="00684080"/>
    <w:rsid w:val="006842DE"/>
    <w:rsid w:val="00684A7D"/>
    <w:rsid w:val="00684AC5"/>
    <w:rsid w:val="00684E20"/>
    <w:rsid w:val="00684E96"/>
    <w:rsid w:val="00684EDE"/>
    <w:rsid w:val="00684EEB"/>
    <w:rsid w:val="006850C5"/>
    <w:rsid w:val="006850E3"/>
    <w:rsid w:val="00685441"/>
    <w:rsid w:val="00686125"/>
    <w:rsid w:val="00686384"/>
    <w:rsid w:val="0068646B"/>
    <w:rsid w:val="00686547"/>
    <w:rsid w:val="00686569"/>
    <w:rsid w:val="00686726"/>
    <w:rsid w:val="00686989"/>
    <w:rsid w:val="00686A47"/>
    <w:rsid w:val="00686C2F"/>
    <w:rsid w:val="00686DFD"/>
    <w:rsid w:val="0068700B"/>
    <w:rsid w:val="006872EB"/>
    <w:rsid w:val="006874EE"/>
    <w:rsid w:val="0068789C"/>
    <w:rsid w:val="00687BF3"/>
    <w:rsid w:val="00687DBC"/>
    <w:rsid w:val="0069026B"/>
    <w:rsid w:val="006903B6"/>
    <w:rsid w:val="00690472"/>
    <w:rsid w:val="00690523"/>
    <w:rsid w:val="006905A2"/>
    <w:rsid w:val="0069060B"/>
    <w:rsid w:val="00690648"/>
    <w:rsid w:val="0069064B"/>
    <w:rsid w:val="006906EE"/>
    <w:rsid w:val="0069088F"/>
    <w:rsid w:val="006908C2"/>
    <w:rsid w:val="00690DA5"/>
    <w:rsid w:val="0069130F"/>
    <w:rsid w:val="0069138F"/>
    <w:rsid w:val="006916AE"/>
    <w:rsid w:val="006916D8"/>
    <w:rsid w:val="00691CCD"/>
    <w:rsid w:val="00691E98"/>
    <w:rsid w:val="00691FF3"/>
    <w:rsid w:val="006922E6"/>
    <w:rsid w:val="0069266A"/>
    <w:rsid w:val="006927D5"/>
    <w:rsid w:val="00692ADC"/>
    <w:rsid w:val="00692C3C"/>
    <w:rsid w:val="00692C63"/>
    <w:rsid w:val="00692C9D"/>
    <w:rsid w:val="00692E06"/>
    <w:rsid w:val="00692E6D"/>
    <w:rsid w:val="00693158"/>
    <w:rsid w:val="00693224"/>
    <w:rsid w:val="00693324"/>
    <w:rsid w:val="006936B2"/>
    <w:rsid w:val="006936E5"/>
    <w:rsid w:val="00693B36"/>
    <w:rsid w:val="00693C01"/>
    <w:rsid w:val="00693DA4"/>
    <w:rsid w:val="00693FB3"/>
    <w:rsid w:val="00693FF3"/>
    <w:rsid w:val="006941EF"/>
    <w:rsid w:val="00694319"/>
    <w:rsid w:val="0069438C"/>
    <w:rsid w:val="006946F8"/>
    <w:rsid w:val="00694A7F"/>
    <w:rsid w:val="00694A90"/>
    <w:rsid w:val="00694C2A"/>
    <w:rsid w:val="00694C6E"/>
    <w:rsid w:val="00694DB1"/>
    <w:rsid w:val="00694E47"/>
    <w:rsid w:val="00694FA3"/>
    <w:rsid w:val="00694FAB"/>
    <w:rsid w:val="006950F3"/>
    <w:rsid w:val="00695A63"/>
    <w:rsid w:val="00695D24"/>
    <w:rsid w:val="00695E40"/>
    <w:rsid w:val="00696036"/>
    <w:rsid w:val="00696126"/>
    <w:rsid w:val="00696179"/>
    <w:rsid w:val="0069650D"/>
    <w:rsid w:val="00696C6E"/>
    <w:rsid w:val="00696D21"/>
    <w:rsid w:val="00696E99"/>
    <w:rsid w:val="00696FA3"/>
    <w:rsid w:val="006971BB"/>
    <w:rsid w:val="006971F4"/>
    <w:rsid w:val="0069733F"/>
    <w:rsid w:val="0069741E"/>
    <w:rsid w:val="0069777F"/>
    <w:rsid w:val="0069784F"/>
    <w:rsid w:val="0069797F"/>
    <w:rsid w:val="00697C7D"/>
    <w:rsid w:val="00697EFB"/>
    <w:rsid w:val="006A01B9"/>
    <w:rsid w:val="006A05D3"/>
    <w:rsid w:val="006A0658"/>
    <w:rsid w:val="006A06EF"/>
    <w:rsid w:val="006A07EA"/>
    <w:rsid w:val="006A0931"/>
    <w:rsid w:val="006A0BED"/>
    <w:rsid w:val="006A171E"/>
    <w:rsid w:val="006A1835"/>
    <w:rsid w:val="006A18BC"/>
    <w:rsid w:val="006A1C60"/>
    <w:rsid w:val="006A1D7D"/>
    <w:rsid w:val="006A1E03"/>
    <w:rsid w:val="006A215B"/>
    <w:rsid w:val="006A22EF"/>
    <w:rsid w:val="006A2308"/>
    <w:rsid w:val="006A2562"/>
    <w:rsid w:val="006A2A0D"/>
    <w:rsid w:val="006A2D4C"/>
    <w:rsid w:val="006A2E55"/>
    <w:rsid w:val="006A3029"/>
    <w:rsid w:val="006A313A"/>
    <w:rsid w:val="006A316C"/>
    <w:rsid w:val="006A3395"/>
    <w:rsid w:val="006A3502"/>
    <w:rsid w:val="006A3710"/>
    <w:rsid w:val="006A3896"/>
    <w:rsid w:val="006A38F2"/>
    <w:rsid w:val="006A3962"/>
    <w:rsid w:val="006A3B6F"/>
    <w:rsid w:val="006A3C2B"/>
    <w:rsid w:val="006A425A"/>
    <w:rsid w:val="006A440C"/>
    <w:rsid w:val="006A4505"/>
    <w:rsid w:val="006A4675"/>
    <w:rsid w:val="006A4AA9"/>
    <w:rsid w:val="006A4D62"/>
    <w:rsid w:val="006A4EFE"/>
    <w:rsid w:val="006A514A"/>
    <w:rsid w:val="006A5253"/>
    <w:rsid w:val="006A52C7"/>
    <w:rsid w:val="006A5400"/>
    <w:rsid w:val="006A557E"/>
    <w:rsid w:val="006A5852"/>
    <w:rsid w:val="006A59CE"/>
    <w:rsid w:val="006A59D5"/>
    <w:rsid w:val="006A5B87"/>
    <w:rsid w:val="006A5C26"/>
    <w:rsid w:val="006A5E7A"/>
    <w:rsid w:val="006A630E"/>
    <w:rsid w:val="006A632C"/>
    <w:rsid w:val="006A661B"/>
    <w:rsid w:val="006A662D"/>
    <w:rsid w:val="006A6AA7"/>
    <w:rsid w:val="006A6B29"/>
    <w:rsid w:val="006A7265"/>
    <w:rsid w:val="006A72C8"/>
    <w:rsid w:val="006A7351"/>
    <w:rsid w:val="006A7428"/>
    <w:rsid w:val="006A7591"/>
    <w:rsid w:val="006A7617"/>
    <w:rsid w:val="006A7B20"/>
    <w:rsid w:val="006A7F6B"/>
    <w:rsid w:val="006B01CB"/>
    <w:rsid w:val="006B0427"/>
    <w:rsid w:val="006B04E1"/>
    <w:rsid w:val="006B070C"/>
    <w:rsid w:val="006B0AC6"/>
    <w:rsid w:val="006B0F36"/>
    <w:rsid w:val="006B0FFB"/>
    <w:rsid w:val="006B1202"/>
    <w:rsid w:val="006B1245"/>
    <w:rsid w:val="006B1392"/>
    <w:rsid w:val="006B158C"/>
    <w:rsid w:val="006B1AA6"/>
    <w:rsid w:val="006B1C72"/>
    <w:rsid w:val="006B1CC0"/>
    <w:rsid w:val="006B1DE3"/>
    <w:rsid w:val="006B20BC"/>
    <w:rsid w:val="006B21B0"/>
    <w:rsid w:val="006B2BA4"/>
    <w:rsid w:val="006B2D44"/>
    <w:rsid w:val="006B2F4A"/>
    <w:rsid w:val="006B316F"/>
    <w:rsid w:val="006B3298"/>
    <w:rsid w:val="006B340C"/>
    <w:rsid w:val="006B341B"/>
    <w:rsid w:val="006B34AA"/>
    <w:rsid w:val="006B34C2"/>
    <w:rsid w:val="006B354E"/>
    <w:rsid w:val="006B37A0"/>
    <w:rsid w:val="006B3991"/>
    <w:rsid w:val="006B3E6A"/>
    <w:rsid w:val="006B3F38"/>
    <w:rsid w:val="006B42DE"/>
    <w:rsid w:val="006B479B"/>
    <w:rsid w:val="006B49AB"/>
    <w:rsid w:val="006B4B99"/>
    <w:rsid w:val="006B4F43"/>
    <w:rsid w:val="006B500D"/>
    <w:rsid w:val="006B5077"/>
    <w:rsid w:val="006B50FF"/>
    <w:rsid w:val="006B5129"/>
    <w:rsid w:val="006B5425"/>
    <w:rsid w:val="006B553B"/>
    <w:rsid w:val="006B5565"/>
    <w:rsid w:val="006B5C26"/>
    <w:rsid w:val="006B5C31"/>
    <w:rsid w:val="006B639D"/>
    <w:rsid w:val="006B6557"/>
    <w:rsid w:val="006B6A0E"/>
    <w:rsid w:val="006B6A41"/>
    <w:rsid w:val="006B6BAB"/>
    <w:rsid w:val="006B6BC7"/>
    <w:rsid w:val="006B6DB3"/>
    <w:rsid w:val="006B7611"/>
    <w:rsid w:val="006B76E4"/>
    <w:rsid w:val="006B7908"/>
    <w:rsid w:val="006B7DAE"/>
    <w:rsid w:val="006C0103"/>
    <w:rsid w:val="006C0105"/>
    <w:rsid w:val="006C02A6"/>
    <w:rsid w:val="006C032B"/>
    <w:rsid w:val="006C0635"/>
    <w:rsid w:val="006C0DA6"/>
    <w:rsid w:val="006C0E0C"/>
    <w:rsid w:val="006C0F01"/>
    <w:rsid w:val="006C0F71"/>
    <w:rsid w:val="006C1044"/>
    <w:rsid w:val="006C10D1"/>
    <w:rsid w:val="006C1154"/>
    <w:rsid w:val="006C149E"/>
    <w:rsid w:val="006C1FBA"/>
    <w:rsid w:val="006C2927"/>
    <w:rsid w:val="006C2A9A"/>
    <w:rsid w:val="006C2B02"/>
    <w:rsid w:val="006C2B84"/>
    <w:rsid w:val="006C2C2F"/>
    <w:rsid w:val="006C2C9F"/>
    <w:rsid w:val="006C2CC0"/>
    <w:rsid w:val="006C2DA0"/>
    <w:rsid w:val="006C2DFD"/>
    <w:rsid w:val="006C2E22"/>
    <w:rsid w:val="006C2E7E"/>
    <w:rsid w:val="006C3190"/>
    <w:rsid w:val="006C3441"/>
    <w:rsid w:val="006C3693"/>
    <w:rsid w:val="006C37B3"/>
    <w:rsid w:val="006C3979"/>
    <w:rsid w:val="006C3D1E"/>
    <w:rsid w:val="006C3E33"/>
    <w:rsid w:val="006C3E4D"/>
    <w:rsid w:val="006C4337"/>
    <w:rsid w:val="006C44A7"/>
    <w:rsid w:val="006C4655"/>
    <w:rsid w:val="006C4710"/>
    <w:rsid w:val="006C48C3"/>
    <w:rsid w:val="006C4B67"/>
    <w:rsid w:val="006C4F73"/>
    <w:rsid w:val="006C4F9D"/>
    <w:rsid w:val="006C51CB"/>
    <w:rsid w:val="006C53D6"/>
    <w:rsid w:val="006C5474"/>
    <w:rsid w:val="006C5773"/>
    <w:rsid w:val="006C5833"/>
    <w:rsid w:val="006C589D"/>
    <w:rsid w:val="006C58B4"/>
    <w:rsid w:val="006C58EB"/>
    <w:rsid w:val="006C59F5"/>
    <w:rsid w:val="006C619D"/>
    <w:rsid w:val="006C62CE"/>
    <w:rsid w:val="006C6415"/>
    <w:rsid w:val="006C686C"/>
    <w:rsid w:val="006C695E"/>
    <w:rsid w:val="006C6DC2"/>
    <w:rsid w:val="006C70C6"/>
    <w:rsid w:val="006C735B"/>
    <w:rsid w:val="006C7622"/>
    <w:rsid w:val="006C7650"/>
    <w:rsid w:val="006C76A9"/>
    <w:rsid w:val="006C7887"/>
    <w:rsid w:val="006C7B64"/>
    <w:rsid w:val="006C7B77"/>
    <w:rsid w:val="006C7E14"/>
    <w:rsid w:val="006C7E42"/>
    <w:rsid w:val="006D001E"/>
    <w:rsid w:val="006D0046"/>
    <w:rsid w:val="006D0585"/>
    <w:rsid w:val="006D068C"/>
    <w:rsid w:val="006D0B97"/>
    <w:rsid w:val="006D0BAD"/>
    <w:rsid w:val="006D0EB9"/>
    <w:rsid w:val="006D1008"/>
    <w:rsid w:val="006D1045"/>
    <w:rsid w:val="006D104A"/>
    <w:rsid w:val="006D1158"/>
    <w:rsid w:val="006D1252"/>
    <w:rsid w:val="006D1509"/>
    <w:rsid w:val="006D15BA"/>
    <w:rsid w:val="006D15F7"/>
    <w:rsid w:val="006D16D4"/>
    <w:rsid w:val="006D17B5"/>
    <w:rsid w:val="006D19B7"/>
    <w:rsid w:val="006D1C0D"/>
    <w:rsid w:val="006D1CF8"/>
    <w:rsid w:val="006D23E0"/>
    <w:rsid w:val="006D2428"/>
    <w:rsid w:val="006D248A"/>
    <w:rsid w:val="006D266E"/>
    <w:rsid w:val="006D26F9"/>
    <w:rsid w:val="006D277C"/>
    <w:rsid w:val="006D27AD"/>
    <w:rsid w:val="006D2A73"/>
    <w:rsid w:val="006D2C44"/>
    <w:rsid w:val="006D2CEB"/>
    <w:rsid w:val="006D2D45"/>
    <w:rsid w:val="006D2E01"/>
    <w:rsid w:val="006D2EBF"/>
    <w:rsid w:val="006D31F2"/>
    <w:rsid w:val="006D3BC0"/>
    <w:rsid w:val="006D3C82"/>
    <w:rsid w:val="006D3F49"/>
    <w:rsid w:val="006D41C3"/>
    <w:rsid w:val="006D4377"/>
    <w:rsid w:val="006D43D9"/>
    <w:rsid w:val="006D44EB"/>
    <w:rsid w:val="006D4634"/>
    <w:rsid w:val="006D486F"/>
    <w:rsid w:val="006D4888"/>
    <w:rsid w:val="006D4973"/>
    <w:rsid w:val="006D4B95"/>
    <w:rsid w:val="006D4F6A"/>
    <w:rsid w:val="006D5131"/>
    <w:rsid w:val="006D51BF"/>
    <w:rsid w:val="006D5569"/>
    <w:rsid w:val="006D574C"/>
    <w:rsid w:val="006D58CE"/>
    <w:rsid w:val="006D58EE"/>
    <w:rsid w:val="006D5F5E"/>
    <w:rsid w:val="006D5FC2"/>
    <w:rsid w:val="006D6033"/>
    <w:rsid w:val="006D6312"/>
    <w:rsid w:val="006D6ACE"/>
    <w:rsid w:val="006D6B51"/>
    <w:rsid w:val="006D6EB6"/>
    <w:rsid w:val="006D7013"/>
    <w:rsid w:val="006D704C"/>
    <w:rsid w:val="006D72AD"/>
    <w:rsid w:val="006D72D6"/>
    <w:rsid w:val="006D7350"/>
    <w:rsid w:val="006D78F4"/>
    <w:rsid w:val="006D7A84"/>
    <w:rsid w:val="006D7B80"/>
    <w:rsid w:val="006E00F9"/>
    <w:rsid w:val="006E05FD"/>
    <w:rsid w:val="006E07A7"/>
    <w:rsid w:val="006E0B7A"/>
    <w:rsid w:val="006E0EC1"/>
    <w:rsid w:val="006E0EDB"/>
    <w:rsid w:val="006E1856"/>
    <w:rsid w:val="006E185F"/>
    <w:rsid w:val="006E189D"/>
    <w:rsid w:val="006E18D4"/>
    <w:rsid w:val="006E19A6"/>
    <w:rsid w:val="006E1D8B"/>
    <w:rsid w:val="006E1EF9"/>
    <w:rsid w:val="006E1F60"/>
    <w:rsid w:val="006E20A5"/>
    <w:rsid w:val="006E20E6"/>
    <w:rsid w:val="006E26EB"/>
    <w:rsid w:val="006E2799"/>
    <w:rsid w:val="006E283B"/>
    <w:rsid w:val="006E296C"/>
    <w:rsid w:val="006E29FB"/>
    <w:rsid w:val="006E2C52"/>
    <w:rsid w:val="006E3011"/>
    <w:rsid w:val="006E3071"/>
    <w:rsid w:val="006E30B6"/>
    <w:rsid w:val="006E3109"/>
    <w:rsid w:val="006E310A"/>
    <w:rsid w:val="006E33AE"/>
    <w:rsid w:val="006E35A9"/>
    <w:rsid w:val="006E3CB9"/>
    <w:rsid w:val="006E41EC"/>
    <w:rsid w:val="006E4C66"/>
    <w:rsid w:val="006E4CCE"/>
    <w:rsid w:val="006E4D4D"/>
    <w:rsid w:val="006E4E1A"/>
    <w:rsid w:val="006E4E28"/>
    <w:rsid w:val="006E4E8B"/>
    <w:rsid w:val="006E500D"/>
    <w:rsid w:val="006E5039"/>
    <w:rsid w:val="006E5189"/>
    <w:rsid w:val="006E552A"/>
    <w:rsid w:val="006E56EC"/>
    <w:rsid w:val="006E58AF"/>
    <w:rsid w:val="006E5908"/>
    <w:rsid w:val="006E59D9"/>
    <w:rsid w:val="006E5F6B"/>
    <w:rsid w:val="006E5FB0"/>
    <w:rsid w:val="006E65B9"/>
    <w:rsid w:val="006E67DA"/>
    <w:rsid w:val="006E685D"/>
    <w:rsid w:val="006E6FD8"/>
    <w:rsid w:val="006E7224"/>
    <w:rsid w:val="006E728B"/>
    <w:rsid w:val="006E7767"/>
    <w:rsid w:val="006E781D"/>
    <w:rsid w:val="006E78B3"/>
    <w:rsid w:val="006E7B2E"/>
    <w:rsid w:val="006E7BDC"/>
    <w:rsid w:val="006E7E6E"/>
    <w:rsid w:val="006F00C6"/>
    <w:rsid w:val="006F0172"/>
    <w:rsid w:val="006F0586"/>
    <w:rsid w:val="006F05F0"/>
    <w:rsid w:val="006F0701"/>
    <w:rsid w:val="006F07BB"/>
    <w:rsid w:val="006F084E"/>
    <w:rsid w:val="006F0890"/>
    <w:rsid w:val="006F0BDC"/>
    <w:rsid w:val="006F0E88"/>
    <w:rsid w:val="006F0F6D"/>
    <w:rsid w:val="006F101C"/>
    <w:rsid w:val="006F120F"/>
    <w:rsid w:val="006F17CE"/>
    <w:rsid w:val="006F1D01"/>
    <w:rsid w:val="006F1F68"/>
    <w:rsid w:val="006F226F"/>
    <w:rsid w:val="006F2359"/>
    <w:rsid w:val="006F2471"/>
    <w:rsid w:val="006F26E1"/>
    <w:rsid w:val="006F2853"/>
    <w:rsid w:val="006F28A2"/>
    <w:rsid w:val="006F28B1"/>
    <w:rsid w:val="006F2B0E"/>
    <w:rsid w:val="006F2D1B"/>
    <w:rsid w:val="006F2D31"/>
    <w:rsid w:val="006F3091"/>
    <w:rsid w:val="006F3252"/>
    <w:rsid w:val="006F3586"/>
    <w:rsid w:val="006F37E5"/>
    <w:rsid w:val="006F3829"/>
    <w:rsid w:val="006F38E8"/>
    <w:rsid w:val="006F3C9F"/>
    <w:rsid w:val="006F3CE0"/>
    <w:rsid w:val="006F3EBE"/>
    <w:rsid w:val="006F3ECC"/>
    <w:rsid w:val="006F436E"/>
    <w:rsid w:val="006F43A0"/>
    <w:rsid w:val="006F490E"/>
    <w:rsid w:val="006F4B2B"/>
    <w:rsid w:val="006F4CDA"/>
    <w:rsid w:val="006F4D32"/>
    <w:rsid w:val="006F4DA1"/>
    <w:rsid w:val="006F4FDC"/>
    <w:rsid w:val="006F5101"/>
    <w:rsid w:val="006F5497"/>
    <w:rsid w:val="006F5822"/>
    <w:rsid w:val="006F5CBE"/>
    <w:rsid w:val="006F5F0B"/>
    <w:rsid w:val="006F61BE"/>
    <w:rsid w:val="006F6765"/>
    <w:rsid w:val="006F680B"/>
    <w:rsid w:val="006F6E5C"/>
    <w:rsid w:val="006F6E92"/>
    <w:rsid w:val="006F7005"/>
    <w:rsid w:val="006F70C4"/>
    <w:rsid w:val="006F737D"/>
    <w:rsid w:val="006F7AFF"/>
    <w:rsid w:val="006F7CE9"/>
    <w:rsid w:val="006F7F35"/>
    <w:rsid w:val="00700044"/>
    <w:rsid w:val="007006CC"/>
    <w:rsid w:val="0070098A"/>
    <w:rsid w:val="00700C38"/>
    <w:rsid w:val="00700D3B"/>
    <w:rsid w:val="007010B0"/>
    <w:rsid w:val="00701254"/>
    <w:rsid w:val="00701430"/>
    <w:rsid w:val="007014CB"/>
    <w:rsid w:val="007018BB"/>
    <w:rsid w:val="00701953"/>
    <w:rsid w:val="0070197A"/>
    <w:rsid w:val="00701BE6"/>
    <w:rsid w:val="00701F35"/>
    <w:rsid w:val="0070287F"/>
    <w:rsid w:val="0070290A"/>
    <w:rsid w:val="00702C30"/>
    <w:rsid w:val="00702CB6"/>
    <w:rsid w:val="007032D8"/>
    <w:rsid w:val="0070346A"/>
    <w:rsid w:val="00703551"/>
    <w:rsid w:val="0070371D"/>
    <w:rsid w:val="0070375D"/>
    <w:rsid w:val="00703E70"/>
    <w:rsid w:val="00703F9E"/>
    <w:rsid w:val="007041B0"/>
    <w:rsid w:val="0070489A"/>
    <w:rsid w:val="00704906"/>
    <w:rsid w:val="00704A70"/>
    <w:rsid w:val="00704A85"/>
    <w:rsid w:val="00704C02"/>
    <w:rsid w:val="00704DF3"/>
    <w:rsid w:val="00704F69"/>
    <w:rsid w:val="007059D9"/>
    <w:rsid w:val="00705B2E"/>
    <w:rsid w:val="00705D58"/>
    <w:rsid w:val="007064ED"/>
    <w:rsid w:val="00706569"/>
    <w:rsid w:val="007065F0"/>
    <w:rsid w:val="00706A12"/>
    <w:rsid w:val="00706B04"/>
    <w:rsid w:val="00706D0C"/>
    <w:rsid w:val="0070704E"/>
    <w:rsid w:val="00707210"/>
    <w:rsid w:val="0070735A"/>
    <w:rsid w:val="007073F3"/>
    <w:rsid w:val="007074D5"/>
    <w:rsid w:val="0070768A"/>
    <w:rsid w:val="007076D2"/>
    <w:rsid w:val="00707C59"/>
    <w:rsid w:val="00707CA6"/>
    <w:rsid w:val="00707F82"/>
    <w:rsid w:val="007101C0"/>
    <w:rsid w:val="007105BA"/>
    <w:rsid w:val="00710749"/>
    <w:rsid w:val="00710A5A"/>
    <w:rsid w:val="00710B3E"/>
    <w:rsid w:val="00710CAB"/>
    <w:rsid w:val="00710D21"/>
    <w:rsid w:val="00710D25"/>
    <w:rsid w:val="00710DB2"/>
    <w:rsid w:val="007116C1"/>
    <w:rsid w:val="00711952"/>
    <w:rsid w:val="007119B7"/>
    <w:rsid w:val="00711AD5"/>
    <w:rsid w:val="00711AF9"/>
    <w:rsid w:val="00711B8D"/>
    <w:rsid w:val="00711B93"/>
    <w:rsid w:val="00711EC1"/>
    <w:rsid w:val="0071233B"/>
    <w:rsid w:val="00712701"/>
    <w:rsid w:val="007127BA"/>
    <w:rsid w:val="00712A9C"/>
    <w:rsid w:val="00712BA6"/>
    <w:rsid w:val="00712D27"/>
    <w:rsid w:val="00712DA0"/>
    <w:rsid w:val="00713105"/>
    <w:rsid w:val="00713163"/>
    <w:rsid w:val="00713658"/>
    <w:rsid w:val="00713771"/>
    <w:rsid w:val="00713A66"/>
    <w:rsid w:val="00713D99"/>
    <w:rsid w:val="0071402E"/>
    <w:rsid w:val="00714059"/>
    <w:rsid w:val="0071419C"/>
    <w:rsid w:val="00714409"/>
    <w:rsid w:val="0071442C"/>
    <w:rsid w:val="00714734"/>
    <w:rsid w:val="007148F3"/>
    <w:rsid w:val="00714EF4"/>
    <w:rsid w:val="00714F87"/>
    <w:rsid w:val="007151F5"/>
    <w:rsid w:val="007157CA"/>
    <w:rsid w:val="00715E7E"/>
    <w:rsid w:val="00716352"/>
    <w:rsid w:val="00716603"/>
    <w:rsid w:val="00716704"/>
    <w:rsid w:val="00716743"/>
    <w:rsid w:val="00716AB8"/>
    <w:rsid w:val="00716C87"/>
    <w:rsid w:val="00716E6B"/>
    <w:rsid w:val="00717007"/>
    <w:rsid w:val="007171D2"/>
    <w:rsid w:val="00717905"/>
    <w:rsid w:val="007202D4"/>
    <w:rsid w:val="0072031D"/>
    <w:rsid w:val="00720516"/>
    <w:rsid w:val="00720813"/>
    <w:rsid w:val="00720890"/>
    <w:rsid w:val="00720DAF"/>
    <w:rsid w:val="00720EB6"/>
    <w:rsid w:val="00720F92"/>
    <w:rsid w:val="007210F4"/>
    <w:rsid w:val="00721143"/>
    <w:rsid w:val="007215CE"/>
    <w:rsid w:val="007215D0"/>
    <w:rsid w:val="007218A0"/>
    <w:rsid w:val="007218A3"/>
    <w:rsid w:val="007218AE"/>
    <w:rsid w:val="00721916"/>
    <w:rsid w:val="00721A4D"/>
    <w:rsid w:val="00721A54"/>
    <w:rsid w:val="00721B9C"/>
    <w:rsid w:val="00721CF1"/>
    <w:rsid w:val="00721E5B"/>
    <w:rsid w:val="00721F37"/>
    <w:rsid w:val="007220EE"/>
    <w:rsid w:val="00722121"/>
    <w:rsid w:val="00722156"/>
    <w:rsid w:val="00722335"/>
    <w:rsid w:val="0072276D"/>
    <w:rsid w:val="007227D7"/>
    <w:rsid w:val="00722A7E"/>
    <w:rsid w:val="00722F53"/>
    <w:rsid w:val="007230D7"/>
    <w:rsid w:val="00723106"/>
    <w:rsid w:val="00723234"/>
    <w:rsid w:val="007234CA"/>
    <w:rsid w:val="00723AB7"/>
    <w:rsid w:val="00723BD0"/>
    <w:rsid w:val="00723ED4"/>
    <w:rsid w:val="00723EE8"/>
    <w:rsid w:val="007240A7"/>
    <w:rsid w:val="00724180"/>
    <w:rsid w:val="007245F1"/>
    <w:rsid w:val="007246FA"/>
    <w:rsid w:val="00724702"/>
    <w:rsid w:val="00724ADB"/>
    <w:rsid w:val="00724D45"/>
    <w:rsid w:val="00724E71"/>
    <w:rsid w:val="00724FF8"/>
    <w:rsid w:val="007252D1"/>
    <w:rsid w:val="0072567F"/>
    <w:rsid w:val="007257FD"/>
    <w:rsid w:val="00725CF8"/>
    <w:rsid w:val="00725DB3"/>
    <w:rsid w:val="00725E86"/>
    <w:rsid w:val="0072614D"/>
    <w:rsid w:val="00726161"/>
    <w:rsid w:val="007261C6"/>
    <w:rsid w:val="00726472"/>
    <w:rsid w:val="007264C3"/>
    <w:rsid w:val="0072667F"/>
    <w:rsid w:val="0072682F"/>
    <w:rsid w:val="00726BDE"/>
    <w:rsid w:val="00726CDC"/>
    <w:rsid w:val="00726F41"/>
    <w:rsid w:val="00727337"/>
    <w:rsid w:val="007274D6"/>
    <w:rsid w:val="00727D78"/>
    <w:rsid w:val="00727DAC"/>
    <w:rsid w:val="0073002D"/>
    <w:rsid w:val="00730797"/>
    <w:rsid w:val="007309C1"/>
    <w:rsid w:val="00730B7E"/>
    <w:rsid w:val="00730B98"/>
    <w:rsid w:val="00730CC6"/>
    <w:rsid w:val="0073109C"/>
    <w:rsid w:val="0073122E"/>
    <w:rsid w:val="0073153D"/>
    <w:rsid w:val="00731975"/>
    <w:rsid w:val="00731DD8"/>
    <w:rsid w:val="00731E56"/>
    <w:rsid w:val="00732318"/>
    <w:rsid w:val="00732643"/>
    <w:rsid w:val="007328D6"/>
    <w:rsid w:val="007328F2"/>
    <w:rsid w:val="00732A62"/>
    <w:rsid w:val="00732BE3"/>
    <w:rsid w:val="00732CA9"/>
    <w:rsid w:val="00732D15"/>
    <w:rsid w:val="00732E9D"/>
    <w:rsid w:val="00732EDC"/>
    <w:rsid w:val="007331E8"/>
    <w:rsid w:val="00733442"/>
    <w:rsid w:val="00733651"/>
    <w:rsid w:val="00733672"/>
    <w:rsid w:val="00733910"/>
    <w:rsid w:val="00733933"/>
    <w:rsid w:val="00733DA7"/>
    <w:rsid w:val="00734261"/>
    <w:rsid w:val="00734523"/>
    <w:rsid w:val="00734911"/>
    <w:rsid w:val="00734AA6"/>
    <w:rsid w:val="00734B10"/>
    <w:rsid w:val="00734DAD"/>
    <w:rsid w:val="00735398"/>
    <w:rsid w:val="007358D2"/>
    <w:rsid w:val="007359CC"/>
    <w:rsid w:val="00735AB9"/>
    <w:rsid w:val="00735ADC"/>
    <w:rsid w:val="00735BEF"/>
    <w:rsid w:val="00735C80"/>
    <w:rsid w:val="0073620C"/>
    <w:rsid w:val="00736225"/>
    <w:rsid w:val="00736283"/>
    <w:rsid w:val="007362A5"/>
    <w:rsid w:val="0073642D"/>
    <w:rsid w:val="00736530"/>
    <w:rsid w:val="0073678B"/>
    <w:rsid w:val="00736B72"/>
    <w:rsid w:val="00736C4C"/>
    <w:rsid w:val="00737191"/>
    <w:rsid w:val="0073729C"/>
    <w:rsid w:val="00737595"/>
    <w:rsid w:val="0073788C"/>
    <w:rsid w:val="00737B1F"/>
    <w:rsid w:val="00737CA7"/>
    <w:rsid w:val="00740262"/>
    <w:rsid w:val="00740480"/>
    <w:rsid w:val="007405A1"/>
    <w:rsid w:val="0074065B"/>
    <w:rsid w:val="00740984"/>
    <w:rsid w:val="007409A9"/>
    <w:rsid w:val="007411A8"/>
    <w:rsid w:val="00741385"/>
    <w:rsid w:val="00741783"/>
    <w:rsid w:val="0074187C"/>
    <w:rsid w:val="007419DB"/>
    <w:rsid w:val="00741A49"/>
    <w:rsid w:val="00741BE0"/>
    <w:rsid w:val="007421C2"/>
    <w:rsid w:val="00742605"/>
    <w:rsid w:val="00742704"/>
    <w:rsid w:val="00742A66"/>
    <w:rsid w:val="00742CED"/>
    <w:rsid w:val="00742D3E"/>
    <w:rsid w:val="00742FF2"/>
    <w:rsid w:val="00743367"/>
    <w:rsid w:val="007437CF"/>
    <w:rsid w:val="00743972"/>
    <w:rsid w:val="00743A20"/>
    <w:rsid w:val="00743B0D"/>
    <w:rsid w:val="00743F01"/>
    <w:rsid w:val="00744291"/>
    <w:rsid w:val="0074431A"/>
    <w:rsid w:val="007443B4"/>
    <w:rsid w:val="00744516"/>
    <w:rsid w:val="00744617"/>
    <w:rsid w:val="007448E5"/>
    <w:rsid w:val="00744C74"/>
    <w:rsid w:val="00744D05"/>
    <w:rsid w:val="00744E4B"/>
    <w:rsid w:val="00744F6B"/>
    <w:rsid w:val="00745228"/>
    <w:rsid w:val="0074550E"/>
    <w:rsid w:val="0074577C"/>
    <w:rsid w:val="0074582C"/>
    <w:rsid w:val="0074595D"/>
    <w:rsid w:val="00745C5F"/>
    <w:rsid w:val="00745C95"/>
    <w:rsid w:val="00745CF3"/>
    <w:rsid w:val="00745E6E"/>
    <w:rsid w:val="00745FB7"/>
    <w:rsid w:val="007466E2"/>
    <w:rsid w:val="007469B5"/>
    <w:rsid w:val="00746BE2"/>
    <w:rsid w:val="00746DCB"/>
    <w:rsid w:val="0074708D"/>
    <w:rsid w:val="007470DA"/>
    <w:rsid w:val="007472C8"/>
    <w:rsid w:val="007474F2"/>
    <w:rsid w:val="00747807"/>
    <w:rsid w:val="007501AD"/>
    <w:rsid w:val="007502E4"/>
    <w:rsid w:val="0075069E"/>
    <w:rsid w:val="0075104E"/>
    <w:rsid w:val="007510A0"/>
    <w:rsid w:val="00751181"/>
    <w:rsid w:val="00751573"/>
    <w:rsid w:val="007518AB"/>
    <w:rsid w:val="00751A5E"/>
    <w:rsid w:val="00751B58"/>
    <w:rsid w:val="00751F30"/>
    <w:rsid w:val="00751FAE"/>
    <w:rsid w:val="007521F3"/>
    <w:rsid w:val="00752347"/>
    <w:rsid w:val="007526B3"/>
    <w:rsid w:val="0075301B"/>
    <w:rsid w:val="007530AF"/>
    <w:rsid w:val="00753507"/>
    <w:rsid w:val="00753717"/>
    <w:rsid w:val="00753ACD"/>
    <w:rsid w:val="00753DE1"/>
    <w:rsid w:val="00753F0A"/>
    <w:rsid w:val="007543A9"/>
    <w:rsid w:val="00754D3E"/>
    <w:rsid w:val="00755136"/>
    <w:rsid w:val="007552E3"/>
    <w:rsid w:val="00755619"/>
    <w:rsid w:val="00755788"/>
    <w:rsid w:val="0075579E"/>
    <w:rsid w:val="00755B3F"/>
    <w:rsid w:val="0075618E"/>
    <w:rsid w:val="0075627F"/>
    <w:rsid w:val="0075669F"/>
    <w:rsid w:val="00756914"/>
    <w:rsid w:val="00756A40"/>
    <w:rsid w:val="00756C21"/>
    <w:rsid w:val="00756C89"/>
    <w:rsid w:val="00757045"/>
    <w:rsid w:val="00757151"/>
    <w:rsid w:val="00757675"/>
    <w:rsid w:val="007577C6"/>
    <w:rsid w:val="00757839"/>
    <w:rsid w:val="00757891"/>
    <w:rsid w:val="00757981"/>
    <w:rsid w:val="00757E4D"/>
    <w:rsid w:val="00757EC0"/>
    <w:rsid w:val="0076046F"/>
    <w:rsid w:val="00760483"/>
    <w:rsid w:val="0076075E"/>
    <w:rsid w:val="007607CA"/>
    <w:rsid w:val="00760863"/>
    <w:rsid w:val="00760993"/>
    <w:rsid w:val="00760CBF"/>
    <w:rsid w:val="0076108B"/>
    <w:rsid w:val="0076119A"/>
    <w:rsid w:val="007617A3"/>
    <w:rsid w:val="00761A23"/>
    <w:rsid w:val="00761B08"/>
    <w:rsid w:val="0076204A"/>
    <w:rsid w:val="00762067"/>
    <w:rsid w:val="007620A8"/>
    <w:rsid w:val="007621B2"/>
    <w:rsid w:val="0076260D"/>
    <w:rsid w:val="00762B0C"/>
    <w:rsid w:val="00762D88"/>
    <w:rsid w:val="0076303F"/>
    <w:rsid w:val="00763096"/>
    <w:rsid w:val="00763336"/>
    <w:rsid w:val="007633DB"/>
    <w:rsid w:val="00763430"/>
    <w:rsid w:val="007635E9"/>
    <w:rsid w:val="00763DB2"/>
    <w:rsid w:val="007640A5"/>
    <w:rsid w:val="00764244"/>
    <w:rsid w:val="00764761"/>
    <w:rsid w:val="00764783"/>
    <w:rsid w:val="00764D12"/>
    <w:rsid w:val="007651EF"/>
    <w:rsid w:val="007652B6"/>
    <w:rsid w:val="00765386"/>
    <w:rsid w:val="00765453"/>
    <w:rsid w:val="00765554"/>
    <w:rsid w:val="007657AF"/>
    <w:rsid w:val="00765A8E"/>
    <w:rsid w:val="00765F64"/>
    <w:rsid w:val="00765FCE"/>
    <w:rsid w:val="00765FEA"/>
    <w:rsid w:val="00766131"/>
    <w:rsid w:val="0076641F"/>
    <w:rsid w:val="00766580"/>
    <w:rsid w:val="0076699D"/>
    <w:rsid w:val="007669D0"/>
    <w:rsid w:val="00766A61"/>
    <w:rsid w:val="00766DED"/>
    <w:rsid w:val="007671FD"/>
    <w:rsid w:val="0076778E"/>
    <w:rsid w:val="007677A4"/>
    <w:rsid w:val="007678BA"/>
    <w:rsid w:val="00767BDC"/>
    <w:rsid w:val="007700EF"/>
    <w:rsid w:val="00770572"/>
    <w:rsid w:val="00770696"/>
    <w:rsid w:val="0077083D"/>
    <w:rsid w:val="0077096B"/>
    <w:rsid w:val="00770C96"/>
    <w:rsid w:val="0077148C"/>
    <w:rsid w:val="007714D9"/>
    <w:rsid w:val="0077152D"/>
    <w:rsid w:val="007715FF"/>
    <w:rsid w:val="00771C94"/>
    <w:rsid w:val="00771C9B"/>
    <w:rsid w:val="00771CE6"/>
    <w:rsid w:val="00771FFB"/>
    <w:rsid w:val="00772527"/>
    <w:rsid w:val="007729AF"/>
    <w:rsid w:val="007731F5"/>
    <w:rsid w:val="0077327D"/>
    <w:rsid w:val="00773FBB"/>
    <w:rsid w:val="00774003"/>
    <w:rsid w:val="0077416E"/>
    <w:rsid w:val="007741BF"/>
    <w:rsid w:val="0077421D"/>
    <w:rsid w:val="007747EF"/>
    <w:rsid w:val="00774963"/>
    <w:rsid w:val="00774A90"/>
    <w:rsid w:val="00774DFD"/>
    <w:rsid w:val="00774E37"/>
    <w:rsid w:val="0077502D"/>
    <w:rsid w:val="0077529F"/>
    <w:rsid w:val="0077547A"/>
    <w:rsid w:val="0077551C"/>
    <w:rsid w:val="007755DA"/>
    <w:rsid w:val="00775664"/>
    <w:rsid w:val="00775746"/>
    <w:rsid w:val="00775946"/>
    <w:rsid w:val="00775A8A"/>
    <w:rsid w:val="00775B42"/>
    <w:rsid w:val="00775C64"/>
    <w:rsid w:val="007760D4"/>
    <w:rsid w:val="0077634C"/>
    <w:rsid w:val="00776350"/>
    <w:rsid w:val="007764A1"/>
    <w:rsid w:val="00776698"/>
    <w:rsid w:val="00776807"/>
    <w:rsid w:val="007768A3"/>
    <w:rsid w:val="007769AD"/>
    <w:rsid w:val="00776B1C"/>
    <w:rsid w:val="00776FBE"/>
    <w:rsid w:val="0077705A"/>
    <w:rsid w:val="0077726C"/>
    <w:rsid w:val="007773A1"/>
    <w:rsid w:val="007773F7"/>
    <w:rsid w:val="00777561"/>
    <w:rsid w:val="007775F2"/>
    <w:rsid w:val="007777CF"/>
    <w:rsid w:val="00777886"/>
    <w:rsid w:val="00777B5B"/>
    <w:rsid w:val="00777B93"/>
    <w:rsid w:val="00777C35"/>
    <w:rsid w:val="007800C1"/>
    <w:rsid w:val="007801E4"/>
    <w:rsid w:val="007803F1"/>
    <w:rsid w:val="0078065F"/>
    <w:rsid w:val="007806CD"/>
    <w:rsid w:val="007807AF"/>
    <w:rsid w:val="007807CF"/>
    <w:rsid w:val="007808F2"/>
    <w:rsid w:val="00780AE4"/>
    <w:rsid w:val="00780D82"/>
    <w:rsid w:val="00780DDD"/>
    <w:rsid w:val="00780E0A"/>
    <w:rsid w:val="00781228"/>
    <w:rsid w:val="0078140B"/>
    <w:rsid w:val="007814E4"/>
    <w:rsid w:val="007815B6"/>
    <w:rsid w:val="0078174E"/>
    <w:rsid w:val="00781B6F"/>
    <w:rsid w:val="00781C5A"/>
    <w:rsid w:val="00781DEC"/>
    <w:rsid w:val="00781F71"/>
    <w:rsid w:val="00781F77"/>
    <w:rsid w:val="00782233"/>
    <w:rsid w:val="00782357"/>
    <w:rsid w:val="00782963"/>
    <w:rsid w:val="00782AD0"/>
    <w:rsid w:val="00782E6C"/>
    <w:rsid w:val="00782E9D"/>
    <w:rsid w:val="0078317F"/>
    <w:rsid w:val="007832D5"/>
    <w:rsid w:val="0078338E"/>
    <w:rsid w:val="00783686"/>
    <w:rsid w:val="00783B4F"/>
    <w:rsid w:val="00783E62"/>
    <w:rsid w:val="00783FAD"/>
    <w:rsid w:val="00784082"/>
    <w:rsid w:val="0078463F"/>
    <w:rsid w:val="00784ABA"/>
    <w:rsid w:val="00784B2F"/>
    <w:rsid w:val="00784ECB"/>
    <w:rsid w:val="00784EEA"/>
    <w:rsid w:val="00784F8F"/>
    <w:rsid w:val="00785042"/>
    <w:rsid w:val="00785539"/>
    <w:rsid w:val="00785563"/>
    <w:rsid w:val="007857C2"/>
    <w:rsid w:val="00785DAC"/>
    <w:rsid w:val="00785DE3"/>
    <w:rsid w:val="00785F61"/>
    <w:rsid w:val="00786326"/>
    <w:rsid w:val="007864FE"/>
    <w:rsid w:val="007865AA"/>
    <w:rsid w:val="007867C5"/>
    <w:rsid w:val="00786816"/>
    <w:rsid w:val="00786C8A"/>
    <w:rsid w:val="00786E28"/>
    <w:rsid w:val="00786E4E"/>
    <w:rsid w:val="00787394"/>
    <w:rsid w:val="007874C6"/>
    <w:rsid w:val="007876D7"/>
    <w:rsid w:val="00787766"/>
    <w:rsid w:val="00787BC6"/>
    <w:rsid w:val="0079076B"/>
    <w:rsid w:val="00790D64"/>
    <w:rsid w:val="007910C8"/>
    <w:rsid w:val="0079159A"/>
    <w:rsid w:val="00791A99"/>
    <w:rsid w:val="00791B17"/>
    <w:rsid w:val="00791EFF"/>
    <w:rsid w:val="007922BB"/>
    <w:rsid w:val="0079254A"/>
    <w:rsid w:val="00792984"/>
    <w:rsid w:val="00792DBF"/>
    <w:rsid w:val="007930BD"/>
    <w:rsid w:val="007930FB"/>
    <w:rsid w:val="0079324F"/>
    <w:rsid w:val="0079385A"/>
    <w:rsid w:val="00793876"/>
    <w:rsid w:val="00793ADC"/>
    <w:rsid w:val="00793E2F"/>
    <w:rsid w:val="00793F89"/>
    <w:rsid w:val="007941CD"/>
    <w:rsid w:val="0079436E"/>
    <w:rsid w:val="007943DF"/>
    <w:rsid w:val="007944BC"/>
    <w:rsid w:val="00794938"/>
    <w:rsid w:val="00794FE2"/>
    <w:rsid w:val="00795428"/>
    <w:rsid w:val="00795750"/>
    <w:rsid w:val="00795AC4"/>
    <w:rsid w:val="00795BF6"/>
    <w:rsid w:val="00795C05"/>
    <w:rsid w:val="00795C2F"/>
    <w:rsid w:val="007965A0"/>
    <w:rsid w:val="007968A4"/>
    <w:rsid w:val="007968E5"/>
    <w:rsid w:val="00796925"/>
    <w:rsid w:val="00796C00"/>
    <w:rsid w:val="00796C75"/>
    <w:rsid w:val="00796DA1"/>
    <w:rsid w:val="00797288"/>
    <w:rsid w:val="0079746D"/>
    <w:rsid w:val="0079752B"/>
    <w:rsid w:val="0079759F"/>
    <w:rsid w:val="007975E8"/>
    <w:rsid w:val="007977A9"/>
    <w:rsid w:val="007977C1"/>
    <w:rsid w:val="00797A0A"/>
    <w:rsid w:val="00797E73"/>
    <w:rsid w:val="007A0938"/>
    <w:rsid w:val="007A14FB"/>
    <w:rsid w:val="007A1525"/>
    <w:rsid w:val="007A19D1"/>
    <w:rsid w:val="007A1BC7"/>
    <w:rsid w:val="007A1DE0"/>
    <w:rsid w:val="007A1F92"/>
    <w:rsid w:val="007A228D"/>
    <w:rsid w:val="007A23BF"/>
    <w:rsid w:val="007A2859"/>
    <w:rsid w:val="007A2EB6"/>
    <w:rsid w:val="007A2ECD"/>
    <w:rsid w:val="007A2F2A"/>
    <w:rsid w:val="007A3128"/>
    <w:rsid w:val="007A326B"/>
    <w:rsid w:val="007A348D"/>
    <w:rsid w:val="007A39D5"/>
    <w:rsid w:val="007A3B96"/>
    <w:rsid w:val="007A3BE6"/>
    <w:rsid w:val="007A3CC9"/>
    <w:rsid w:val="007A3D2D"/>
    <w:rsid w:val="007A3F65"/>
    <w:rsid w:val="007A3FAE"/>
    <w:rsid w:val="007A4245"/>
    <w:rsid w:val="007A4267"/>
    <w:rsid w:val="007A4380"/>
    <w:rsid w:val="007A45A4"/>
    <w:rsid w:val="007A471C"/>
    <w:rsid w:val="007A4BE3"/>
    <w:rsid w:val="007A4C3C"/>
    <w:rsid w:val="007A4D1C"/>
    <w:rsid w:val="007A5014"/>
    <w:rsid w:val="007A5210"/>
    <w:rsid w:val="007A5215"/>
    <w:rsid w:val="007A57D1"/>
    <w:rsid w:val="007A594F"/>
    <w:rsid w:val="007A597D"/>
    <w:rsid w:val="007A5A85"/>
    <w:rsid w:val="007A5D2D"/>
    <w:rsid w:val="007A6398"/>
    <w:rsid w:val="007A63FC"/>
    <w:rsid w:val="007A6712"/>
    <w:rsid w:val="007A687D"/>
    <w:rsid w:val="007A6C75"/>
    <w:rsid w:val="007A6D29"/>
    <w:rsid w:val="007A6D8C"/>
    <w:rsid w:val="007A6FF2"/>
    <w:rsid w:val="007A739F"/>
    <w:rsid w:val="007A746A"/>
    <w:rsid w:val="007A75CD"/>
    <w:rsid w:val="007A7791"/>
    <w:rsid w:val="007A77DF"/>
    <w:rsid w:val="007A788A"/>
    <w:rsid w:val="007A7D77"/>
    <w:rsid w:val="007A7E45"/>
    <w:rsid w:val="007A7EF6"/>
    <w:rsid w:val="007A7F26"/>
    <w:rsid w:val="007A7FBF"/>
    <w:rsid w:val="007B027A"/>
    <w:rsid w:val="007B049C"/>
    <w:rsid w:val="007B0518"/>
    <w:rsid w:val="007B1092"/>
    <w:rsid w:val="007B166D"/>
    <w:rsid w:val="007B16DB"/>
    <w:rsid w:val="007B177E"/>
    <w:rsid w:val="007B17F3"/>
    <w:rsid w:val="007B1866"/>
    <w:rsid w:val="007B18C8"/>
    <w:rsid w:val="007B19D8"/>
    <w:rsid w:val="007B1BD8"/>
    <w:rsid w:val="007B1CF0"/>
    <w:rsid w:val="007B2388"/>
    <w:rsid w:val="007B24A1"/>
    <w:rsid w:val="007B26D4"/>
    <w:rsid w:val="007B2858"/>
    <w:rsid w:val="007B287A"/>
    <w:rsid w:val="007B2A3D"/>
    <w:rsid w:val="007B2B56"/>
    <w:rsid w:val="007B2DEE"/>
    <w:rsid w:val="007B321F"/>
    <w:rsid w:val="007B34DE"/>
    <w:rsid w:val="007B35E9"/>
    <w:rsid w:val="007B3710"/>
    <w:rsid w:val="007B394E"/>
    <w:rsid w:val="007B3964"/>
    <w:rsid w:val="007B40FF"/>
    <w:rsid w:val="007B4589"/>
    <w:rsid w:val="007B45A3"/>
    <w:rsid w:val="007B480C"/>
    <w:rsid w:val="007B4A46"/>
    <w:rsid w:val="007B4DC2"/>
    <w:rsid w:val="007B51FF"/>
    <w:rsid w:val="007B52A4"/>
    <w:rsid w:val="007B5542"/>
    <w:rsid w:val="007B5752"/>
    <w:rsid w:val="007B5771"/>
    <w:rsid w:val="007B59CB"/>
    <w:rsid w:val="007B5EBA"/>
    <w:rsid w:val="007B5ECC"/>
    <w:rsid w:val="007B6151"/>
    <w:rsid w:val="007B6358"/>
    <w:rsid w:val="007B642C"/>
    <w:rsid w:val="007B6517"/>
    <w:rsid w:val="007B65AD"/>
    <w:rsid w:val="007B665E"/>
    <w:rsid w:val="007B6DFC"/>
    <w:rsid w:val="007B6E1E"/>
    <w:rsid w:val="007B720B"/>
    <w:rsid w:val="007B7221"/>
    <w:rsid w:val="007B7273"/>
    <w:rsid w:val="007B7642"/>
    <w:rsid w:val="007B793C"/>
    <w:rsid w:val="007B7B4D"/>
    <w:rsid w:val="007B7D91"/>
    <w:rsid w:val="007B7DCA"/>
    <w:rsid w:val="007B7E16"/>
    <w:rsid w:val="007C00A5"/>
    <w:rsid w:val="007C03C9"/>
    <w:rsid w:val="007C05DE"/>
    <w:rsid w:val="007C0A27"/>
    <w:rsid w:val="007C0B3F"/>
    <w:rsid w:val="007C0E4A"/>
    <w:rsid w:val="007C0F05"/>
    <w:rsid w:val="007C16B5"/>
    <w:rsid w:val="007C16DF"/>
    <w:rsid w:val="007C1846"/>
    <w:rsid w:val="007C1A50"/>
    <w:rsid w:val="007C1AE0"/>
    <w:rsid w:val="007C1BA7"/>
    <w:rsid w:val="007C2389"/>
    <w:rsid w:val="007C241A"/>
    <w:rsid w:val="007C2640"/>
    <w:rsid w:val="007C27D3"/>
    <w:rsid w:val="007C28B1"/>
    <w:rsid w:val="007C294D"/>
    <w:rsid w:val="007C29C9"/>
    <w:rsid w:val="007C2A6C"/>
    <w:rsid w:val="007C2E98"/>
    <w:rsid w:val="007C33DE"/>
    <w:rsid w:val="007C3AB1"/>
    <w:rsid w:val="007C3CFB"/>
    <w:rsid w:val="007C3F76"/>
    <w:rsid w:val="007C3FED"/>
    <w:rsid w:val="007C4111"/>
    <w:rsid w:val="007C42AE"/>
    <w:rsid w:val="007C42EB"/>
    <w:rsid w:val="007C43F4"/>
    <w:rsid w:val="007C4456"/>
    <w:rsid w:val="007C44E1"/>
    <w:rsid w:val="007C468C"/>
    <w:rsid w:val="007C47AE"/>
    <w:rsid w:val="007C4A29"/>
    <w:rsid w:val="007C4A3C"/>
    <w:rsid w:val="007C4AFE"/>
    <w:rsid w:val="007C5101"/>
    <w:rsid w:val="007C585D"/>
    <w:rsid w:val="007C5B00"/>
    <w:rsid w:val="007C5D5B"/>
    <w:rsid w:val="007C5FE4"/>
    <w:rsid w:val="007C60E8"/>
    <w:rsid w:val="007C6475"/>
    <w:rsid w:val="007C6B38"/>
    <w:rsid w:val="007C70D9"/>
    <w:rsid w:val="007C71D7"/>
    <w:rsid w:val="007C7200"/>
    <w:rsid w:val="007C73DF"/>
    <w:rsid w:val="007C7558"/>
    <w:rsid w:val="007C7639"/>
    <w:rsid w:val="007C774F"/>
    <w:rsid w:val="007C782B"/>
    <w:rsid w:val="007C78E8"/>
    <w:rsid w:val="007C7B13"/>
    <w:rsid w:val="007C7BDF"/>
    <w:rsid w:val="007D000F"/>
    <w:rsid w:val="007D01CA"/>
    <w:rsid w:val="007D01D2"/>
    <w:rsid w:val="007D0566"/>
    <w:rsid w:val="007D07B2"/>
    <w:rsid w:val="007D07CE"/>
    <w:rsid w:val="007D0B42"/>
    <w:rsid w:val="007D0B9F"/>
    <w:rsid w:val="007D10CB"/>
    <w:rsid w:val="007D111A"/>
    <w:rsid w:val="007D151C"/>
    <w:rsid w:val="007D15DC"/>
    <w:rsid w:val="007D167B"/>
    <w:rsid w:val="007D16B4"/>
    <w:rsid w:val="007D19EC"/>
    <w:rsid w:val="007D1C18"/>
    <w:rsid w:val="007D1DED"/>
    <w:rsid w:val="007D1E66"/>
    <w:rsid w:val="007D203C"/>
    <w:rsid w:val="007D21C0"/>
    <w:rsid w:val="007D22D0"/>
    <w:rsid w:val="007D23B4"/>
    <w:rsid w:val="007D2A06"/>
    <w:rsid w:val="007D2BCE"/>
    <w:rsid w:val="007D2CB9"/>
    <w:rsid w:val="007D2D73"/>
    <w:rsid w:val="007D2E3B"/>
    <w:rsid w:val="007D3087"/>
    <w:rsid w:val="007D309A"/>
    <w:rsid w:val="007D310B"/>
    <w:rsid w:val="007D3247"/>
    <w:rsid w:val="007D34CB"/>
    <w:rsid w:val="007D3791"/>
    <w:rsid w:val="007D3844"/>
    <w:rsid w:val="007D3D63"/>
    <w:rsid w:val="007D4166"/>
    <w:rsid w:val="007D4298"/>
    <w:rsid w:val="007D43BC"/>
    <w:rsid w:val="007D458E"/>
    <w:rsid w:val="007D4688"/>
    <w:rsid w:val="007D46CD"/>
    <w:rsid w:val="007D48CE"/>
    <w:rsid w:val="007D4AD3"/>
    <w:rsid w:val="007D5087"/>
    <w:rsid w:val="007D58C4"/>
    <w:rsid w:val="007D5964"/>
    <w:rsid w:val="007D5A11"/>
    <w:rsid w:val="007D5A20"/>
    <w:rsid w:val="007D5A7D"/>
    <w:rsid w:val="007D5B5B"/>
    <w:rsid w:val="007D5C52"/>
    <w:rsid w:val="007D5D2A"/>
    <w:rsid w:val="007D5E78"/>
    <w:rsid w:val="007D5F30"/>
    <w:rsid w:val="007D5F45"/>
    <w:rsid w:val="007D5FBB"/>
    <w:rsid w:val="007D60C5"/>
    <w:rsid w:val="007D6214"/>
    <w:rsid w:val="007D63F3"/>
    <w:rsid w:val="007D6468"/>
    <w:rsid w:val="007D654D"/>
    <w:rsid w:val="007D6D4E"/>
    <w:rsid w:val="007D6D4F"/>
    <w:rsid w:val="007D6D7A"/>
    <w:rsid w:val="007D6F0E"/>
    <w:rsid w:val="007D6F2D"/>
    <w:rsid w:val="007D6F2F"/>
    <w:rsid w:val="007D73D3"/>
    <w:rsid w:val="007D7452"/>
    <w:rsid w:val="007D75BF"/>
    <w:rsid w:val="007D766D"/>
    <w:rsid w:val="007D79F1"/>
    <w:rsid w:val="007D7B1B"/>
    <w:rsid w:val="007D7B54"/>
    <w:rsid w:val="007D7C72"/>
    <w:rsid w:val="007D7E85"/>
    <w:rsid w:val="007E02E1"/>
    <w:rsid w:val="007E07D4"/>
    <w:rsid w:val="007E0A8A"/>
    <w:rsid w:val="007E0CBB"/>
    <w:rsid w:val="007E13F2"/>
    <w:rsid w:val="007E16D8"/>
    <w:rsid w:val="007E182D"/>
    <w:rsid w:val="007E1914"/>
    <w:rsid w:val="007E1B7E"/>
    <w:rsid w:val="007E1DFC"/>
    <w:rsid w:val="007E1FC3"/>
    <w:rsid w:val="007E2095"/>
    <w:rsid w:val="007E2656"/>
    <w:rsid w:val="007E293F"/>
    <w:rsid w:val="007E29B6"/>
    <w:rsid w:val="007E2D49"/>
    <w:rsid w:val="007E2F12"/>
    <w:rsid w:val="007E311B"/>
    <w:rsid w:val="007E3439"/>
    <w:rsid w:val="007E3647"/>
    <w:rsid w:val="007E3A76"/>
    <w:rsid w:val="007E3E1E"/>
    <w:rsid w:val="007E4035"/>
    <w:rsid w:val="007E4103"/>
    <w:rsid w:val="007E47A1"/>
    <w:rsid w:val="007E4C3C"/>
    <w:rsid w:val="007E4C69"/>
    <w:rsid w:val="007E4E43"/>
    <w:rsid w:val="007E4E61"/>
    <w:rsid w:val="007E51B2"/>
    <w:rsid w:val="007E5283"/>
    <w:rsid w:val="007E53D4"/>
    <w:rsid w:val="007E56A5"/>
    <w:rsid w:val="007E58D3"/>
    <w:rsid w:val="007E5F3F"/>
    <w:rsid w:val="007E6187"/>
    <w:rsid w:val="007E62E3"/>
    <w:rsid w:val="007E6599"/>
    <w:rsid w:val="007E671B"/>
    <w:rsid w:val="007E6732"/>
    <w:rsid w:val="007E6977"/>
    <w:rsid w:val="007E6AEF"/>
    <w:rsid w:val="007E6C71"/>
    <w:rsid w:val="007E6E45"/>
    <w:rsid w:val="007E70B0"/>
    <w:rsid w:val="007E7109"/>
    <w:rsid w:val="007E75E1"/>
    <w:rsid w:val="007E7665"/>
    <w:rsid w:val="007E777F"/>
    <w:rsid w:val="007E7CBD"/>
    <w:rsid w:val="007F01CE"/>
    <w:rsid w:val="007F058B"/>
    <w:rsid w:val="007F0602"/>
    <w:rsid w:val="007F08F6"/>
    <w:rsid w:val="007F0904"/>
    <w:rsid w:val="007F0AD0"/>
    <w:rsid w:val="007F0B23"/>
    <w:rsid w:val="007F0B36"/>
    <w:rsid w:val="007F0C99"/>
    <w:rsid w:val="007F0D81"/>
    <w:rsid w:val="007F1315"/>
    <w:rsid w:val="007F16BF"/>
    <w:rsid w:val="007F17A0"/>
    <w:rsid w:val="007F1C76"/>
    <w:rsid w:val="007F1CBF"/>
    <w:rsid w:val="007F1FFE"/>
    <w:rsid w:val="007F21A5"/>
    <w:rsid w:val="007F2627"/>
    <w:rsid w:val="007F26DB"/>
    <w:rsid w:val="007F2740"/>
    <w:rsid w:val="007F27ED"/>
    <w:rsid w:val="007F2865"/>
    <w:rsid w:val="007F2868"/>
    <w:rsid w:val="007F2CDC"/>
    <w:rsid w:val="007F2E17"/>
    <w:rsid w:val="007F3527"/>
    <w:rsid w:val="007F3745"/>
    <w:rsid w:val="007F3763"/>
    <w:rsid w:val="007F3799"/>
    <w:rsid w:val="007F38AA"/>
    <w:rsid w:val="007F3F8A"/>
    <w:rsid w:val="007F3FA7"/>
    <w:rsid w:val="007F408E"/>
    <w:rsid w:val="007F41CA"/>
    <w:rsid w:val="007F42F5"/>
    <w:rsid w:val="007F4316"/>
    <w:rsid w:val="007F4352"/>
    <w:rsid w:val="007F447C"/>
    <w:rsid w:val="007F4952"/>
    <w:rsid w:val="007F4BDA"/>
    <w:rsid w:val="007F4BEC"/>
    <w:rsid w:val="007F4C49"/>
    <w:rsid w:val="007F4C97"/>
    <w:rsid w:val="007F4D49"/>
    <w:rsid w:val="007F502D"/>
    <w:rsid w:val="007F517E"/>
    <w:rsid w:val="007F518C"/>
    <w:rsid w:val="007F551C"/>
    <w:rsid w:val="007F5C1F"/>
    <w:rsid w:val="007F60F2"/>
    <w:rsid w:val="007F6252"/>
    <w:rsid w:val="007F6BAA"/>
    <w:rsid w:val="007F6DBC"/>
    <w:rsid w:val="007F7123"/>
    <w:rsid w:val="007F71DB"/>
    <w:rsid w:val="007F71F3"/>
    <w:rsid w:val="007F72C2"/>
    <w:rsid w:val="007F732E"/>
    <w:rsid w:val="007F752F"/>
    <w:rsid w:val="007F7694"/>
    <w:rsid w:val="007F76D1"/>
    <w:rsid w:val="007F76D8"/>
    <w:rsid w:val="007F7981"/>
    <w:rsid w:val="007F7C46"/>
    <w:rsid w:val="007F7C88"/>
    <w:rsid w:val="007F7F1A"/>
    <w:rsid w:val="0080023A"/>
    <w:rsid w:val="008004B6"/>
    <w:rsid w:val="008004F6"/>
    <w:rsid w:val="0080078C"/>
    <w:rsid w:val="008008D7"/>
    <w:rsid w:val="008011E6"/>
    <w:rsid w:val="0080145D"/>
    <w:rsid w:val="0080152A"/>
    <w:rsid w:val="00801605"/>
    <w:rsid w:val="00801713"/>
    <w:rsid w:val="00801957"/>
    <w:rsid w:val="00801A85"/>
    <w:rsid w:val="00801C2E"/>
    <w:rsid w:val="00801EF2"/>
    <w:rsid w:val="00801F13"/>
    <w:rsid w:val="00802126"/>
    <w:rsid w:val="0080212D"/>
    <w:rsid w:val="0080213B"/>
    <w:rsid w:val="00802214"/>
    <w:rsid w:val="0080232D"/>
    <w:rsid w:val="008023D7"/>
    <w:rsid w:val="00802558"/>
    <w:rsid w:val="00802651"/>
    <w:rsid w:val="00802A6C"/>
    <w:rsid w:val="00802E42"/>
    <w:rsid w:val="00802E8F"/>
    <w:rsid w:val="00803345"/>
    <w:rsid w:val="008035F1"/>
    <w:rsid w:val="008036E8"/>
    <w:rsid w:val="008039D8"/>
    <w:rsid w:val="00803A68"/>
    <w:rsid w:val="00803A7A"/>
    <w:rsid w:val="00803ABA"/>
    <w:rsid w:val="00804173"/>
    <w:rsid w:val="00804478"/>
    <w:rsid w:val="008044CB"/>
    <w:rsid w:val="008044D4"/>
    <w:rsid w:val="0080497C"/>
    <w:rsid w:val="00804C93"/>
    <w:rsid w:val="00804E92"/>
    <w:rsid w:val="008051A8"/>
    <w:rsid w:val="00805222"/>
    <w:rsid w:val="0080528E"/>
    <w:rsid w:val="00805371"/>
    <w:rsid w:val="008056DF"/>
    <w:rsid w:val="008057E6"/>
    <w:rsid w:val="00805BCD"/>
    <w:rsid w:val="00805CC0"/>
    <w:rsid w:val="00805F09"/>
    <w:rsid w:val="00806343"/>
    <w:rsid w:val="00806B6B"/>
    <w:rsid w:val="00806B7C"/>
    <w:rsid w:val="00807238"/>
    <w:rsid w:val="00807345"/>
    <w:rsid w:val="00807993"/>
    <w:rsid w:val="008100E5"/>
    <w:rsid w:val="00810164"/>
    <w:rsid w:val="00810367"/>
    <w:rsid w:val="008103DD"/>
    <w:rsid w:val="00810559"/>
    <w:rsid w:val="00810A5B"/>
    <w:rsid w:val="00810DA7"/>
    <w:rsid w:val="00810EE6"/>
    <w:rsid w:val="00811015"/>
    <w:rsid w:val="008110BE"/>
    <w:rsid w:val="008111B4"/>
    <w:rsid w:val="00811B9C"/>
    <w:rsid w:val="00812144"/>
    <w:rsid w:val="008121B1"/>
    <w:rsid w:val="008123F7"/>
    <w:rsid w:val="008125E2"/>
    <w:rsid w:val="00812797"/>
    <w:rsid w:val="00812ACA"/>
    <w:rsid w:val="00813471"/>
    <w:rsid w:val="008134D0"/>
    <w:rsid w:val="00813ACE"/>
    <w:rsid w:val="00813AFB"/>
    <w:rsid w:val="00813B09"/>
    <w:rsid w:val="0081410E"/>
    <w:rsid w:val="0081445D"/>
    <w:rsid w:val="008144B9"/>
    <w:rsid w:val="00814516"/>
    <w:rsid w:val="00814729"/>
    <w:rsid w:val="00814DB1"/>
    <w:rsid w:val="00814E1B"/>
    <w:rsid w:val="00814F09"/>
    <w:rsid w:val="0081503F"/>
    <w:rsid w:val="0081520A"/>
    <w:rsid w:val="00815260"/>
    <w:rsid w:val="00815485"/>
    <w:rsid w:val="00815687"/>
    <w:rsid w:val="008157E8"/>
    <w:rsid w:val="00815939"/>
    <w:rsid w:val="00815AC3"/>
    <w:rsid w:val="00815CB1"/>
    <w:rsid w:val="00816000"/>
    <w:rsid w:val="00816084"/>
    <w:rsid w:val="00816630"/>
    <w:rsid w:val="008168BD"/>
    <w:rsid w:val="00816931"/>
    <w:rsid w:val="00817730"/>
    <w:rsid w:val="008177DF"/>
    <w:rsid w:val="00817B44"/>
    <w:rsid w:val="00817C0C"/>
    <w:rsid w:val="0082037C"/>
    <w:rsid w:val="008203E2"/>
    <w:rsid w:val="008207A8"/>
    <w:rsid w:val="008207B0"/>
    <w:rsid w:val="00820A2A"/>
    <w:rsid w:val="00820B78"/>
    <w:rsid w:val="00820F0F"/>
    <w:rsid w:val="00821360"/>
    <w:rsid w:val="008213A5"/>
    <w:rsid w:val="00821583"/>
    <w:rsid w:val="008216C1"/>
    <w:rsid w:val="00821843"/>
    <w:rsid w:val="00821B51"/>
    <w:rsid w:val="00821BE5"/>
    <w:rsid w:val="00821CA6"/>
    <w:rsid w:val="00821E48"/>
    <w:rsid w:val="00821F31"/>
    <w:rsid w:val="0082204D"/>
    <w:rsid w:val="00822356"/>
    <w:rsid w:val="008223B1"/>
    <w:rsid w:val="00822415"/>
    <w:rsid w:val="008224CD"/>
    <w:rsid w:val="008226B7"/>
    <w:rsid w:val="00822996"/>
    <w:rsid w:val="00822AD0"/>
    <w:rsid w:val="00822AFF"/>
    <w:rsid w:val="00822F33"/>
    <w:rsid w:val="008232C3"/>
    <w:rsid w:val="00823413"/>
    <w:rsid w:val="008236D5"/>
    <w:rsid w:val="00823825"/>
    <w:rsid w:val="00823AEA"/>
    <w:rsid w:val="00823DCA"/>
    <w:rsid w:val="00823E53"/>
    <w:rsid w:val="0082423A"/>
    <w:rsid w:val="00824690"/>
    <w:rsid w:val="00824892"/>
    <w:rsid w:val="00824A1A"/>
    <w:rsid w:val="00824ABC"/>
    <w:rsid w:val="00824B6A"/>
    <w:rsid w:val="00824CE2"/>
    <w:rsid w:val="00825003"/>
    <w:rsid w:val="00825019"/>
    <w:rsid w:val="00825121"/>
    <w:rsid w:val="00825381"/>
    <w:rsid w:val="008258B3"/>
    <w:rsid w:val="008259D9"/>
    <w:rsid w:val="00826303"/>
    <w:rsid w:val="00826664"/>
    <w:rsid w:val="008266A2"/>
    <w:rsid w:val="008268D6"/>
    <w:rsid w:val="00826BD1"/>
    <w:rsid w:val="00826C41"/>
    <w:rsid w:val="00827495"/>
    <w:rsid w:val="00827533"/>
    <w:rsid w:val="00827797"/>
    <w:rsid w:val="008277B4"/>
    <w:rsid w:val="008277BF"/>
    <w:rsid w:val="008278EE"/>
    <w:rsid w:val="008278F8"/>
    <w:rsid w:val="008279E8"/>
    <w:rsid w:val="00827BC4"/>
    <w:rsid w:val="00827C03"/>
    <w:rsid w:val="00827D21"/>
    <w:rsid w:val="00827E65"/>
    <w:rsid w:val="00827E8D"/>
    <w:rsid w:val="00830489"/>
    <w:rsid w:val="00830512"/>
    <w:rsid w:val="008305D7"/>
    <w:rsid w:val="0083060E"/>
    <w:rsid w:val="008306E1"/>
    <w:rsid w:val="00830A05"/>
    <w:rsid w:val="00830E66"/>
    <w:rsid w:val="00831118"/>
    <w:rsid w:val="00831222"/>
    <w:rsid w:val="008312D8"/>
    <w:rsid w:val="0083197A"/>
    <w:rsid w:val="00831F5B"/>
    <w:rsid w:val="00831F94"/>
    <w:rsid w:val="00832146"/>
    <w:rsid w:val="0083227A"/>
    <w:rsid w:val="008322C1"/>
    <w:rsid w:val="008322D2"/>
    <w:rsid w:val="00832314"/>
    <w:rsid w:val="008323D7"/>
    <w:rsid w:val="0083249B"/>
    <w:rsid w:val="0083272A"/>
    <w:rsid w:val="008327B7"/>
    <w:rsid w:val="00832B73"/>
    <w:rsid w:val="00832CC6"/>
    <w:rsid w:val="00832D27"/>
    <w:rsid w:val="00833329"/>
    <w:rsid w:val="00833383"/>
    <w:rsid w:val="00833540"/>
    <w:rsid w:val="008335F7"/>
    <w:rsid w:val="008338B3"/>
    <w:rsid w:val="00834070"/>
    <w:rsid w:val="0083428F"/>
    <w:rsid w:val="00834407"/>
    <w:rsid w:val="008349B5"/>
    <w:rsid w:val="00834A93"/>
    <w:rsid w:val="00834CDF"/>
    <w:rsid w:val="00834D06"/>
    <w:rsid w:val="00834DEB"/>
    <w:rsid w:val="00834EDD"/>
    <w:rsid w:val="00835036"/>
    <w:rsid w:val="0083509B"/>
    <w:rsid w:val="008350BF"/>
    <w:rsid w:val="008354C9"/>
    <w:rsid w:val="008355A8"/>
    <w:rsid w:val="008355D9"/>
    <w:rsid w:val="00835694"/>
    <w:rsid w:val="008356DF"/>
    <w:rsid w:val="00835A55"/>
    <w:rsid w:val="00835D7E"/>
    <w:rsid w:val="00835E46"/>
    <w:rsid w:val="00835F8D"/>
    <w:rsid w:val="008361FA"/>
    <w:rsid w:val="0083632E"/>
    <w:rsid w:val="00836551"/>
    <w:rsid w:val="00836617"/>
    <w:rsid w:val="00836796"/>
    <w:rsid w:val="0083679E"/>
    <w:rsid w:val="00836B26"/>
    <w:rsid w:val="00836F7C"/>
    <w:rsid w:val="00837405"/>
    <w:rsid w:val="00837440"/>
    <w:rsid w:val="008374AB"/>
    <w:rsid w:val="00837BE6"/>
    <w:rsid w:val="00837C83"/>
    <w:rsid w:val="00837F97"/>
    <w:rsid w:val="008400C2"/>
    <w:rsid w:val="0084050E"/>
    <w:rsid w:val="00840687"/>
    <w:rsid w:val="008406E1"/>
    <w:rsid w:val="00840923"/>
    <w:rsid w:val="00840C0A"/>
    <w:rsid w:val="00840CD6"/>
    <w:rsid w:val="00841017"/>
    <w:rsid w:val="00841262"/>
    <w:rsid w:val="008415ED"/>
    <w:rsid w:val="00841958"/>
    <w:rsid w:val="00841DC1"/>
    <w:rsid w:val="00841EE0"/>
    <w:rsid w:val="00841FD5"/>
    <w:rsid w:val="008420F6"/>
    <w:rsid w:val="0084214C"/>
    <w:rsid w:val="008426EF"/>
    <w:rsid w:val="0084275D"/>
    <w:rsid w:val="008427EE"/>
    <w:rsid w:val="00842C55"/>
    <w:rsid w:val="00842DDD"/>
    <w:rsid w:val="00842F3C"/>
    <w:rsid w:val="00843259"/>
    <w:rsid w:val="008432F4"/>
    <w:rsid w:val="0084354F"/>
    <w:rsid w:val="008436EB"/>
    <w:rsid w:val="0084379E"/>
    <w:rsid w:val="008438E4"/>
    <w:rsid w:val="0084394B"/>
    <w:rsid w:val="00843AE1"/>
    <w:rsid w:val="00843C2D"/>
    <w:rsid w:val="00843D05"/>
    <w:rsid w:val="00843F3E"/>
    <w:rsid w:val="00844170"/>
    <w:rsid w:val="00844394"/>
    <w:rsid w:val="008443A1"/>
    <w:rsid w:val="0084477A"/>
    <w:rsid w:val="008447EE"/>
    <w:rsid w:val="00844BA9"/>
    <w:rsid w:val="00844CF4"/>
    <w:rsid w:val="00844F17"/>
    <w:rsid w:val="0084527A"/>
    <w:rsid w:val="00845760"/>
    <w:rsid w:val="00845FC8"/>
    <w:rsid w:val="008461A6"/>
    <w:rsid w:val="0084624D"/>
    <w:rsid w:val="008462E3"/>
    <w:rsid w:val="0084630A"/>
    <w:rsid w:val="0084650E"/>
    <w:rsid w:val="00846B2B"/>
    <w:rsid w:val="00846BBA"/>
    <w:rsid w:val="00846F59"/>
    <w:rsid w:val="00847358"/>
    <w:rsid w:val="00847469"/>
    <w:rsid w:val="00847801"/>
    <w:rsid w:val="00847A32"/>
    <w:rsid w:val="00847A4D"/>
    <w:rsid w:val="0085008A"/>
    <w:rsid w:val="00850106"/>
    <w:rsid w:val="008501B6"/>
    <w:rsid w:val="00850BBC"/>
    <w:rsid w:val="00850D83"/>
    <w:rsid w:val="008514A2"/>
    <w:rsid w:val="008514C8"/>
    <w:rsid w:val="0085179E"/>
    <w:rsid w:val="008517B0"/>
    <w:rsid w:val="00851987"/>
    <w:rsid w:val="00851BEF"/>
    <w:rsid w:val="00851C51"/>
    <w:rsid w:val="00851C62"/>
    <w:rsid w:val="00851CD2"/>
    <w:rsid w:val="00851E1E"/>
    <w:rsid w:val="00851E4A"/>
    <w:rsid w:val="00851FF4"/>
    <w:rsid w:val="0085234B"/>
    <w:rsid w:val="0085252E"/>
    <w:rsid w:val="00852713"/>
    <w:rsid w:val="008527A3"/>
    <w:rsid w:val="0085285B"/>
    <w:rsid w:val="0085289A"/>
    <w:rsid w:val="00852AAE"/>
    <w:rsid w:val="00852C4E"/>
    <w:rsid w:val="008531DD"/>
    <w:rsid w:val="008532AE"/>
    <w:rsid w:val="00853633"/>
    <w:rsid w:val="00853819"/>
    <w:rsid w:val="0085399B"/>
    <w:rsid w:val="00853C2E"/>
    <w:rsid w:val="00853C30"/>
    <w:rsid w:val="00853DF2"/>
    <w:rsid w:val="00853EBB"/>
    <w:rsid w:val="0085450A"/>
    <w:rsid w:val="00854513"/>
    <w:rsid w:val="008547D1"/>
    <w:rsid w:val="00854AC4"/>
    <w:rsid w:val="00854BCE"/>
    <w:rsid w:val="00854CE6"/>
    <w:rsid w:val="00854F69"/>
    <w:rsid w:val="008551E1"/>
    <w:rsid w:val="0085526A"/>
    <w:rsid w:val="008552C4"/>
    <w:rsid w:val="00855858"/>
    <w:rsid w:val="008558C4"/>
    <w:rsid w:val="00855E2E"/>
    <w:rsid w:val="008561D0"/>
    <w:rsid w:val="00856235"/>
    <w:rsid w:val="00856511"/>
    <w:rsid w:val="00856627"/>
    <w:rsid w:val="008568E2"/>
    <w:rsid w:val="00856A2E"/>
    <w:rsid w:val="00856BD7"/>
    <w:rsid w:val="00856D6F"/>
    <w:rsid w:val="00856E9E"/>
    <w:rsid w:val="00857368"/>
    <w:rsid w:val="008573EB"/>
    <w:rsid w:val="008578D2"/>
    <w:rsid w:val="00857F37"/>
    <w:rsid w:val="00860257"/>
    <w:rsid w:val="0086048D"/>
    <w:rsid w:val="00860747"/>
    <w:rsid w:val="00860951"/>
    <w:rsid w:val="00860AD3"/>
    <w:rsid w:val="00860CB0"/>
    <w:rsid w:val="00860D1D"/>
    <w:rsid w:val="008610F8"/>
    <w:rsid w:val="00861194"/>
    <w:rsid w:val="0086150B"/>
    <w:rsid w:val="0086166C"/>
    <w:rsid w:val="0086176B"/>
    <w:rsid w:val="0086199E"/>
    <w:rsid w:val="00861BF4"/>
    <w:rsid w:val="00862051"/>
    <w:rsid w:val="0086212F"/>
    <w:rsid w:val="0086219E"/>
    <w:rsid w:val="008621FA"/>
    <w:rsid w:val="00862627"/>
    <w:rsid w:val="008628A7"/>
    <w:rsid w:val="00862A3B"/>
    <w:rsid w:val="00862B56"/>
    <w:rsid w:val="00862BFB"/>
    <w:rsid w:val="00863231"/>
    <w:rsid w:val="00863277"/>
    <w:rsid w:val="008634F0"/>
    <w:rsid w:val="0086365E"/>
    <w:rsid w:val="008636B4"/>
    <w:rsid w:val="008636CB"/>
    <w:rsid w:val="00863C59"/>
    <w:rsid w:val="008642AD"/>
    <w:rsid w:val="00864442"/>
    <w:rsid w:val="0086457C"/>
    <w:rsid w:val="00864696"/>
    <w:rsid w:val="00864942"/>
    <w:rsid w:val="00864B7D"/>
    <w:rsid w:val="00864BD1"/>
    <w:rsid w:val="00864D13"/>
    <w:rsid w:val="00864E89"/>
    <w:rsid w:val="00865128"/>
    <w:rsid w:val="00865166"/>
    <w:rsid w:val="008653CB"/>
    <w:rsid w:val="008654BB"/>
    <w:rsid w:val="0086578B"/>
    <w:rsid w:val="00865822"/>
    <w:rsid w:val="00865ED4"/>
    <w:rsid w:val="00865F41"/>
    <w:rsid w:val="00866153"/>
    <w:rsid w:val="00866183"/>
    <w:rsid w:val="008661E1"/>
    <w:rsid w:val="0086636B"/>
    <w:rsid w:val="00866553"/>
    <w:rsid w:val="008666F9"/>
    <w:rsid w:val="00866E72"/>
    <w:rsid w:val="00866FA1"/>
    <w:rsid w:val="00867104"/>
    <w:rsid w:val="008671F2"/>
    <w:rsid w:val="008672B1"/>
    <w:rsid w:val="008676CA"/>
    <w:rsid w:val="00867751"/>
    <w:rsid w:val="0086786E"/>
    <w:rsid w:val="0086794F"/>
    <w:rsid w:val="008679E2"/>
    <w:rsid w:val="00867A25"/>
    <w:rsid w:val="00867AAA"/>
    <w:rsid w:val="00867ADC"/>
    <w:rsid w:val="00867BAC"/>
    <w:rsid w:val="00867D3F"/>
    <w:rsid w:val="00867E50"/>
    <w:rsid w:val="0087025B"/>
    <w:rsid w:val="0087037C"/>
    <w:rsid w:val="00870484"/>
    <w:rsid w:val="0087084C"/>
    <w:rsid w:val="0087092F"/>
    <w:rsid w:val="00870BB3"/>
    <w:rsid w:val="00870DE5"/>
    <w:rsid w:val="00871043"/>
    <w:rsid w:val="008710D3"/>
    <w:rsid w:val="0087113A"/>
    <w:rsid w:val="008712CA"/>
    <w:rsid w:val="0087131B"/>
    <w:rsid w:val="00871397"/>
    <w:rsid w:val="00871546"/>
    <w:rsid w:val="008716C6"/>
    <w:rsid w:val="00871A47"/>
    <w:rsid w:val="00871D7F"/>
    <w:rsid w:val="00871EA8"/>
    <w:rsid w:val="00872056"/>
    <w:rsid w:val="0087213D"/>
    <w:rsid w:val="00872270"/>
    <w:rsid w:val="008728AC"/>
    <w:rsid w:val="0087335E"/>
    <w:rsid w:val="0087353A"/>
    <w:rsid w:val="0087378A"/>
    <w:rsid w:val="00873AF0"/>
    <w:rsid w:val="00874051"/>
    <w:rsid w:val="0087408D"/>
    <w:rsid w:val="008740BE"/>
    <w:rsid w:val="008741C9"/>
    <w:rsid w:val="008742EA"/>
    <w:rsid w:val="00874353"/>
    <w:rsid w:val="0087446D"/>
    <w:rsid w:val="00874589"/>
    <w:rsid w:val="00874895"/>
    <w:rsid w:val="00874905"/>
    <w:rsid w:val="008749A2"/>
    <w:rsid w:val="00874C49"/>
    <w:rsid w:val="00874E14"/>
    <w:rsid w:val="00874F37"/>
    <w:rsid w:val="00874FBD"/>
    <w:rsid w:val="00875011"/>
    <w:rsid w:val="008750D2"/>
    <w:rsid w:val="008754D4"/>
    <w:rsid w:val="00875541"/>
    <w:rsid w:val="0087557B"/>
    <w:rsid w:val="00875639"/>
    <w:rsid w:val="008758E5"/>
    <w:rsid w:val="00875A06"/>
    <w:rsid w:val="00875DB6"/>
    <w:rsid w:val="00875EF7"/>
    <w:rsid w:val="00876168"/>
    <w:rsid w:val="008762E0"/>
    <w:rsid w:val="008767AB"/>
    <w:rsid w:val="008777EC"/>
    <w:rsid w:val="00877A6B"/>
    <w:rsid w:val="00877B21"/>
    <w:rsid w:val="00877F14"/>
    <w:rsid w:val="00880070"/>
    <w:rsid w:val="00880179"/>
    <w:rsid w:val="0088047B"/>
    <w:rsid w:val="008804F3"/>
    <w:rsid w:val="00880ABA"/>
    <w:rsid w:val="00880B51"/>
    <w:rsid w:val="00880D4F"/>
    <w:rsid w:val="00880FDF"/>
    <w:rsid w:val="008810F3"/>
    <w:rsid w:val="0088137C"/>
    <w:rsid w:val="008813F3"/>
    <w:rsid w:val="00881535"/>
    <w:rsid w:val="00881666"/>
    <w:rsid w:val="0088168D"/>
    <w:rsid w:val="008817F7"/>
    <w:rsid w:val="00881997"/>
    <w:rsid w:val="00881A37"/>
    <w:rsid w:val="00881C86"/>
    <w:rsid w:val="00881DA8"/>
    <w:rsid w:val="00882042"/>
    <w:rsid w:val="008825CB"/>
    <w:rsid w:val="00882897"/>
    <w:rsid w:val="00882A5D"/>
    <w:rsid w:val="00882CAB"/>
    <w:rsid w:val="00883047"/>
    <w:rsid w:val="008833A3"/>
    <w:rsid w:val="008835FD"/>
    <w:rsid w:val="0088386B"/>
    <w:rsid w:val="00883AA1"/>
    <w:rsid w:val="00883B72"/>
    <w:rsid w:val="00883E0D"/>
    <w:rsid w:val="00884155"/>
    <w:rsid w:val="008846B7"/>
    <w:rsid w:val="00884865"/>
    <w:rsid w:val="0088495F"/>
    <w:rsid w:val="008849CC"/>
    <w:rsid w:val="00884C22"/>
    <w:rsid w:val="00884FEB"/>
    <w:rsid w:val="0088523E"/>
    <w:rsid w:val="008853F2"/>
    <w:rsid w:val="008855A9"/>
    <w:rsid w:val="00885ACF"/>
    <w:rsid w:val="00885D1F"/>
    <w:rsid w:val="00885D90"/>
    <w:rsid w:val="008860DE"/>
    <w:rsid w:val="0088622E"/>
    <w:rsid w:val="00886296"/>
    <w:rsid w:val="00886297"/>
    <w:rsid w:val="0088639C"/>
    <w:rsid w:val="00886425"/>
    <w:rsid w:val="0088670A"/>
    <w:rsid w:val="008867C3"/>
    <w:rsid w:val="00886B3B"/>
    <w:rsid w:val="00886B4F"/>
    <w:rsid w:val="00886FEC"/>
    <w:rsid w:val="00887848"/>
    <w:rsid w:val="00887BD1"/>
    <w:rsid w:val="00887C72"/>
    <w:rsid w:val="00887D87"/>
    <w:rsid w:val="00887F45"/>
    <w:rsid w:val="00887FD1"/>
    <w:rsid w:val="0089009E"/>
    <w:rsid w:val="00890157"/>
    <w:rsid w:val="00890293"/>
    <w:rsid w:val="008902B9"/>
    <w:rsid w:val="008903BF"/>
    <w:rsid w:val="00890A33"/>
    <w:rsid w:val="00890A80"/>
    <w:rsid w:val="00890AD2"/>
    <w:rsid w:val="00890E3D"/>
    <w:rsid w:val="00890E8C"/>
    <w:rsid w:val="00891149"/>
    <w:rsid w:val="0089119F"/>
    <w:rsid w:val="008912D5"/>
    <w:rsid w:val="00891557"/>
    <w:rsid w:val="008915C2"/>
    <w:rsid w:val="00891997"/>
    <w:rsid w:val="008919E8"/>
    <w:rsid w:val="00891E08"/>
    <w:rsid w:val="00891EAB"/>
    <w:rsid w:val="00891FF7"/>
    <w:rsid w:val="008920BA"/>
    <w:rsid w:val="008920EF"/>
    <w:rsid w:val="00892460"/>
    <w:rsid w:val="0089247C"/>
    <w:rsid w:val="008924B3"/>
    <w:rsid w:val="008924CB"/>
    <w:rsid w:val="008925A2"/>
    <w:rsid w:val="00892AF4"/>
    <w:rsid w:val="00892B63"/>
    <w:rsid w:val="00892F84"/>
    <w:rsid w:val="008930CF"/>
    <w:rsid w:val="00893163"/>
    <w:rsid w:val="0089323D"/>
    <w:rsid w:val="0089359C"/>
    <w:rsid w:val="008935D8"/>
    <w:rsid w:val="00893877"/>
    <w:rsid w:val="00893889"/>
    <w:rsid w:val="008939E5"/>
    <w:rsid w:val="00893C79"/>
    <w:rsid w:val="00893F3A"/>
    <w:rsid w:val="00894232"/>
    <w:rsid w:val="0089433E"/>
    <w:rsid w:val="00894525"/>
    <w:rsid w:val="00894899"/>
    <w:rsid w:val="00894E89"/>
    <w:rsid w:val="00895178"/>
    <w:rsid w:val="0089551C"/>
    <w:rsid w:val="008955FC"/>
    <w:rsid w:val="008958AE"/>
    <w:rsid w:val="00895C5E"/>
    <w:rsid w:val="00895F24"/>
    <w:rsid w:val="008960FB"/>
    <w:rsid w:val="008963CB"/>
    <w:rsid w:val="008965E9"/>
    <w:rsid w:val="008968C7"/>
    <w:rsid w:val="00896AD7"/>
    <w:rsid w:val="00896D39"/>
    <w:rsid w:val="00897152"/>
    <w:rsid w:val="008971A0"/>
    <w:rsid w:val="008971B3"/>
    <w:rsid w:val="00897394"/>
    <w:rsid w:val="00897E03"/>
    <w:rsid w:val="00897E1B"/>
    <w:rsid w:val="008A0583"/>
    <w:rsid w:val="008A070A"/>
    <w:rsid w:val="008A0C84"/>
    <w:rsid w:val="008A0CD2"/>
    <w:rsid w:val="008A0D32"/>
    <w:rsid w:val="008A105F"/>
    <w:rsid w:val="008A1099"/>
    <w:rsid w:val="008A11E2"/>
    <w:rsid w:val="008A1282"/>
    <w:rsid w:val="008A1384"/>
    <w:rsid w:val="008A175A"/>
    <w:rsid w:val="008A1760"/>
    <w:rsid w:val="008A191D"/>
    <w:rsid w:val="008A19B6"/>
    <w:rsid w:val="008A19CD"/>
    <w:rsid w:val="008A19F2"/>
    <w:rsid w:val="008A1BF3"/>
    <w:rsid w:val="008A1CB1"/>
    <w:rsid w:val="008A1DEF"/>
    <w:rsid w:val="008A1E15"/>
    <w:rsid w:val="008A1E39"/>
    <w:rsid w:val="008A1F01"/>
    <w:rsid w:val="008A1F8E"/>
    <w:rsid w:val="008A2581"/>
    <w:rsid w:val="008A265F"/>
    <w:rsid w:val="008A2BD1"/>
    <w:rsid w:val="008A2FAE"/>
    <w:rsid w:val="008A2FC0"/>
    <w:rsid w:val="008A3234"/>
    <w:rsid w:val="008A3452"/>
    <w:rsid w:val="008A3670"/>
    <w:rsid w:val="008A39B1"/>
    <w:rsid w:val="008A3A57"/>
    <w:rsid w:val="008A3C2F"/>
    <w:rsid w:val="008A3CE1"/>
    <w:rsid w:val="008A3EEC"/>
    <w:rsid w:val="008A41C6"/>
    <w:rsid w:val="008A455C"/>
    <w:rsid w:val="008A4598"/>
    <w:rsid w:val="008A45CD"/>
    <w:rsid w:val="008A4856"/>
    <w:rsid w:val="008A4938"/>
    <w:rsid w:val="008A4C2F"/>
    <w:rsid w:val="008A4CC1"/>
    <w:rsid w:val="008A4CD2"/>
    <w:rsid w:val="008A4EDC"/>
    <w:rsid w:val="008A4FF3"/>
    <w:rsid w:val="008A558A"/>
    <w:rsid w:val="008A565C"/>
    <w:rsid w:val="008A5C0D"/>
    <w:rsid w:val="008A5DC9"/>
    <w:rsid w:val="008A6120"/>
    <w:rsid w:val="008A622C"/>
    <w:rsid w:val="008A657A"/>
    <w:rsid w:val="008A6696"/>
    <w:rsid w:val="008A6A21"/>
    <w:rsid w:val="008A6A7A"/>
    <w:rsid w:val="008A6ADA"/>
    <w:rsid w:val="008A6B37"/>
    <w:rsid w:val="008A6B9D"/>
    <w:rsid w:val="008A6BD5"/>
    <w:rsid w:val="008A70D5"/>
    <w:rsid w:val="008A7333"/>
    <w:rsid w:val="008A737A"/>
    <w:rsid w:val="008A7CE6"/>
    <w:rsid w:val="008A7FA5"/>
    <w:rsid w:val="008B0553"/>
    <w:rsid w:val="008B0561"/>
    <w:rsid w:val="008B0640"/>
    <w:rsid w:val="008B07AE"/>
    <w:rsid w:val="008B0925"/>
    <w:rsid w:val="008B09DB"/>
    <w:rsid w:val="008B0BDC"/>
    <w:rsid w:val="008B0D11"/>
    <w:rsid w:val="008B0E6D"/>
    <w:rsid w:val="008B0FB3"/>
    <w:rsid w:val="008B105F"/>
    <w:rsid w:val="008B176D"/>
    <w:rsid w:val="008B17E8"/>
    <w:rsid w:val="008B1CF3"/>
    <w:rsid w:val="008B1F50"/>
    <w:rsid w:val="008B2065"/>
    <w:rsid w:val="008B21FE"/>
    <w:rsid w:val="008B2298"/>
    <w:rsid w:val="008B242E"/>
    <w:rsid w:val="008B2530"/>
    <w:rsid w:val="008B2806"/>
    <w:rsid w:val="008B282A"/>
    <w:rsid w:val="008B2990"/>
    <w:rsid w:val="008B29C8"/>
    <w:rsid w:val="008B2B54"/>
    <w:rsid w:val="008B2B81"/>
    <w:rsid w:val="008B2CCF"/>
    <w:rsid w:val="008B36EB"/>
    <w:rsid w:val="008B3ADC"/>
    <w:rsid w:val="008B3B09"/>
    <w:rsid w:val="008B3B32"/>
    <w:rsid w:val="008B3CD4"/>
    <w:rsid w:val="008B419E"/>
    <w:rsid w:val="008B43FE"/>
    <w:rsid w:val="008B462C"/>
    <w:rsid w:val="008B4728"/>
    <w:rsid w:val="008B4821"/>
    <w:rsid w:val="008B4CEB"/>
    <w:rsid w:val="008B5396"/>
    <w:rsid w:val="008B53A6"/>
    <w:rsid w:val="008B54A4"/>
    <w:rsid w:val="008B5808"/>
    <w:rsid w:val="008B5C44"/>
    <w:rsid w:val="008B5D92"/>
    <w:rsid w:val="008B5DAE"/>
    <w:rsid w:val="008B60E6"/>
    <w:rsid w:val="008B6403"/>
    <w:rsid w:val="008B65AF"/>
    <w:rsid w:val="008B69AE"/>
    <w:rsid w:val="008B6BB4"/>
    <w:rsid w:val="008B6C3A"/>
    <w:rsid w:val="008B6DB5"/>
    <w:rsid w:val="008B6F8B"/>
    <w:rsid w:val="008B71E4"/>
    <w:rsid w:val="008B726A"/>
    <w:rsid w:val="008B7555"/>
    <w:rsid w:val="008B7591"/>
    <w:rsid w:val="008B7B0F"/>
    <w:rsid w:val="008B7B4C"/>
    <w:rsid w:val="008B7F79"/>
    <w:rsid w:val="008B7F81"/>
    <w:rsid w:val="008B7FA9"/>
    <w:rsid w:val="008C003C"/>
    <w:rsid w:val="008C03D0"/>
    <w:rsid w:val="008C0958"/>
    <w:rsid w:val="008C0AEB"/>
    <w:rsid w:val="008C1279"/>
    <w:rsid w:val="008C139D"/>
    <w:rsid w:val="008C14BB"/>
    <w:rsid w:val="008C19F2"/>
    <w:rsid w:val="008C1F8A"/>
    <w:rsid w:val="008C20E2"/>
    <w:rsid w:val="008C2691"/>
    <w:rsid w:val="008C2A64"/>
    <w:rsid w:val="008C2BB4"/>
    <w:rsid w:val="008C2CBE"/>
    <w:rsid w:val="008C31B4"/>
    <w:rsid w:val="008C349E"/>
    <w:rsid w:val="008C35FA"/>
    <w:rsid w:val="008C36AF"/>
    <w:rsid w:val="008C39DE"/>
    <w:rsid w:val="008C3F04"/>
    <w:rsid w:val="008C3F33"/>
    <w:rsid w:val="008C43EA"/>
    <w:rsid w:val="008C4568"/>
    <w:rsid w:val="008C490A"/>
    <w:rsid w:val="008C4945"/>
    <w:rsid w:val="008C4B67"/>
    <w:rsid w:val="008C4CD7"/>
    <w:rsid w:val="008C4FED"/>
    <w:rsid w:val="008C5224"/>
    <w:rsid w:val="008C546E"/>
    <w:rsid w:val="008C5493"/>
    <w:rsid w:val="008C5733"/>
    <w:rsid w:val="008C5ABF"/>
    <w:rsid w:val="008C5B02"/>
    <w:rsid w:val="008C5BEA"/>
    <w:rsid w:val="008C5C34"/>
    <w:rsid w:val="008C60D8"/>
    <w:rsid w:val="008C63D6"/>
    <w:rsid w:val="008C67D1"/>
    <w:rsid w:val="008C6948"/>
    <w:rsid w:val="008C6956"/>
    <w:rsid w:val="008C69D2"/>
    <w:rsid w:val="008C6BC0"/>
    <w:rsid w:val="008C6CDD"/>
    <w:rsid w:val="008C6D6E"/>
    <w:rsid w:val="008C6FA0"/>
    <w:rsid w:val="008C7220"/>
    <w:rsid w:val="008C7285"/>
    <w:rsid w:val="008C73F3"/>
    <w:rsid w:val="008C7584"/>
    <w:rsid w:val="008C787B"/>
    <w:rsid w:val="008C7B14"/>
    <w:rsid w:val="008C7D98"/>
    <w:rsid w:val="008C7E31"/>
    <w:rsid w:val="008C7FDE"/>
    <w:rsid w:val="008D046C"/>
    <w:rsid w:val="008D09C2"/>
    <w:rsid w:val="008D0A2A"/>
    <w:rsid w:val="008D0CB4"/>
    <w:rsid w:val="008D0FDD"/>
    <w:rsid w:val="008D107D"/>
    <w:rsid w:val="008D1641"/>
    <w:rsid w:val="008D1905"/>
    <w:rsid w:val="008D1CB1"/>
    <w:rsid w:val="008D215B"/>
    <w:rsid w:val="008D21BC"/>
    <w:rsid w:val="008D2310"/>
    <w:rsid w:val="008D253A"/>
    <w:rsid w:val="008D27AD"/>
    <w:rsid w:val="008D2A4A"/>
    <w:rsid w:val="008D2B2D"/>
    <w:rsid w:val="008D2BE6"/>
    <w:rsid w:val="008D2C0A"/>
    <w:rsid w:val="008D2E79"/>
    <w:rsid w:val="008D2F45"/>
    <w:rsid w:val="008D30F5"/>
    <w:rsid w:val="008D31C9"/>
    <w:rsid w:val="008D3360"/>
    <w:rsid w:val="008D3382"/>
    <w:rsid w:val="008D350E"/>
    <w:rsid w:val="008D353A"/>
    <w:rsid w:val="008D3546"/>
    <w:rsid w:val="008D3774"/>
    <w:rsid w:val="008D37AF"/>
    <w:rsid w:val="008D37D2"/>
    <w:rsid w:val="008D3852"/>
    <w:rsid w:val="008D397B"/>
    <w:rsid w:val="008D3B00"/>
    <w:rsid w:val="008D3FDC"/>
    <w:rsid w:val="008D408E"/>
    <w:rsid w:val="008D4276"/>
    <w:rsid w:val="008D42A5"/>
    <w:rsid w:val="008D44C6"/>
    <w:rsid w:val="008D4689"/>
    <w:rsid w:val="008D46E5"/>
    <w:rsid w:val="008D46EA"/>
    <w:rsid w:val="008D4A6D"/>
    <w:rsid w:val="008D4C94"/>
    <w:rsid w:val="008D4E8A"/>
    <w:rsid w:val="008D4FF7"/>
    <w:rsid w:val="008D5127"/>
    <w:rsid w:val="008D52C6"/>
    <w:rsid w:val="008D5549"/>
    <w:rsid w:val="008D5B04"/>
    <w:rsid w:val="008D5BEC"/>
    <w:rsid w:val="008D5D1F"/>
    <w:rsid w:val="008D5D94"/>
    <w:rsid w:val="008D5EAD"/>
    <w:rsid w:val="008D600C"/>
    <w:rsid w:val="008D604F"/>
    <w:rsid w:val="008D615D"/>
    <w:rsid w:val="008D62D1"/>
    <w:rsid w:val="008D65E6"/>
    <w:rsid w:val="008D6901"/>
    <w:rsid w:val="008D6C12"/>
    <w:rsid w:val="008D6C73"/>
    <w:rsid w:val="008D7034"/>
    <w:rsid w:val="008D709C"/>
    <w:rsid w:val="008D714E"/>
    <w:rsid w:val="008D7542"/>
    <w:rsid w:val="008D7737"/>
    <w:rsid w:val="008D7909"/>
    <w:rsid w:val="008D7A50"/>
    <w:rsid w:val="008D7F77"/>
    <w:rsid w:val="008E007A"/>
    <w:rsid w:val="008E0080"/>
    <w:rsid w:val="008E0273"/>
    <w:rsid w:val="008E030B"/>
    <w:rsid w:val="008E046E"/>
    <w:rsid w:val="008E0BD3"/>
    <w:rsid w:val="008E107E"/>
    <w:rsid w:val="008E111B"/>
    <w:rsid w:val="008E1374"/>
    <w:rsid w:val="008E13A3"/>
    <w:rsid w:val="008E145F"/>
    <w:rsid w:val="008E15F2"/>
    <w:rsid w:val="008E1705"/>
    <w:rsid w:val="008E195B"/>
    <w:rsid w:val="008E19B0"/>
    <w:rsid w:val="008E1FA8"/>
    <w:rsid w:val="008E209F"/>
    <w:rsid w:val="008E2105"/>
    <w:rsid w:val="008E2816"/>
    <w:rsid w:val="008E28D4"/>
    <w:rsid w:val="008E29DC"/>
    <w:rsid w:val="008E2A1A"/>
    <w:rsid w:val="008E2AD5"/>
    <w:rsid w:val="008E2B74"/>
    <w:rsid w:val="008E2BB9"/>
    <w:rsid w:val="008E309E"/>
    <w:rsid w:val="008E338A"/>
    <w:rsid w:val="008E341C"/>
    <w:rsid w:val="008E39FB"/>
    <w:rsid w:val="008E3A21"/>
    <w:rsid w:val="008E3C5D"/>
    <w:rsid w:val="008E408C"/>
    <w:rsid w:val="008E41BF"/>
    <w:rsid w:val="008E4323"/>
    <w:rsid w:val="008E437B"/>
    <w:rsid w:val="008E4A97"/>
    <w:rsid w:val="008E4B1C"/>
    <w:rsid w:val="008E4D7E"/>
    <w:rsid w:val="008E4EE0"/>
    <w:rsid w:val="008E4F97"/>
    <w:rsid w:val="008E5258"/>
    <w:rsid w:val="008E540F"/>
    <w:rsid w:val="008E563E"/>
    <w:rsid w:val="008E56E8"/>
    <w:rsid w:val="008E5A6A"/>
    <w:rsid w:val="008E5C63"/>
    <w:rsid w:val="008E5F25"/>
    <w:rsid w:val="008E5FAB"/>
    <w:rsid w:val="008E6173"/>
    <w:rsid w:val="008E63CB"/>
    <w:rsid w:val="008E6D94"/>
    <w:rsid w:val="008E6E23"/>
    <w:rsid w:val="008E72D6"/>
    <w:rsid w:val="008E7371"/>
    <w:rsid w:val="008E77F2"/>
    <w:rsid w:val="008E7965"/>
    <w:rsid w:val="008E7A65"/>
    <w:rsid w:val="008E7B21"/>
    <w:rsid w:val="008E7DFF"/>
    <w:rsid w:val="008F0180"/>
    <w:rsid w:val="008F0213"/>
    <w:rsid w:val="008F0532"/>
    <w:rsid w:val="008F05BE"/>
    <w:rsid w:val="008F0669"/>
    <w:rsid w:val="008F06F9"/>
    <w:rsid w:val="008F06FF"/>
    <w:rsid w:val="008F0A31"/>
    <w:rsid w:val="008F0C00"/>
    <w:rsid w:val="008F0C9C"/>
    <w:rsid w:val="008F0DF2"/>
    <w:rsid w:val="008F0E4F"/>
    <w:rsid w:val="008F0E55"/>
    <w:rsid w:val="008F0EFD"/>
    <w:rsid w:val="008F1319"/>
    <w:rsid w:val="008F15EB"/>
    <w:rsid w:val="008F1714"/>
    <w:rsid w:val="008F194C"/>
    <w:rsid w:val="008F1F5A"/>
    <w:rsid w:val="008F2038"/>
    <w:rsid w:val="008F26C3"/>
    <w:rsid w:val="008F2BE8"/>
    <w:rsid w:val="008F2D7A"/>
    <w:rsid w:val="008F2F49"/>
    <w:rsid w:val="008F2F55"/>
    <w:rsid w:val="008F3295"/>
    <w:rsid w:val="008F39DA"/>
    <w:rsid w:val="008F4566"/>
    <w:rsid w:val="008F4626"/>
    <w:rsid w:val="008F4747"/>
    <w:rsid w:val="008F4755"/>
    <w:rsid w:val="008F4780"/>
    <w:rsid w:val="008F49AE"/>
    <w:rsid w:val="008F4A72"/>
    <w:rsid w:val="008F4BF8"/>
    <w:rsid w:val="008F4D5F"/>
    <w:rsid w:val="008F4D62"/>
    <w:rsid w:val="008F4DC0"/>
    <w:rsid w:val="008F51D0"/>
    <w:rsid w:val="008F5341"/>
    <w:rsid w:val="008F55E6"/>
    <w:rsid w:val="008F56F1"/>
    <w:rsid w:val="008F5BA9"/>
    <w:rsid w:val="008F67D7"/>
    <w:rsid w:val="008F6C92"/>
    <w:rsid w:val="008F6E8F"/>
    <w:rsid w:val="008F6F50"/>
    <w:rsid w:val="008F6FD1"/>
    <w:rsid w:val="008F70DD"/>
    <w:rsid w:val="008F72F6"/>
    <w:rsid w:val="008F73DD"/>
    <w:rsid w:val="008F7524"/>
    <w:rsid w:val="008F753E"/>
    <w:rsid w:val="008F778D"/>
    <w:rsid w:val="008F77AA"/>
    <w:rsid w:val="008F79ED"/>
    <w:rsid w:val="008F7DFF"/>
    <w:rsid w:val="00900068"/>
    <w:rsid w:val="00900089"/>
    <w:rsid w:val="00900125"/>
    <w:rsid w:val="009001CF"/>
    <w:rsid w:val="00900219"/>
    <w:rsid w:val="009004D0"/>
    <w:rsid w:val="00900946"/>
    <w:rsid w:val="00900D23"/>
    <w:rsid w:val="00900D40"/>
    <w:rsid w:val="00900DC1"/>
    <w:rsid w:val="00900E7F"/>
    <w:rsid w:val="00900F87"/>
    <w:rsid w:val="00900FE0"/>
    <w:rsid w:val="009010B0"/>
    <w:rsid w:val="00901165"/>
    <w:rsid w:val="0090143E"/>
    <w:rsid w:val="00901556"/>
    <w:rsid w:val="00901630"/>
    <w:rsid w:val="0090168D"/>
    <w:rsid w:val="009016CF"/>
    <w:rsid w:val="00901DD2"/>
    <w:rsid w:val="00901DE7"/>
    <w:rsid w:val="00901E38"/>
    <w:rsid w:val="009021B9"/>
    <w:rsid w:val="00902379"/>
    <w:rsid w:val="0090277B"/>
    <w:rsid w:val="009027DA"/>
    <w:rsid w:val="00902CE4"/>
    <w:rsid w:val="0090308C"/>
    <w:rsid w:val="0090335B"/>
    <w:rsid w:val="00903528"/>
    <w:rsid w:val="00903667"/>
    <w:rsid w:val="00903B61"/>
    <w:rsid w:val="00903D47"/>
    <w:rsid w:val="00904345"/>
    <w:rsid w:val="009043E7"/>
    <w:rsid w:val="0090462E"/>
    <w:rsid w:val="009048E8"/>
    <w:rsid w:val="00904D4C"/>
    <w:rsid w:val="00904D6C"/>
    <w:rsid w:val="00904DB4"/>
    <w:rsid w:val="00904F28"/>
    <w:rsid w:val="0090501F"/>
    <w:rsid w:val="00905051"/>
    <w:rsid w:val="00905298"/>
    <w:rsid w:val="009052D9"/>
    <w:rsid w:val="009054CF"/>
    <w:rsid w:val="00905739"/>
    <w:rsid w:val="0090579A"/>
    <w:rsid w:val="00905AC5"/>
    <w:rsid w:val="00905BA8"/>
    <w:rsid w:val="00905EEF"/>
    <w:rsid w:val="0090607F"/>
    <w:rsid w:val="00906432"/>
    <w:rsid w:val="0090677E"/>
    <w:rsid w:val="00906994"/>
    <w:rsid w:val="00906C54"/>
    <w:rsid w:val="00906D85"/>
    <w:rsid w:val="009070E2"/>
    <w:rsid w:val="009074DE"/>
    <w:rsid w:val="009077AF"/>
    <w:rsid w:val="00907891"/>
    <w:rsid w:val="00907D0B"/>
    <w:rsid w:val="00907DDB"/>
    <w:rsid w:val="00907DDF"/>
    <w:rsid w:val="00907DE9"/>
    <w:rsid w:val="00907E6A"/>
    <w:rsid w:val="00910215"/>
    <w:rsid w:val="0091032D"/>
    <w:rsid w:val="009103C0"/>
    <w:rsid w:val="00910713"/>
    <w:rsid w:val="00910803"/>
    <w:rsid w:val="00910943"/>
    <w:rsid w:val="00910A81"/>
    <w:rsid w:val="00910B6C"/>
    <w:rsid w:val="00910B8A"/>
    <w:rsid w:val="00910BA6"/>
    <w:rsid w:val="009113B2"/>
    <w:rsid w:val="0091154E"/>
    <w:rsid w:val="00911BCB"/>
    <w:rsid w:val="00911C0C"/>
    <w:rsid w:val="00911DDC"/>
    <w:rsid w:val="00911F3E"/>
    <w:rsid w:val="0091205A"/>
    <w:rsid w:val="0091218A"/>
    <w:rsid w:val="009127E5"/>
    <w:rsid w:val="00912981"/>
    <w:rsid w:val="00912D22"/>
    <w:rsid w:val="00912D68"/>
    <w:rsid w:val="00912EB7"/>
    <w:rsid w:val="00912FE1"/>
    <w:rsid w:val="009130AA"/>
    <w:rsid w:val="009130EC"/>
    <w:rsid w:val="00913115"/>
    <w:rsid w:val="009132A9"/>
    <w:rsid w:val="00913417"/>
    <w:rsid w:val="00913579"/>
    <w:rsid w:val="00913757"/>
    <w:rsid w:val="009139BD"/>
    <w:rsid w:val="00913AC5"/>
    <w:rsid w:val="00913CD6"/>
    <w:rsid w:val="00913E0E"/>
    <w:rsid w:val="00914357"/>
    <w:rsid w:val="0091445E"/>
    <w:rsid w:val="009144EC"/>
    <w:rsid w:val="0091450F"/>
    <w:rsid w:val="009145CB"/>
    <w:rsid w:val="009148CA"/>
    <w:rsid w:val="009148E8"/>
    <w:rsid w:val="009149CA"/>
    <w:rsid w:val="00914AA2"/>
    <w:rsid w:val="00914B54"/>
    <w:rsid w:val="00914D85"/>
    <w:rsid w:val="00914F14"/>
    <w:rsid w:val="0091503E"/>
    <w:rsid w:val="0091515B"/>
    <w:rsid w:val="00915187"/>
    <w:rsid w:val="0091523D"/>
    <w:rsid w:val="00915362"/>
    <w:rsid w:val="009155A4"/>
    <w:rsid w:val="00915737"/>
    <w:rsid w:val="00915AEE"/>
    <w:rsid w:val="00915BFC"/>
    <w:rsid w:val="00915D43"/>
    <w:rsid w:val="00916022"/>
    <w:rsid w:val="0091620E"/>
    <w:rsid w:val="0091631A"/>
    <w:rsid w:val="00916DE7"/>
    <w:rsid w:val="00916F4B"/>
    <w:rsid w:val="00917185"/>
    <w:rsid w:val="009171E0"/>
    <w:rsid w:val="00917280"/>
    <w:rsid w:val="00917844"/>
    <w:rsid w:val="009178C8"/>
    <w:rsid w:val="00917C45"/>
    <w:rsid w:val="00917E5A"/>
    <w:rsid w:val="009201F1"/>
    <w:rsid w:val="00920242"/>
    <w:rsid w:val="009209AA"/>
    <w:rsid w:val="00920A81"/>
    <w:rsid w:val="00920AF0"/>
    <w:rsid w:val="00920C16"/>
    <w:rsid w:val="00920C33"/>
    <w:rsid w:val="00920DD8"/>
    <w:rsid w:val="00921062"/>
    <w:rsid w:val="009211CD"/>
    <w:rsid w:val="00921691"/>
    <w:rsid w:val="00921697"/>
    <w:rsid w:val="0092171B"/>
    <w:rsid w:val="00921999"/>
    <w:rsid w:val="00921BF2"/>
    <w:rsid w:val="00921EDA"/>
    <w:rsid w:val="009223AD"/>
    <w:rsid w:val="009223FF"/>
    <w:rsid w:val="009225C8"/>
    <w:rsid w:val="00922730"/>
    <w:rsid w:val="00922887"/>
    <w:rsid w:val="00922AFE"/>
    <w:rsid w:val="00922E3D"/>
    <w:rsid w:val="00922E4E"/>
    <w:rsid w:val="00922F3D"/>
    <w:rsid w:val="00922FE7"/>
    <w:rsid w:val="00923247"/>
    <w:rsid w:val="00923355"/>
    <w:rsid w:val="00923509"/>
    <w:rsid w:val="009236F2"/>
    <w:rsid w:val="00923804"/>
    <w:rsid w:val="0092380F"/>
    <w:rsid w:val="00923ACC"/>
    <w:rsid w:val="00923C21"/>
    <w:rsid w:val="00923E0A"/>
    <w:rsid w:val="00923EE2"/>
    <w:rsid w:val="00923F57"/>
    <w:rsid w:val="00923F7E"/>
    <w:rsid w:val="009240F6"/>
    <w:rsid w:val="00924239"/>
    <w:rsid w:val="009242AC"/>
    <w:rsid w:val="0092494B"/>
    <w:rsid w:val="00924A8C"/>
    <w:rsid w:val="00924BB3"/>
    <w:rsid w:val="00924BBB"/>
    <w:rsid w:val="00924CB4"/>
    <w:rsid w:val="00924CC9"/>
    <w:rsid w:val="00924D7A"/>
    <w:rsid w:val="0092574A"/>
    <w:rsid w:val="009258AF"/>
    <w:rsid w:val="00925A79"/>
    <w:rsid w:val="00925CAF"/>
    <w:rsid w:val="00925DFC"/>
    <w:rsid w:val="0092600B"/>
    <w:rsid w:val="00926340"/>
    <w:rsid w:val="009267ED"/>
    <w:rsid w:val="00926821"/>
    <w:rsid w:val="009268AA"/>
    <w:rsid w:val="009269FC"/>
    <w:rsid w:val="00926BAA"/>
    <w:rsid w:val="00926D9B"/>
    <w:rsid w:val="00926E9C"/>
    <w:rsid w:val="00927358"/>
    <w:rsid w:val="0092756B"/>
    <w:rsid w:val="00927699"/>
    <w:rsid w:val="0092769C"/>
    <w:rsid w:val="009277F6"/>
    <w:rsid w:val="00927973"/>
    <w:rsid w:val="009279D1"/>
    <w:rsid w:val="00927A71"/>
    <w:rsid w:val="00927ACE"/>
    <w:rsid w:val="00927E31"/>
    <w:rsid w:val="00927F44"/>
    <w:rsid w:val="00930045"/>
    <w:rsid w:val="00930196"/>
    <w:rsid w:val="0093029D"/>
    <w:rsid w:val="009302C1"/>
    <w:rsid w:val="00930852"/>
    <w:rsid w:val="00930901"/>
    <w:rsid w:val="00930CD6"/>
    <w:rsid w:val="00930DD4"/>
    <w:rsid w:val="00930DF9"/>
    <w:rsid w:val="00930EAE"/>
    <w:rsid w:val="0093106F"/>
    <w:rsid w:val="00931235"/>
    <w:rsid w:val="00931252"/>
    <w:rsid w:val="0093131D"/>
    <w:rsid w:val="00931385"/>
    <w:rsid w:val="00931474"/>
    <w:rsid w:val="00931544"/>
    <w:rsid w:val="00931570"/>
    <w:rsid w:val="00931683"/>
    <w:rsid w:val="009317EE"/>
    <w:rsid w:val="00931840"/>
    <w:rsid w:val="00931DBA"/>
    <w:rsid w:val="00931DE9"/>
    <w:rsid w:val="00931EFF"/>
    <w:rsid w:val="00931F25"/>
    <w:rsid w:val="00932077"/>
    <w:rsid w:val="009324BF"/>
    <w:rsid w:val="00932629"/>
    <w:rsid w:val="009329E4"/>
    <w:rsid w:val="00932BBB"/>
    <w:rsid w:val="00932EC4"/>
    <w:rsid w:val="00933005"/>
    <w:rsid w:val="00933154"/>
    <w:rsid w:val="00933473"/>
    <w:rsid w:val="00933979"/>
    <w:rsid w:val="00933CE8"/>
    <w:rsid w:val="00933F5C"/>
    <w:rsid w:val="0093408F"/>
    <w:rsid w:val="00934097"/>
    <w:rsid w:val="009341E9"/>
    <w:rsid w:val="009343F6"/>
    <w:rsid w:val="00934557"/>
    <w:rsid w:val="00934EE2"/>
    <w:rsid w:val="009351B3"/>
    <w:rsid w:val="00935265"/>
    <w:rsid w:val="00935400"/>
    <w:rsid w:val="00935432"/>
    <w:rsid w:val="009354B9"/>
    <w:rsid w:val="009354EA"/>
    <w:rsid w:val="009356FD"/>
    <w:rsid w:val="009357DE"/>
    <w:rsid w:val="009358F5"/>
    <w:rsid w:val="0093597B"/>
    <w:rsid w:val="00935CBE"/>
    <w:rsid w:val="00935D92"/>
    <w:rsid w:val="00935DC7"/>
    <w:rsid w:val="00936054"/>
    <w:rsid w:val="00936105"/>
    <w:rsid w:val="0093628B"/>
    <w:rsid w:val="00936585"/>
    <w:rsid w:val="009365EF"/>
    <w:rsid w:val="009366F9"/>
    <w:rsid w:val="00936A5C"/>
    <w:rsid w:val="00936B48"/>
    <w:rsid w:val="00936C91"/>
    <w:rsid w:val="00936F4C"/>
    <w:rsid w:val="009370AC"/>
    <w:rsid w:val="00937184"/>
    <w:rsid w:val="00937373"/>
    <w:rsid w:val="00937394"/>
    <w:rsid w:val="009373D3"/>
    <w:rsid w:val="0093748D"/>
    <w:rsid w:val="0093756E"/>
    <w:rsid w:val="00937AB6"/>
    <w:rsid w:val="00937B7E"/>
    <w:rsid w:val="00937DDC"/>
    <w:rsid w:val="00940099"/>
    <w:rsid w:val="0094041B"/>
    <w:rsid w:val="00940526"/>
    <w:rsid w:val="0094066D"/>
    <w:rsid w:val="00940A8A"/>
    <w:rsid w:val="00940ABA"/>
    <w:rsid w:val="00940B25"/>
    <w:rsid w:val="00940BA1"/>
    <w:rsid w:val="00940BB3"/>
    <w:rsid w:val="00940DCB"/>
    <w:rsid w:val="00940DF5"/>
    <w:rsid w:val="0094117F"/>
    <w:rsid w:val="009412C5"/>
    <w:rsid w:val="0094133F"/>
    <w:rsid w:val="00941704"/>
    <w:rsid w:val="00941743"/>
    <w:rsid w:val="0094193F"/>
    <w:rsid w:val="00941C1E"/>
    <w:rsid w:val="00941E6F"/>
    <w:rsid w:val="00942063"/>
    <w:rsid w:val="009420AF"/>
    <w:rsid w:val="009422D8"/>
    <w:rsid w:val="009423C9"/>
    <w:rsid w:val="009423F3"/>
    <w:rsid w:val="00942717"/>
    <w:rsid w:val="00942A8C"/>
    <w:rsid w:val="00942C2E"/>
    <w:rsid w:val="0094306F"/>
    <w:rsid w:val="00943195"/>
    <w:rsid w:val="0094328C"/>
    <w:rsid w:val="009437F5"/>
    <w:rsid w:val="00943A98"/>
    <w:rsid w:val="00943B98"/>
    <w:rsid w:val="00943CC9"/>
    <w:rsid w:val="00943E01"/>
    <w:rsid w:val="0094402D"/>
    <w:rsid w:val="00944097"/>
    <w:rsid w:val="009440F2"/>
    <w:rsid w:val="0094419E"/>
    <w:rsid w:val="009441AD"/>
    <w:rsid w:val="00944265"/>
    <w:rsid w:val="00944639"/>
    <w:rsid w:val="00944683"/>
    <w:rsid w:val="00944806"/>
    <w:rsid w:val="0094482C"/>
    <w:rsid w:val="009448CF"/>
    <w:rsid w:val="00944ABA"/>
    <w:rsid w:val="00944D53"/>
    <w:rsid w:val="00944F0E"/>
    <w:rsid w:val="00944F6C"/>
    <w:rsid w:val="009450E7"/>
    <w:rsid w:val="00945B10"/>
    <w:rsid w:val="00945B39"/>
    <w:rsid w:val="00945EDA"/>
    <w:rsid w:val="00945F1D"/>
    <w:rsid w:val="00945F3F"/>
    <w:rsid w:val="00945F64"/>
    <w:rsid w:val="00946029"/>
    <w:rsid w:val="009461E8"/>
    <w:rsid w:val="009462B7"/>
    <w:rsid w:val="00946658"/>
    <w:rsid w:val="009467F4"/>
    <w:rsid w:val="009471CE"/>
    <w:rsid w:val="009472FF"/>
    <w:rsid w:val="009476DE"/>
    <w:rsid w:val="009479BC"/>
    <w:rsid w:val="009479DF"/>
    <w:rsid w:val="00947BF7"/>
    <w:rsid w:val="00947CCA"/>
    <w:rsid w:val="00947F0B"/>
    <w:rsid w:val="00947F3F"/>
    <w:rsid w:val="00947FCA"/>
    <w:rsid w:val="0095003F"/>
    <w:rsid w:val="00950054"/>
    <w:rsid w:val="00950208"/>
    <w:rsid w:val="00950355"/>
    <w:rsid w:val="00950748"/>
    <w:rsid w:val="00950771"/>
    <w:rsid w:val="009507A3"/>
    <w:rsid w:val="00950A27"/>
    <w:rsid w:val="00950B96"/>
    <w:rsid w:val="0095107A"/>
    <w:rsid w:val="00951106"/>
    <w:rsid w:val="0095123D"/>
    <w:rsid w:val="0095162C"/>
    <w:rsid w:val="00951819"/>
    <w:rsid w:val="00951865"/>
    <w:rsid w:val="00951BDC"/>
    <w:rsid w:val="00951DAB"/>
    <w:rsid w:val="00951F2A"/>
    <w:rsid w:val="0095294B"/>
    <w:rsid w:val="00952AD8"/>
    <w:rsid w:val="00952BFA"/>
    <w:rsid w:val="00952C6D"/>
    <w:rsid w:val="00952EB0"/>
    <w:rsid w:val="00952F9E"/>
    <w:rsid w:val="00953884"/>
    <w:rsid w:val="00953FBD"/>
    <w:rsid w:val="009541BF"/>
    <w:rsid w:val="009542CF"/>
    <w:rsid w:val="00954323"/>
    <w:rsid w:val="00954520"/>
    <w:rsid w:val="0095493C"/>
    <w:rsid w:val="00954995"/>
    <w:rsid w:val="00954E6C"/>
    <w:rsid w:val="00955446"/>
    <w:rsid w:val="009556D0"/>
    <w:rsid w:val="00955C69"/>
    <w:rsid w:val="00955DC4"/>
    <w:rsid w:val="00955FB3"/>
    <w:rsid w:val="009560CF"/>
    <w:rsid w:val="009562DD"/>
    <w:rsid w:val="009562F2"/>
    <w:rsid w:val="0095675D"/>
    <w:rsid w:val="00956A88"/>
    <w:rsid w:val="00956D71"/>
    <w:rsid w:val="00956E9E"/>
    <w:rsid w:val="009570D8"/>
    <w:rsid w:val="009576AA"/>
    <w:rsid w:val="00957739"/>
    <w:rsid w:val="00957A66"/>
    <w:rsid w:val="00957C5C"/>
    <w:rsid w:val="00960272"/>
    <w:rsid w:val="0096038C"/>
    <w:rsid w:val="009603FE"/>
    <w:rsid w:val="009604DB"/>
    <w:rsid w:val="009607FF"/>
    <w:rsid w:val="009608B8"/>
    <w:rsid w:val="00960923"/>
    <w:rsid w:val="00960A83"/>
    <w:rsid w:val="00960AE1"/>
    <w:rsid w:val="00961202"/>
    <w:rsid w:val="00961363"/>
    <w:rsid w:val="0096138D"/>
    <w:rsid w:val="00961444"/>
    <w:rsid w:val="009614CE"/>
    <w:rsid w:val="00961A41"/>
    <w:rsid w:val="00961DC5"/>
    <w:rsid w:val="0096220D"/>
    <w:rsid w:val="00962425"/>
    <w:rsid w:val="0096252A"/>
    <w:rsid w:val="00962580"/>
    <w:rsid w:val="0096262F"/>
    <w:rsid w:val="00962C63"/>
    <w:rsid w:val="00962D94"/>
    <w:rsid w:val="00963031"/>
    <w:rsid w:val="009638B0"/>
    <w:rsid w:val="00963B79"/>
    <w:rsid w:val="00963C45"/>
    <w:rsid w:val="00963CE7"/>
    <w:rsid w:val="00963DE9"/>
    <w:rsid w:val="009646E8"/>
    <w:rsid w:val="0096480A"/>
    <w:rsid w:val="00964883"/>
    <w:rsid w:val="0096494C"/>
    <w:rsid w:val="00964BBA"/>
    <w:rsid w:val="00964D37"/>
    <w:rsid w:val="009655B6"/>
    <w:rsid w:val="00965BA9"/>
    <w:rsid w:val="00965E39"/>
    <w:rsid w:val="00965E62"/>
    <w:rsid w:val="00965F10"/>
    <w:rsid w:val="009660DB"/>
    <w:rsid w:val="0096611A"/>
    <w:rsid w:val="00966229"/>
    <w:rsid w:val="0096625B"/>
    <w:rsid w:val="009665EB"/>
    <w:rsid w:val="00966929"/>
    <w:rsid w:val="009669EA"/>
    <w:rsid w:val="00966EFC"/>
    <w:rsid w:val="00967009"/>
    <w:rsid w:val="00967142"/>
    <w:rsid w:val="00967339"/>
    <w:rsid w:val="00967348"/>
    <w:rsid w:val="00967BA5"/>
    <w:rsid w:val="00967CF0"/>
    <w:rsid w:val="00967CF1"/>
    <w:rsid w:val="009700AB"/>
    <w:rsid w:val="009702D3"/>
    <w:rsid w:val="009704AC"/>
    <w:rsid w:val="00970B6C"/>
    <w:rsid w:val="00970BF4"/>
    <w:rsid w:val="00970C06"/>
    <w:rsid w:val="00970C63"/>
    <w:rsid w:val="00970D8A"/>
    <w:rsid w:val="00970E36"/>
    <w:rsid w:val="009718E1"/>
    <w:rsid w:val="00971FF0"/>
    <w:rsid w:val="0097291A"/>
    <w:rsid w:val="0097318C"/>
    <w:rsid w:val="0097324E"/>
    <w:rsid w:val="0097350A"/>
    <w:rsid w:val="009739A4"/>
    <w:rsid w:val="00973EE2"/>
    <w:rsid w:val="00973F8E"/>
    <w:rsid w:val="009740A5"/>
    <w:rsid w:val="009742C1"/>
    <w:rsid w:val="009743C0"/>
    <w:rsid w:val="009743C6"/>
    <w:rsid w:val="00974529"/>
    <w:rsid w:val="0097459F"/>
    <w:rsid w:val="00974687"/>
    <w:rsid w:val="009748FB"/>
    <w:rsid w:val="00974A05"/>
    <w:rsid w:val="00974A47"/>
    <w:rsid w:val="00974F2C"/>
    <w:rsid w:val="009751A2"/>
    <w:rsid w:val="00975270"/>
    <w:rsid w:val="00975432"/>
    <w:rsid w:val="00975462"/>
    <w:rsid w:val="00975792"/>
    <w:rsid w:val="009758B4"/>
    <w:rsid w:val="00975B5F"/>
    <w:rsid w:val="00975C91"/>
    <w:rsid w:val="0097618B"/>
    <w:rsid w:val="0097637B"/>
    <w:rsid w:val="00976449"/>
    <w:rsid w:val="009767DB"/>
    <w:rsid w:val="00976951"/>
    <w:rsid w:val="009769B2"/>
    <w:rsid w:val="009769D1"/>
    <w:rsid w:val="00976BD0"/>
    <w:rsid w:val="00976D7C"/>
    <w:rsid w:val="00976EDC"/>
    <w:rsid w:val="00976F55"/>
    <w:rsid w:val="00977106"/>
    <w:rsid w:val="0097716D"/>
    <w:rsid w:val="009772BB"/>
    <w:rsid w:val="0097770F"/>
    <w:rsid w:val="0097777C"/>
    <w:rsid w:val="00977911"/>
    <w:rsid w:val="00977930"/>
    <w:rsid w:val="00977FB6"/>
    <w:rsid w:val="009800AD"/>
    <w:rsid w:val="0098039E"/>
    <w:rsid w:val="00980479"/>
    <w:rsid w:val="009804E7"/>
    <w:rsid w:val="009806BF"/>
    <w:rsid w:val="0098094D"/>
    <w:rsid w:val="00980A37"/>
    <w:rsid w:val="00980AEA"/>
    <w:rsid w:val="00980C2F"/>
    <w:rsid w:val="00980F3D"/>
    <w:rsid w:val="00980FC7"/>
    <w:rsid w:val="00980FFE"/>
    <w:rsid w:val="009813D6"/>
    <w:rsid w:val="00981714"/>
    <w:rsid w:val="00981A42"/>
    <w:rsid w:val="00981AD2"/>
    <w:rsid w:val="0098208C"/>
    <w:rsid w:val="009820B6"/>
    <w:rsid w:val="009821EC"/>
    <w:rsid w:val="0098225F"/>
    <w:rsid w:val="00982293"/>
    <w:rsid w:val="0098274C"/>
    <w:rsid w:val="00982842"/>
    <w:rsid w:val="00982A4C"/>
    <w:rsid w:val="00982CB2"/>
    <w:rsid w:val="00982D56"/>
    <w:rsid w:val="00983087"/>
    <w:rsid w:val="00983186"/>
    <w:rsid w:val="009833C7"/>
    <w:rsid w:val="009837FB"/>
    <w:rsid w:val="00983950"/>
    <w:rsid w:val="00983965"/>
    <w:rsid w:val="00983B4B"/>
    <w:rsid w:val="00983CA6"/>
    <w:rsid w:val="00983E35"/>
    <w:rsid w:val="0098405A"/>
    <w:rsid w:val="009840BF"/>
    <w:rsid w:val="0098411A"/>
    <w:rsid w:val="00984147"/>
    <w:rsid w:val="00984150"/>
    <w:rsid w:val="009841B1"/>
    <w:rsid w:val="009843AE"/>
    <w:rsid w:val="00984B5E"/>
    <w:rsid w:val="00984D12"/>
    <w:rsid w:val="009850CF"/>
    <w:rsid w:val="00985306"/>
    <w:rsid w:val="00985829"/>
    <w:rsid w:val="00985BE1"/>
    <w:rsid w:val="00985CD7"/>
    <w:rsid w:val="00985DCD"/>
    <w:rsid w:val="00985E53"/>
    <w:rsid w:val="00986116"/>
    <w:rsid w:val="00986134"/>
    <w:rsid w:val="00986321"/>
    <w:rsid w:val="009866E9"/>
    <w:rsid w:val="00986BD5"/>
    <w:rsid w:val="00986CE8"/>
    <w:rsid w:val="00986D6A"/>
    <w:rsid w:val="00986F90"/>
    <w:rsid w:val="009877F8"/>
    <w:rsid w:val="0098780A"/>
    <w:rsid w:val="00987A78"/>
    <w:rsid w:val="00987FA0"/>
    <w:rsid w:val="0099011D"/>
    <w:rsid w:val="009902A3"/>
    <w:rsid w:val="00990346"/>
    <w:rsid w:val="009907EA"/>
    <w:rsid w:val="00990CB8"/>
    <w:rsid w:val="00990EAB"/>
    <w:rsid w:val="00990FA3"/>
    <w:rsid w:val="0099115C"/>
    <w:rsid w:val="009911AE"/>
    <w:rsid w:val="009915A5"/>
    <w:rsid w:val="00991627"/>
    <w:rsid w:val="0099166B"/>
    <w:rsid w:val="00992131"/>
    <w:rsid w:val="0099268A"/>
    <w:rsid w:val="0099278D"/>
    <w:rsid w:val="00992BA8"/>
    <w:rsid w:val="00992C0F"/>
    <w:rsid w:val="00992F66"/>
    <w:rsid w:val="00993654"/>
    <w:rsid w:val="009936B8"/>
    <w:rsid w:val="00993C9B"/>
    <w:rsid w:val="009941AC"/>
    <w:rsid w:val="00994237"/>
    <w:rsid w:val="0099491C"/>
    <w:rsid w:val="00994A44"/>
    <w:rsid w:val="00994E04"/>
    <w:rsid w:val="0099527A"/>
    <w:rsid w:val="00995308"/>
    <w:rsid w:val="009953AC"/>
    <w:rsid w:val="00995617"/>
    <w:rsid w:val="0099577A"/>
    <w:rsid w:val="00995E72"/>
    <w:rsid w:val="00996584"/>
    <w:rsid w:val="0099686F"/>
    <w:rsid w:val="00996E9F"/>
    <w:rsid w:val="00996EA1"/>
    <w:rsid w:val="00996F46"/>
    <w:rsid w:val="00996FE3"/>
    <w:rsid w:val="0099715D"/>
    <w:rsid w:val="009973AC"/>
    <w:rsid w:val="00997557"/>
    <w:rsid w:val="009976B2"/>
    <w:rsid w:val="009979D5"/>
    <w:rsid w:val="00997AE3"/>
    <w:rsid w:val="00997BBA"/>
    <w:rsid w:val="00997C32"/>
    <w:rsid w:val="00997EE2"/>
    <w:rsid w:val="00997FFA"/>
    <w:rsid w:val="009A0064"/>
    <w:rsid w:val="009A0328"/>
    <w:rsid w:val="009A06A3"/>
    <w:rsid w:val="009A071E"/>
    <w:rsid w:val="009A09DC"/>
    <w:rsid w:val="009A0CA0"/>
    <w:rsid w:val="009A0CE2"/>
    <w:rsid w:val="009A1183"/>
    <w:rsid w:val="009A1201"/>
    <w:rsid w:val="009A12B4"/>
    <w:rsid w:val="009A13C4"/>
    <w:rsid w:val="009A1B5C"/>
    <w:rsid w:val="009A1B82"/>
    <w:rsid w:val="009A1C15"/>
    <w:rsid w:val="009A1C44"/>
    <w:rsid w:val="009A1D9F"/>
    <w:rsid w:val="009A1F35"/>
    <w:rsid w:val="009A22EF"/>
    <w:rsid w:val="009A2489"/>
    <w:rsid w:val="009A2644"/>
    <w:rsid w:val="009A268D"/>
    <w:rsid w:val="009A26A6"/>
    <w:rsid w:val="009A26EF"/>
    <w:rsid w:val="009A2A3F"/>
    <w:rsid w:val="009A2DEA"/>
    <w:rsid w:val="009A2F17"/>
    <w:rsid w:val="009A31CC"/>
    <w:rsid w:val="009A33A3"/>
    <w:rsid w:val="009A3418"/>
    <w:rsid w:val="009A3487"/>
    <w:rsid w:val="009A3BEC"/>
    <w:rsid w:val="009A3EAE"/>
    <w:rsid w:val="009A408D"/>
    <w:rsid w:val="009A40B6"/>
    <w:rsid w:val="009A4126"/>
    <w:rsid w:val="009A429A"/>
    <w:rsid w:val="009A4355"/>
    <w:rsid w:val="009A4423"/>
    <w:rsid w:val="009A442A"/>
    <w:rsid w:val="009A469F"/>
    <w:rsid w:val="009A46B8"/>
    <w:rsid w:val="009A4AA3"/>
    <w:rsid w:val="009A4D10"/>
    <w:rsid w:val="009A4DCE"/>
    <w:rsid w:val="009A4DDC"/>
    <w:rsid w:val="009A509A"/>
    <w:rsid w:val="009A5291"/>
    <w:rsid w:val="009A58C3"/>
    <w:rsid w:val="009A5A4A"/>
    <w:rsid w:val="009A5D19"/>
    <w:rsid w:val="009A5F64"/>
    <w:rsid w:val="009A627E"/>
    <w:rsid w:val="009A6290"/>
    <w:rsid w:val="009A64EE"/>
    <w:rsid w:val="009A6780"/>
    <w:rsid w:val="009A67B6"/>
    <w:rsid w:val="009A6AE4"/>
    <w:rsid w:val="009A6B12"/>
    <w:rsid w:val="009A7030"/>
    <w:rsid w:val="009A7792"/>
    <w:rsid w:val="009A7EA6"/>
    <w:rsid w:val="009B042E"/>
    <w:rsid w:val="009B061A"/>
    <w:rsid w:val="009B086E"/>
    <w:rsid w:val="009B0BB2"/>
    <w:rsid w:val="009B0D95"/>
    <w:rsid w:val="009B0F39"/>
    <w:rsid w:val="009B1075"/>
    <w:rsid w:val="009B1266"/>
    <w:rsid w:val="009B1A40"/>
    <w:rsid w:val="009B1A93"/>
    <w:rsid w:val="009B1C2C"/>
    <w:rsid w:val="009B23FA"/>
    <w:rsid w:val="009B25A8"/>
    <w:rsid w:val="009B26F3"/>
    <w:rsid w:val="009B272F"/>
    <w:rsid w:val="009B281E"/>
    <w:rsid w:val="009B2902"/>
    <w:rsid w:val="009B29A6"/>
    <w:rsid w:val="009B2A61"/>
    <w:rsid w:val="009B2AAD"/>
    <w:rsid w:val="009B2F87"/>
    <w:rsid w:val="009B2F9B"/>
    <w:rsid w:val="009B3139"/>
    <w:rsid w:val="009B337C"/>
    <w:rsid w:val="009B3388"/>
    <w:rsid w:val="009B34ED"/>
    <w:rsid w:val="009B367C"/>
    <w:rsid w:val="009B3DE2"/>
    <w:rsid w:val="009B3E49"/>
    <w:rsid w:val="009B4B0E"/>
    <w:rsid w:val="009B4BB0"/>
    <w:rsid w:val="009B4D85"/>
    <w:rsid w:val="009B565A"/>
    <w:rsid w:val="009B5B0A"/>
    <w:rsid w:val="009B5FC0"/>
    <w:rsid w:val="009B67E2"/>
    <w:rsid w:val="009B6A0C"/>
    <w:rsid w:val="009B6B5E"/>
    <w:rsid w:val="009B6E0E"/>
    <w:rsid w:val="009B6F46"/>
    <w:rsid w:val="009B7548"/>
    <w:rsid w:val="009B7741"/>
    <w:rsid w:val="009B7BA6"/>
    <w:rsid w:val="009B7D3B"/>
    <w:rsid w:val="009C054F"/>
    <w:rsid w:val="009C072D"/>
    <w:rsid w:val="009C074C"/>
    <w:rsid w:val="009C0A8F"/>
    <w:rsid w:val="009C0B96"/>
    <w:rsid w:val="009C0BC4"/>
    <w:rsid w:val="009C0D50"/>
    <w:rsid w:val="009C0D99"/>
    <w:rsid w:val="009C0DBD"/>
    <w:rsid w:val="009C1486"/>
    <w:rsid w:val="009C163B"/>
    <w:rsid w:val="009C1CBE"/>
    <w:rsid w:val="009C22A2"/>
    <w:rsid w:val="009C2BFE"/>
    <w:rsid w:val="009C2C73"/>
    <w:rsid w:val="009C3496"/>
    <w:rsid w:val="009C3742"/>
    <w:rsid w:val="009C41D2"/>
    <w:rsid w:val="009C428E"/>
    <w:rsid w:val="009C4551"/>
    <w:rsid w:val="009C4686"/>
    <w:rsid w:val="009C46C6"/>
    <w:rsid w:val="009C4854"/>
    <w:rsid w:val="009C48F3"/>
    <w:rsid w:val="009C4E00"/>
    <w:rsid w:val="009C4F40"/>
    <w:rsid w:val="009C4FAD"/>
    <w:rsid w:val="009C4FC7"/>
    <w:rsid w:val="009C4FFB"/>
    <w:rsid w:val="009C5071"/>
    <w:rsid w:val="009C5099"/>
    <w:rsid w:val="009C51F3"/>
    <w:rsid w:val="009C5227"/>
    <w:rsid w:val="009C5310"/>
    <w:rsid w:val="009C53B2"/>
    <w:rsid w:val="009C58C7"/>
    <w:rsid w:val="009C5963"/>
    <w:rsid w:val="009C597A"/>
    <w:rsid w:val="009C5C01"/>
    <w:rsid w:val="009C5C5C"/>
    <w:rsid w:val="009C5F8A"/>
    <w:rsid w:val="009C5FB8"/>
    <w:rsid w:val="009C6275"/>
    <w:rsid w:val="009C62FA"/>
    <w:rsid w:val="009C64F8"/>
    <w:rsid w:val="009C675E"/>
    <w:rsid w:val="009C6783"/>
    <w:rsid w:val="009C67F7"/>
    <w:rsid w:val="009C6D1D"/>
    <w:rsid w:val="009C6F6D"/>
    <w:rsid w:val="009C79E6"/>
    <w:rsid w:val="009C7B3A"/>
    <w:rsid w:val="009C7B57"/>
    <w:rsid w:val="009C7C63"/>
    <w:rsid w:val="009C7CDD"/>
    <w:rsid w:val="009C7E54"/>
    <w:rsid w:val="009C7F1C"/>
    <w:rsid w:val="009D00E1"/>
    <w:rsid w:val="009D0A1A"/>
    <w:rsid w:val="009D0AA4"/>
    <w:rsid w:val="009D0C63"/>
    <w:rsid w:val="009D0D01"/>
    <w:rsid w:val="009D0E4C"/>
    <w:rsid w:val="009D0FF4"/>
    <w:rsid w:val="009D10B1"/>
    <w:rsid w:val="009D10F6"/>
    <w:rsid w:val="009D1167"/>
    <w:rsid w:val="009D119D"/>
    <w:rsid w:val="009D13EA"/>
    <w:rsid w:val="009D1413"/>
    <w:rsid w:val="009D1438"/>
    <w:rsid w:val="009D1474"/>
    <w:rsid w:val="009D1593"/>
    <w:rsid w:val="009D18AE"/>
    <w:rsid w:val="009D1B11"/>
    <w:rsid w:val="009D1C3B"/>
    <w:rsid w:val="009D1C7C"/>
    <w:rsid w:val="009D1CC5"/>
    <w:rsid w:val="009D1D41"/>
    <w:rsid w:val="009D1D46"/>
    <w:rsid w:val="009D211E"/>
    <w:rsid w:val="009D2275"/>
    <w:rsid w:val="009D248A"/>
    <w:rsid w:val="009D24D7"/>
    <w:rsid w:val="009D2528"/>
    <w:rsid w:val="009D258C"/>
    <w:rsid w:val="009D26DE"/>
    <w:rsid w:val="009D2847"/>
    <w:rsid w:val="009D28B6"/>
    <w:rsid w:val="009D29E4"/>
    <w:rsid w:val="009D2A54"/>
    <w:rsid w:val="009D2A89"/>
    <w:rsid w:val="009D2D65"/>
    <w:rsid w:val="009D2DBC"/>
    <w:rsid w:val="009D31D2"/>
    <w:rsid w:val="009D3248"/>
    <w:rsid w:val="009D33B2"/>
    <w:rsid w:val="009D33D0"/>
    <w:rsid w:val="009D394F"/>
    <w:rsid w:val="009D3A8D"/>
    <w:rsid w:val="009D3AB9"/>
    <w:rsid w:val="009D3C0C"/>
    <w:rsid w:val="009D3DD5"/>
    <w:rsid w:val="009D40C1"/>
    <w:rsid w:val="009D47E4"/>
    <w:rsid w:val="009D4ACC"/>
    <w:rsid w:val="009D4D3D"/>
    <w:rsid w:val="009D57E3"/>
    <w:rsid w:val="009D587E"/>
    <w:rsid w:val="009D5E91"/>
    <w:rsid w:val="009D646D"/>
    <w:rsid w:val="009D64BB"/>
    <w:rsid w:val="009D6926"/>
    <w:rsid w:val="009D7035"/>
    <w:rsid w:val="009D75F2"/>
    <w:rsid w:val="009D76BC"/>
    <w:rsid w:val="009D76F3"/>
    <w:rsid w:val="009D7731"/>
    <w:rsid w:val="009D7AF3"/>
    <w:rsid w:val="009D7B20"/>
    <w:rsid w:val="009D7B31"/>
    <w:rsid w:val="009D7BF9"/>
    <w:rsid w:val="009D7C73"/>
    <w:rsid w:val="009D7F9E"/>
    <w:rsid w:val="009D7FF1"/>
    <w:rsid w:val="009E0205"/>
    <w:rsid w:val="009E041D"/>
    <w:rsid w:val="009E059F"/>
    <w:rsid w:val="009E05A4"/>
    <w:rsid w:val="009E0661"/>
    <w:rsid w:val="009E069B"/>
    <w:rsid w:val="009E085D"/>
    <w:rsid w:val="009E0FA6"/>
    <w:rsid w:val="009E0FC3"/>
    <w:rsid w:val="009E1018"/>
    <w:rsid w:val="009E132A"/>
    <w:rsid w:val="009E14C4"/>
    <w:rsid w:val="009E17AE"/>
    <w:rsid w:val="009E18E8"/>
    <w:rsid w:val="009E190D"/>
    <w:rsid w:val="009E1AA9"/>
    <w:rsid w:val="009E1B20"/>
    <w:rsid w:val="009E1CBD"/>
    <w:rsid w:val="009E1EA5"/>
    <w:rsid w:val="009E21A8"/>
    <w:rsid w:val="009E2245"/>
    <w:rsid w:val="009E25CC"/>
    <w:rsid w:val="009E273A"/>
    <w:rsid w:val="009E2C5B"/>
    <w:rsid w:val="009E2C68"/>
    <w:rsid w:val="009E2FB1"/>
    <w:rsid w:val="009E2FEB"/>
    <w:rsid w:val="009E377F"/>
    <w:rsid w:val="009E3794"/>
    <w:rsid w:val="009E3918"/>
    <w:rsid w:val="009E3D3F"/>
    <w:rsid w:val="009E3EBE"/>
    <w:rsid w:val="009E417A"/>
    <w:rsid w:val="009E42C9"/>
    <w:rsid w:val="009E46DE"/>
    <w:rsid w:val="009E4710"/>
    <w:rsid w:val="009E4C6C"/>
    <w:rsid w:val="009E4C92"/>
    <w:rsid w:val="009E4DA2"/>
    <w:rsid w:val="009E4F10"/>
    <w:rsid w:val="009E509A"/>
    <w:rsid w:val="009E5F24"/>
    <w:rsid w:val="009E6561"/>
    <w:rsid w:val="009E65A4"/>
    <w:rsid w:val="009E6855"/>
    <w:rsid w:val="009E68FF"/>
    <w:rsid w:val="009E6B2A"/>
    <w:rsid w:val="009E6C34"/>
    <w:rsid w:val="009E6CCA"/>
    <w:rsid w:val="009E6DB4"/>
    <w:rsid w:val="009E6EA9"/>
    <w:rsid w:val="009E7081"/>
    <w:rsid w:val="009E71F6"/>
    <w:rsid w:val="009E745C"/>
    <w:rsid w:val="009E75CA"/>
    <w:rsid w:val="009E76E6"/>
    <w:rsid w:val="009E792C"/>
    <w:rsid w:val="009E79F0"/>
    <w:rsid w:val="009E7BB8"/>
    <w:rsid w:val="009F0489"/>
    <w:rsid w:val="009F05B5"/>
    <w:rsid w:val="009F0F5A"/>
    <w:rsid w:val="009F1C25"/>
    <w:rsid w:val="009F1D34"/>
    <w:rsid w:val="009F2269"/>
    <w:rsid w:val="009F2549"/>
    <w:rsid w:val="009F27D7"/>
    <w:rsid w:val="009F2872"/>
    <w:rsid w:val="009F296B"/>
    <w:rsid w:val="009F2C95"/>
    <w:rsid w:val="009F2D27"/>
    <w:rsid w:val="009F2F18"/>
    <w:rsid w:val="009F2F7E"/>
    <w:rsid w:val="009F2FCE"/>
    <w:rsid w:val="009F36A6"/>
    <w:rsid w:val="009F3ACF"/>
    <w:rsid w:val="009F3DF6"/>
    <w:rsid w:val="009F3E22"/>
    <w:rsid w:val="009F4361"/>
    <w:rsid w:val="009F439C"/>
    <w:rsid w:val="009F4461"/>
    <w:rsid w:val="009F4933"/>
    <w:rsid w:val="009F4A09"/>
    <w:rsid w:val="009F4B44"/>
    <w:rsid w:val="009F4E1E"/>
    <w:rsid w:val="009F4F99"/>
    <w:rsid w:val="009F502E"/>
    <w:rsid w:val="009F52A0"/>
    <w:rsid w:val="009F5A83"/>
    <w:rsid w:val="009F5ACB"/>
    <w:rsid w:val="009F5B68"/>
    <w:rsid w:val="009F5B95"/>
    <w:rsid w:val="009F5E6E"/>
    <w:rsid w:val="009F6065"/>
    <w:rsid w:val="009F60C0"/>
    <w:rsid w:val="009F68B8"/>
    <w:rsid w:val="009F6A79"/>
    <w:rsid w:val="009F6A8C"/>
    <w:rsid w:val="009F6EC2"/>
    <w:rsid w:val="009F6FC2"/>
    <w:rsid w:val="009F72BD"/>
    <w:rsid w:val="009F7712"/>
    <w:rsid w:val="009F7C03"/>
    <w:rsid w:val="009F7C31"/>
    <w:rsid w:val="009F7E97"/>
    <w:rsid w:val="00A00179"/>
    <w:rsid w:val="00A004A9"/>
    <w:rsid w:val="00A0059C"/>
    <w:rsid w:val="00A00BC3"/>
    <w:rsid w:val="00A00CBE"/>
    <w:rsid w:val="00A0108E"/>
    <w:rsid w:val="00A010D2"/>
    <w:rsid w:val="00A01105"/>
    <w:rsid w:val="00A0143B"/>
    <w:rsid w:val="00A014EF"/>
    <w:rsid w:val="00A018EA"/>
    <w:rsid w:val="00A01B57"/>
    <w:rsid w:val="00A0269A"/>
    <w:rsid w:val="00A0276E"/>
    <w:rsid w:val="00A02842"/>
    <w:rsid w:val="00A02984"/>
    <w:rsid w:val="00A02D3A"/>
    <w:rsid w:val="00A02D6E"/>
    <w:rsid w:val="00A02DD6"/>
    <w:rsid w:val="00A02E06"/>
    <w:rsid w:val="00A03063"/>
    <w:rsid w:val="00A030AA"/>
    <w:rsid w:val="00A0371B"/>
    <w:rsid w:val="00A03D12"/>
    <w:rsid w:val="00A03DEB"/>
    <w:rsid w:val="00A04256"/>
    <w:rsid w:val="00A045CF"/>
    <w:rsid w:val="00A0472A"/>
    <w:rsid w:val="00A047EB"/>
    <w:rsid w:val="00A04846"/>
    <w:rsid w:val="00A048BF"/>
    <w:rsid w:val="00A0491D"/>
    <w:rsid w:val="00A049C4"/>
    <w:rsid w:val="00A04A5A"/>
    <w:rsid w:val="00A04AC0"/>
    <w:rsid w:val="00A04AC3"/>
    <w:rsid w:val="00A04CDF"/>
    <w:rsid w:val="00A05115"/>
    <w:rsid w:val="00A051CA"/>
    <w:rsid w:val="00A0532E"/>
    <w:rsid w:val="00A0547D"/>
    <w:rsid w:val="00A05BB5"/>
    <w:rsid w:val="00A05CA6"/>
    <w:rsid w:val="00A05E13"/>
    <w:rsid w:val="00A05F21"/>
    <w:rsid w:val="00A0615F"/>
    <w:rsid w:val="00A0659A"/>
    <w:rsid w:val="00A0687B"/>
    <w:rsid w:val="00A069F5"/>
    <w:rsid w:val="00A06C69"/>
    <w:rsid w:val="00A06ED6"/>
    <w:rsid w:val="00A06FE2"/>
    <w:rsid w:val="00A07097"/>
    <w:rsid w:val="00A0715E"/>
    <w:rsid w:val="00A071E2"/>
    <w:rsid w:val="00A073BA"/>
    <w:rsid w:val="00A0749B"/>
    <w:rsid w:val="00A074F6"/>
    <w:rsid w:val="00A077E2"/>
    <w:rsid w:val="00A079EA"/>
    <w:rsid w:val="00A10452"/>
    <w:rsid w:val="00A10486"/>
    <w:rsid w:val="00A107E2"/>
    <w:rsid w:val="00A107F5"/>
    <w:rsid w:val="00A10E40"/>
    <w:rsid w:val="00A10FF9"/>
    <w:rsid w:val="00A11062"/>
    <w:rsid w:val="00A1108C"/>
    <w:rsid w:val="00A11339"/>
    <w:rsid w:val="00A11584"/>
    <w:rsid w:val="00A11685"/>
    <w:rsid w:val="00A118B8"/>
    <w:rsid w:val="00A11BF8"/>
    <w:rsid w:val="00A11E69"/>
    <w:rsid w:val="00A12018"/>
    <w:rsid w:val="00A12062"/>
    <w:rsid w:val="00A1242C"/>
    <w:rsid w:val="00A12581"/>
    <w:rsid w:val="00A12B49"/>
    <w:rsid w:val="00A12D03"/>
    <w:rsid w:val="00A12D9C"/>
    <w:rsid w:val="00A13274"/>
    <w:rsid w:val="00A134E9"/>
    <w:rsid w:val="00A13722"/>
    <w:rsid w:val="00A13734"/>
    <w:rsid w:val="00A137A8"/>
    <w:rsid w:val="00A1388B"/>
    <w:rsid w:val="00A13D39"/>
    <w:rsid w:val="00A1414A"/>
    <w:rsid w:val="00A14160"/>
    <w:rsid w:val="00A14258"/>
    <w:rsid w:val="00A14498"/>
    <w:rsid w:val="00A144F5"/>
    <w:rsid w:val="00A14529"/>
    <w:rsid w:val="00A149BC"/>
    <w:rsid w:val="00A14D07"/>
    <w:rsid w:val="00A1562F"/>
    <w:rsid w:val="00A15679"/>
    <w:rsid w:val="00A1583E"/>
    <w:rsid w:val="00A15891"/>
    <w:rsid w:val="00A1593E"/>
    <w:rsid w:val="00A15A47"/>
    <w:rsid w:val="00A15AD9"/>
    <w:rsid w:val="00A15BFC"/>
    <w:rsid w:val="00A15C5E"/>
    <w:rsid w:val="00A15FCD"/>
    <w:rsid w:val="00A16078"/>
    <w:rsid w:val="00A1690B"/>
    <w:rsid w:val="00A16A82"/>
    <w:rsid w:val="00A16BA4"/>
    <w:rsid w:val="00A16FB0"/>
    <w:rsid w:val="00A17011"/>
    <w:rsid w:val="00A174A3"/>
    <w:rsid w:val="00A17703"/>
    <w:rsid w:val="00A179E2"/>
    <w:rsid w:val="00A20334"/>
    <w:rsid w:val="00A2051A"/>
    <w:rsid w:val="00A20804"/>
    <w:rsid w:val="00A20BB0"/>
    <w:rsid w:val="00A20C24"/>
    <w:rsid w:val="00A20E2C"/>
    <w:rsid w:val="00A211AB"/>
    <w:rsid w:val="00A211C7"/>
    <w:rsid w:val="00A2148E"/>
    <w:rsid w:val="00A21508"/>
    <w:rsid w:val="00A217C4"/>
    <w:rsid w:val="00A21A42"/>
    <w:rsid w:val="00A21AC3"/>
    <w:rsid w:val="00A21C92"/>
    <w:rsid w:val="00A21D42"/>
    <w:rsid w:val="00A21FD9"/>
    <w:rsid w:val="00A221D2"/>
    <w:rsid w:val="00A222D2"/>
    <w:rsid w:val="00A22628"/>
    <w:rsid w:val="00A226B8"/>
    <w:rsid w:val="00A2272E"/>
    <w:rsid w:val="00A22B5B"/>
    <w:rsid w:val="00A22C95"/>
    <w:rsid w:val="00A22D2D"/>
    <w:rsid w:val="00A22F54"/>
    <w:rsid w:val="00A23384"/>
    <w:rsid w:val="00A233FB"/>
    <w:rsid w:val="00A23685"/>
    <w:rsid w:val="00A23B2A"/>
    <w:rsid w:val="00A23E71"/>
    <w:rsid w:val="00A23EA2"/>
    <w:rsid w:val="00A23F38"/>
    <w:rsid w:val="00A2411D"/>
    <w:rsid w:val="00A248F7"/>
    <w:rsid w:val="00A24C72"/>
    <w:rsid w:val="00A24FEF"/>
    <w:rsid w:val="00A255C9"/>
    <w:rsid w:val="00A26572"/>
    <w:rsid w:val="00A26BDF"/>
    <w:rsid w:val="00A26E82"/>
    <w:rsid w:val="00A27374"/>
    <w:rsid w:val="00A273E5"/>
    <w:rsid w:val="00A27472"/>
    <w:rsid w:val="00A27488"/>
    <w:rsid w:val="00A2759E"/>
    <w:rsid w:val="00A27A00"/>
    <w:rsid w:val="00A27C0A"/>
    <w:rsid w:val="00A30276"/>
    <w:rsid w:val="00A303E3"/>
    <w:rsid w:val="00A30574"/>
    <w:rsid w:val="00A30777"/>
    <w:rsid w:val="00A3085D"/>
    <w:rsid w:val="00A30A7A"/>
    <w:rsid w:val="00A30A83"/>
    <w:rsid w:val="00A30D68"/>
    <w:rsid w:val="00A30F19"/>
    <w:rsid w:val="00A3117B"/>
    <w:rsid w:val="00A3147E"/>
    <w:rsid w:val="00A31530"/>
    <w:rsid w:val="00A31594"/>
    <w:rsid w:val="00A31752"/>
    <w:rsid w:val="00A3175F"/>
    <w:rsid w:val="00A31936"/>
    <w:rsid w:val="00A31AB5"/>
    <w:rsid w:val="00A3233B"/>
    <w:rsid w:val="00A3245D"/>
    <w:rsid w:val="00A327A6"/>
    <w:rsid w:val="00A32D6F"/>
    <w:rsid w:val="00A32DAB"/>
    <w:rsid w:val="00A3300D"/>
    <w:rsid w:val="00A3396F"/>
    <w:rsid w:val="00A33CC3"/>
    <w:rsid w:val="00A3426E"/>
    <w:rsid w:val="00A3434C"/>
    <w:rsid w:val="00A345D5"/>
    <w:rsid w:val="00A3471F"/>
    <w:rsid w:val="00A34E6E"/>
    <w:rsid w:val="00A34F27"/>
    <w:rsid w:val="00A35350"/>
    <w:rsid w:val="00A355B5"/>
    <w:rsid w:val="00A35762"/>
    <w:rsid w:val="00A35EE5"/>
    <w:rsid w:val="00A35F35"/>
    <w:rsid w:val="00A36395"/>
    <w:rsid w:val="00A364FE"/>
    <w:rsid w:val="00A36919"/>
    <w:rsid w:val="00A36A1B"/>
    <w:rsid w:val="00A36C51"/>
    <w:rsid w:val="00A36DD2"/>
    <w:rsid w:val="00A36DF3"/>
    <w:rsid w:val="00A36E85"/>
    <w:rsid w:val="00A37011"/>
    <w:rsid w:val="00A37073"/>
    <w:rsid w:val="00A37136"/>
    <w:rsid w:val="00A371B2"/>
    <w:rsid w:val="00A376BA"/>
    <w:rsid w:val="00A376C6"/>
    <w:rsid w:val="00A377E5"/>
    <w:rsid w:val="00A37AE3"/>
    <w:rsid w:val="00A37E6D"/>
    <w:rsid w:val="00A37EA5"/>
    <w:rsid w:val="00A40134"/>
    <w:rsid w:val="00A40150"/>
    <w:rsid w:val="00A4029C"/>
    <w:rsid w:val="00A40367"/>
    <w:rsid w:val="00A40475"/>
    <w:rsid w:val="00A40935"/>
    <w:rsid w:val="00A40AF4"/>
    <w:rsid w:val="00A40BD8"/>
    <w:rsid w:val="00A40D19"/>
    <w:rsid w:val="00A40DBD"/>
    <w:rsid w:val="00A410B4"/>
    <w:rsid w:val="00A4116E"/>
    <w:rsid w:val="00A41292"/>
    <w:rsid w:val="00A41635"/>
    <w:rsid w:val="00A418DC"/>
    <w:rsid w:val="00A4199E"/>
    <w:rsid w:val="00A419BB"/>
    <w:rsid w:val="00A41AE0"/>
    <w:rsid w:val="00A41E80"/>
    <w:rsid w:val="00A41FB2"/>
    <w:rsid w:val="00A41FD4"/>
    <w:rsid w:val="00A422F2"/>
    <w:rsid w:val="00A423F6"/>
    <w:rsid w:val="00A4265C"/>
    <w:rsid w:val="00A42859"/>
    <w:rsid w:val="00A42965"/>
    <w:rsid w:val="00A42BD0"/>
    <w:rsid w:val="00A42C0E"/>
    <w:rsid w:val="00A42C1E"/>
    <w:rsid w:val="00A42C53"/>
    <w:rsid w:val="00A42EC7"/>
    <w:rsid w:val="00A43007"/>
    <w:rsid w:val="00A43301"/>
    <w:rsid w:val="00A436B9"/>
    <w:rsid w:val="00A43A04"/>
    <w:rsid w:val="00A43DF0"/>
    <w:rsid w:val="00A440CC"/>
    <w:rsid w:val="00A4412C"/>
    <w:rsid w:val="00A441D8"/>
    <w:rsid w:val="00A44248"/>
    <w:rsid w:val="00A443AB"/>
    <w:rsid w:val="00A4483D"/>
    <w:rsid w:val="00A4494D"/>
    <w:rsid w:val="00A44AF9"/>
    <w:rsid w:val="00A44BBC"/>
    <w:rsid w:val="00A44CD5"/>
    <w:rsid w:val="00A44EFC"/>
    <w:rsid w:val="00A4516F"/>
    <w:rsid w:val="00A45418"/>
    <w:rsid w:val="00A45CBD"/>
    <w:rsid w:val="00A45F33"/>
    <w:rsid w:val="00A464A6"/>
    <w:rsid w:val="00A465B3"/>
    <w:rsid w:val="00A46989"/>
    <w:rsid w:val="00A469B0"/>
    <w:rsid w:val="00A46BA1"/>
    <w:rsid w:val="00A47041"/>
    <w:rsid w:val="00A4708C"/>
    <w:rsid w:val="00A47376"/>
    <w:rsid w:val="00A473B3"/>
    <w:rsid w:val="00A473EF"/>
    <w:rsid w:val="00A47927"/>
    <w:rsid w:val="00A47959"/>
    <w:rsid w:val="00A47A14"/>
    <w:rsid w:val="00A47AB6"/>
    <w:rsid w:val="00A47FD6"/>
    <w:rsid w:val="00A5007E"/>
    <w:rsid w:val="00A50369"/>
    <w:rsid w:val="00A50416"/>
    <w:rsid w:val="00A50419"/>
    <w:rsid w:val="00A504CE"/>
    <w:rsid w:val="00A5091A"/>
    <w:rsid w:val="00A509AE"/>
    <w:rsid w:val="00A50A5B"/>
    <w:rsid w:val="00A50AB8"/>
    <w:rsid w:val="00A50B17"/>
    <w:rsid w:val="00A50EB3"/>
    <w:rsid w:val="00A50F75"/>
    <w:rsid w:val="00A512A7"/>
    <w:rsid w:val="00A513D0"/>
    <w:rsid w:val="00A5190F"/>
    <w:rsid w:val="00A51DBA"/>
    <w:rsid w:val="00A51DDA"/>
    <w:rsid w:val="00A51E5E"/>
    <w:rsid w:val="00A5215D"/>
    <w:rsid w:val="00A52454"/>
    <w:rsid w:val="00A52B91"/>
    <w:rsid w:val="00A52DD4"/>
    <w:rsid w:val="00A52FDC"/>
    <w:rsid w:val="00A53050"/>
    <w:rsid w:val="00A531BE"/>
    <w:rsid w:val="00A53374"/>
    <w:rsid w:val="00A535F7"/>
    <w:rsid w:val="00A5395E"/>
    <w:rsid w:val="00A53C78"/>
    <w:rsid w:val="00A53CBB"/>
    <w:rsid w:val="00A53E56"/>
    <w:rsid w:val="00A53F07"/>
    <w:rsid w:val="00A5434B"/>
    <w:rsid w:val="00A5458A"/>
    <w:rsid w:val="00A545C3"/>
    <w:rsid w:val="00A547DA"/>
    <w:rsid w:val="00A5499E"/>
    <w:rsid w:val="00A54BFE"/>
    <w:rsid w:val="00A552C4"/>
    <w:rsid w:val="00A554CF"/>
    <w:rsid w:val="00A55517"/>
    <w:rsid w:val="00A5590A"/>
    <w:rsid w:val="00A559CF"/>
    <w:rsid w:val="00A55C24"/>
    <w:rsid w:val="00A55D54"/>
    <w:rsid w:val="00A5611B"/>
    <w:rsid w:val="00A5611E"/>
    <w:rsid w:val="00A5620E"/>
    <w:rsid w:val="00A56299"/>
    <w:rsid w:val="00A564E7"/>
    <w:rsid w:val="00A567EF"/>
    <w:rsid w:val="00A5683B"/>
    <w:rsid w:val="00A56B73"/>
    <w:rsid w:val="00A56BCF"/>
    <w:rsid w:val="00A56C27"/>
    <w:rsid w:val="00A56C81"/>
    <w:rsid w:val="00A56CEF"/>
    <w:rsid w:val="00A56D28"/>
    <w:rsid w:val="00A56E6B"/>
    <w:rsid w:val="00A57227"/>
    <w:rsid w:val="00A57B21"/>
    <w:rsid w:val="00A57E13"/>
    <w:rsid w:val="00A60032"/>
    <w:rsid w:val="00A60427"/>
    <w:rsid w:val="00A60837"/>
    <w:rsid w:val="00A608B3"/>
    <w:rsid w:val="00A6094D"/>
    <w:rsid w:val="00A60AC1"/>
    <w:rsid w:val="00A61122"/>
    <w:rsid w:val="00A6116B"/>
    <w:rsid w:val="00A613B0"/>
    <w:rsid w:val="00A61430"/>
    <w:rsid w:val="00A6163E"/>
    <w:rsid w:val="00A618B6"/>
    <w:rsid w:val="00A61AB1"/>
    <w:rsid w:val="00A62108"/>
    <w:rsid w:val="00A621C8"/>
    <w:rsid w:val="00A623F1"/>
    <w:rsid w:val="00A62623"/>
    <w:rsid w:val="00A62652"/>
    <w:rsid w:val="00A626A5"/>
    <w:rsid w:val="00A62C28"/>
    <w:rsid w:val="00A63319"/>
    <w:rsid w:val="00A6346A"/>
    <w:rsid w:val="00A634A7"/>
    <w:rsid w:val="00A636CF"/>
    <w:rsid w:val="00A63830"/>
    <w:rsid w:val="00A639A5"/>
    <w:rsid w:val="00A63BEA"/>
    <w:rsid w:val="00A64040"/>
    <w:rsid w:val="00A6427C"/>
    <w:rsid w:val="00A646D9"/>
    <w:rsid w:val="00A649D3"/>
    <w:rsid w:val="00A64A56"/>
    <w:rsid w:val="00A64EE6"/>
    <w:rsid w:val="00A65321"/>
    <w:rsid w:val="00A6533F"/>
    <w:rsid w:val="00A65A59"/>
    <w:rsid w:val="00A65B00"/>
    <w:rsid w:val="00A65C6E"/>
    <w:rsid w:val="00A65FD1"/>
    <w:rsid w:val="00A66079"/>
    <w:rsid w:val="00A661C9"/>
    <w:rsid w:val="00A66226"/>
    <w:rsid w:val="00A6622D"/>
    <w:rsid w:val="00A6648D"/>
    <w:rsid w:val="00A665CA"/>
    <w:rsid w:val="00A66877"/>
    <w:rsid w:val="00A66A48"/>
    <w:rsid w:val="00A66AB4"/>
    <w:rsid w:val="00A670CE"/>
    <w:rsid w:val="00A672C4"/>
    <w:rsid w:val="00A675B8"/>
    <w:rsid w:val="00A676FA"/>
    <w:rsid w:val="00A678A8"/>
    <w:rsid w:val="00A6798A"/>
    <w:rsid w:val="00A70049"/>
    <w:rsid w:val="00A701C5"/>
    <w:rsid w:val="00A703E2"/>
    <w:rsid w:val="00A70408"/>
    <w:rsid w:val="00A70446"/>
    <w:rsid w:val="00A707AB"/>
    <w:rsid w:val="00A707C9"/>
    <w:rsid w:val="00A70AD8"/>
    <w:rsid w:val="00A70C06"/>
    <w:rsid w:val="00A70D1C"/>
    <w:rsid w:val="00A70EAA"/>
    <w:rsid w:val="00A70FA2"/>
    <w:rsid w:val="00A70FC2"/>
    <w:rsid w:val="00A7122D"/>
    <w:rsid w:val="00A7154C"/>
    <w:rsid w:val="00A71666"/>
    <w:rsid w:val="00A71719"/>
    <w:rsid w:val="00A71967"/>
    <w:rsid w:val="00A719DF"/>
    <w:rsid w:val="00A71CF9"/>
    <w:rsid w:val="00A71E75"/>
    <w:rsid w:val="00A7229A"/>
    <w:rsid w:val="00A72477"/>
    <w:rsid w:val="00A7296E"/>
    <w:rsid w:val="00A72BA3"/>
    <w:rsid w:val="00A72D42"/>
    <w:rsid w:val="00A7333E"/>
    <w:rsid w:val="00A733C6"/>
    <w:rsid w:val="00A733DD"/>
    <w:rsid w:val="00A73401"/>
    <w:rsid w:val="00A735A4"/>
    <w:rsid w:val="00A737C9"/>
    <w:rsid w:val="00A738B1"/>
    <w:rsid w:val="00A73A80"/>
    <w:rsid w:val="00A73B4A"/>
    <w:rsid w:val="00A73B7A"/>
    <w:rsid w:val="00A74032"/>
    <w:rsid w:val="00A74514"/>
    <w:rsid w:val="00A7467B"/>
    <w:rsid w:val="00A748CC"/>
    <w:rsid w:val="00A74B68"/>
    <w:rsid w:val="00A74F2B"/>
    <w:rsid w:val="00A75129"/>
    <w:rsid w:val="00A751FA"/>
    <w:rsid w:val="00A7566D"/>
    <w:rsid w:val="00A75915"/>
    <w:rsid w:val="00A75B64"/>
    <w:rsid w:val="00A75BFD"/>
    <w:rsid w:val="00A75D4D"/>
    <w:rsid w:val="00A75DFC"/>
    <w:rsid w:val="00A75E50"/>
    <w:rsid w:val="00A75EE2"/>
    <w:rsid w:val="00A76216"/>
    <w:rsid w:val="00A763E2"/>
    <w:rsid w:val="00A76481"/>
    <w:rsid w:val="00A76731"/>
    <w:rsid w:val="00A76818"/>
    <w:rsid w:val="00A76AEB"/>
    <w:rsid w:val="00A7700C"/>
    <w:rsid w:val="00A7781E"/>
    <w:rsid w:val="00A77EC5"/>
    <w:rsid w:val="00A80244"/>
    <w:rsid w:val="00A8047B"/>
    <w:rsid w:val="00A80BE5"/>
    <w:rsid w:val="00A80D13"/>
    <w:rsid w:val="00A81189"/>
    <w:rsid w:val="00A81801"/>
    <w:rsid w:val="00A81D65"/>
    <w:rsid w:val="00A81F49"/>
    <w:rsid w:val="00A82026"/>
    <w:rsid w:val="00A821B6"/>
    <w:rsid w:val="00A82201"/>
    <w:rsid w:val="00A824D9"/>
    <w:rsid w:val="00A82555"/>
    <w:rsid w:val="00A82D75"/>
    <w:rsid w:val="00A8407F"/>
    <w:rsid w:val="00A8409E"/>
    <w:rsid w:val="00A84263"/>
    <w:rsid w:val="00A8432F"/>
    <w:rsid w:val="00A844AB"/>
    <w:rsid w:val="00A84B58"/>
    <w:rsid w:val="00A84E18"/>
    <w:rsid w:val="00A85483"/>
    <w:rsid w:val="00A8554C"/>
    <w:rsid w:val="00A8556E"/>
    <w:rsid w:val="00A855F1"/>
    <w:rsid w:val="00A85ACD"/>
    <w:rsid w:val="00A85B66"/>
    <w:rsid w:val="00A8613A"/>
    <w:rsid w:val="00A861B8"/>
    <w:rsid w:val="00A86BA8"/>
    <w:rsid w:val="00A86D23"/>
    <w:rsid w:val="00A87334"/>
    <w:rsid w:val="00A874D2"/>
    <w:rsid w:val="00A87949"/>
    <w:rsid w:val="00A879A5"/>
    <w:rsid w:val="00A87CAF"/>
    <w:rsid w:val="00A90087"/>
    <w:rsid w:val="00A9038E"/>
    <w:rsid w:val="00A90496"/>
    <w:rsid w:val="00A9067C"/>
    <w:rsid w:val="00A90804"/>
    <w:rsid w:val="00A90BB5"/>
    <w:rsid w:val="00A90C8B"/>
    <w:rsid w:val="00A90E91"/>
    <w:rsid w:val="00A911E6"/>
    <w:rsid w:val="00A91684"/>
    <w:rsid w:val="00A9180F"/>
    <w:rsid w:val="00A921EE"/>
    <w:rsid w:val="00A921EF"/>
    <w:rsid w:val="00A9230E"/>
    <w:rsid w:val="00A92665"/>
    <w:rsid w:val="00A9272A"/>
    <w:rsid w:val="00A9301D"/>
    <w:rsid w:val="00A93659"/>
    <w:rsid w:val="00A93B48"/>
    <w:rsid w:val="00A93E66"/>
    <w:rsid w:val="00A94871"/>
    <w:rsid w:val="00A94C73"/>
    <w:rsid w:val="00A94D90"/>
    <w:rsid w:val="00A94FCF"/>
    <w:rsid w:val="00A94FDF"/>
    <w:rsid w:val="00A950A5"/>
    <w:rsid w:val="00A95365"/>
    <w:rsid w:val="00A953B5"/>
    <w:rsid w:val="00A95533"/>
    <w:rsid w:val="00A958EA"/>
    <w:rsid w:val="00A95B04"/>
    <w:rsid w:val="00A95B31"/>
    <w:rsid w:val="00A95C0C"/>
    <w:rsid w:val="00A95E0A"/>
    <w:rsid w:val="00A95E8C"/>
    <w:rsid w:val="00A95F1B"/>
    <w:rsid w:val="00A9636F"/>
    <w:rsid w:val="00A963DB"/>
    <w:rsid w:val="00A966EF"/>
    <w:rsid w:val="00A9695F"/>
    <w:rsid w:val="00A96B78"/>
    <w:rsid w:val="00A96BCC"/>
    <w:rsid w:val="00A96C56"/>
    <w:rsid w:val="00A96E01"/>
    <w:rsid w:val="00A971CD"/>
    <w:rsid w:val="00A972D7"/>
    <w:rsid w:val="00A974AC"/>
    <w:rsid w:val="00A9791F"/>
    <w:rsid w:val="00A979DC"/>
    <w:rsid w:val="00A97B57"/>
    <w:rsid w:val="00A97E5A"/>
    <w:rsid w:val="00A97EC6"/>
    <w:rsid w:val="00AA013D"/>
    <w:rsid w:val="00AA06D4"/>
    <w:rsid w:val="00AA0792"/>
    <w:rsid w:val="00AA0BC7"/>
    <w:rsid w:val="00AA111C"/>
    <w:rsid w:val="00AA1436"/>
    <w:rsid w:val="00AA1494"/>
    <w:rsid w:val="00AA15F7"/>
    <w:rsid w:val="00AA1D0C"/>
    <w:rsid w:val="00AA1EC8"/>
    <w:rsid w:val="00AA1F70"/>
    <w:rsid w:val="00AA1FF0"/>
    <w:rsid w:val="00AA237F"/>
    <w:rsid w:val="00AA2652"/>
    <w:rsid w:val="00AA2CB9"/>
    <w:rsid w:val="00AA2ECC"/>
    <w:rsid w:val="00AA33EF"/>
    <w:rsid w:val="00AA354F"/>
    <w:rsid w:val="00AA37C3"/>
    <w:rsid w:val="00AA3802"/>
    <w:rsid w:val="00AA3907"/>
    <w:rsid w:val="00AA3C2D"/>
    <w:rsid w:val="00AA3C97"/>
    <w:rsid w:val="00AA3EFE"/>
    <w:rsid w:val="00AA4036"/>
    <w:rsid w:val="00AA429C"/>
    <w:rsid w:val="00AA43DC"/>
    <w:rsid w:val="00AA4831"/>
    <w:rsid w:val="00AA4AB3"/>
    <w:rsid w:val="00AA4C8B"/>
    <w:rsid w:val="00AA5004"/>
    <w:rsid w:val="00AA5169"/>
    <w:rsid w:val="00AA5235"/>
    <w:rsid w:val="00AA5511"/>
    <w:rsid w:val="00AA586D"/>
    <w:rsid w:val="00AA59F3"/>
    <w:rsid w:val="00AA5F85"/>
    <w:rsid w:val="00AA5FE7"/>
    <w:rsid w:val="00AA6034"/>
    <w:rsid w:val="00AA6168"/>
    <w:rsid w:val="00AA6242"/>
    <w:rsid w:val="00AA64E8"/>
    <w:rsid w:val="00AA6682"/>
    <w:rsid w:val="00AA68C9"/>
    <w:rsid w:val="00AA694F"/>
    <w:rsid w:val="00AA6CAB"/>
    <w:rsid w:val="00AA709C"/>
    <w:rsid w:val="00AA70E3"/>
    <w:rsid w:val="00AA7B42"/>
    <w:rsid w:val="00AA7F2F"/>
    <w:rsid w:val="00AA7F3F"/>
    <w:rsid w:val="00AB01CC"/>
    <w:rsid w:val="00AB023B"/>
    <w:rsid w:val="00AB030F"/>
    <w:rsid w:val="00AB0548"/>
    <w:rsid w:val="00AB087E"/>
    <w:rsid w:val="00AB0889"/>
    <w:rsid w:val="00AB0DBB"/>
    <w:rsid w:val="00AB0E05"/>
    <w:rsid w:val="00AB0EC1"/>
    <w:rsid w:val="00AB1014"/>
    <w:rsid w:val="00AB139A"/>
    <w:rsid w:val="00AB1426"/>
    <w:rsid w:val="00AB149D"/>
    <w:rsid w:val="00AB1554"/>
    <w:rsid w:val="00AB15F4"/>
    <w:rsid w:val="00AB1871"/>
    <w:rsid w:val="00AB1B2A"/>
    <w:rsid w:val="00AB2014"/>
    <w:rsid w:val="00AB21C4"/>
    <w:rsid w:val="00AB22F3"/>
    <w:rsid w:val="00AB240D"/>
    <w:rsid w:val="00AB26CD"/>
    <w:rsid w:val="00AB27DF"/>
    <w:rsid w:val="00AB2825"/>
    <w:rsid w:val="00AB2951"/>
    <w:rsid w:val="00AB2B98"/>
    <w:rsid w:val="00AB2C41"/>
    <w:rsid w:val="00AB2E45"/>
    <w:rsid w:val="00AB3251"/>
    <w:rsid w:val="00AB32AE"/>
    <w:rsid w:val="00AB3436"/>
    <w:rsid w:val="00AB34A3"/>
    <w:rsid w:val="00AB3625"/>
    <w:rsid w:val="00AB3707"/>
    <w:rsid w:val="00AB3B60"/>
    <w:rsid w:val="00AB3CC1"/>
    <w:rsid w:val="00AB3CFC"/>
    <w:rsid w:val="00AB3D83"/>
    <w:rsid w:val="00AB3EFB"/>
    <w:rsid w:val="00AB3F5E"/>
    <w:rsid w:val="00AB4521"/>
    <w:rsid w:val="00AB498A"/>
    <w:rsid w:val="00AB4B97"/>
    <w:rsid w:val="00AB4C3F"/>
    <w:rsid w:val="00AB4D72"/>
    <w:rsid w:val="00AB4DE8"/>
    <w:rsid w:val="00AB4E66"/>
    <w:rsid w:val="00AB5048"/>
    <w:rsid w:val="00AB50CB"/>
    <w:rsid w:val="00AB50D0"/>
    <w:rsid w:val="00AB51C5"/>
    <w:rsid w:val="00AB5706"/>
    <w:rsid w:val="00AB6029"/>
    <w:rsid w:val="00AB61FF"/>
    <w:rsid w:val="00AB65E8"/>
    <w:rsid w:val="00AB65FE"/>
    <w:rsid w:val="00AB6758"/>
    <w:rsid w:val="00AB67C3"/>
    <w:rsid w:val="00AB7149"/>
    <w:rsid w:val="00AB71A2"/>
    <w:rsid w:val="00AB73EA"/>
    <w:rsid w:val="00AB7497"/>
    <w:rsid w:val="00AB783E"/>
    <w:rsid w:val="00AB7934"/>
    <w:rsid w:val="00AB7F9B"/>
    <w:rsid w:val="00AC0069"/>
    <w:rsid w:val="00AC060A"/>
    <w:rsid w:val="00AC0733"/>
    <w:rsid w:val="00AC0A04"/>
    <w:rsid w:val="00AC0A79"/>
    <w:rsid w:val="00AC0C7A"/>
    <w:rsid w:val="00AC0E95"/>
    <w:rsid w:val="00AC11F1"/>
    <w:rsid w:val="00AC1209"/>
    <w:rsid w:val="00AC1331"/>
    <w:rsid w:val="00AC1532"/>
    <w:rsid w:val="00AC197D"/>
    <w:rsid w:val="00AC1A66"/>
    <w:rsid w:val="00AC1CCC"/>
    <w:rsid w:val="00AC2378"/>
    <w:rsid w:val="00AC2969"/>
    <w:rsid w:val="00AC2BFE"/>
    <w:rsid w:val="00AC2ED9"/>
    <w:rsid w:val="00AC30DA"/>
    <w:rsid w:val="00AC3235"/>
    <w:rsid w:val="00AC362E"/>
    <w:rsid w:val="00AC3658"/>
    <w:rsid w:val="00AC38DB"/>
    <w:rsid w:val="00AC3A8E"/>
    <w:rsid w:val="00AC46CC"/>
    <w:rsid w:val="00AC47CE"/>
    <w:rsid w:val="00AC49FA"/>
    <w:rsid w:val="00AC4C80"/>
    <w:rsid w:val="00AC4D75"/>
    <w:rsid w:val="00AC5018"/>
    <w:rsid w:val="00AC5153"/>
    <w:rsid w:val="00AC51F5"/>
    <w:rsid w:val="00AC531A"/>
    <w:rsid w:val="00AC5550"/>
    <w:rsid w:val="00AC5637"/>
    <w:rsid w:val="00AC56F6"/>
    <w:rsid w:val="00AC5727"/>
    <w:rsid w:val="00AC58C5"/>
    <w:rsid w:val="00AC5B9B"/>
    <w:rsid w:val="00AC5E6E"/>
    <w:rsid w:val="00AC619C"/>
    <w:rsid w:val="00AC669B"/>
    <w:rsid w:val="00AC673A"/>
    <w:rsid w:val="00AC6813"/>
    <w:rsid w:val="00AC6823"/>
    <w:rsid w:val="00AC6955"/>
    <w:rsid w:val="00AC6B32"/>
    <w:rsid w:val="00AC6BBB"/>
    <w:rsid w:val="00AC6DE7"/>
    <w:rsid w:val="00AC6EDE"/>
    <w:rsid w:val="00AC701E"/>
    <w:rsid w:val="00AC71B1"/>
    <w:rsid w:val="00AC71F4"/>
    <w:rsid w:val="00AC7650"/>
    <w:rsid w:val="00AC76A3"/>
    <w:rsid w:val="00AC76B1"/>
    <w:rsid w:val="00AC7C93"/>
    <w:rsid w:val="00AC7D49"/>
    <w:rsid w:val="00AD0125"/>
    <w:rsid w:val="00AD022D"/>
    <w:rsid w:val="00AD037C"/>
    <w:rsid w:val="00AD0874"/>
    <w:rsid w:val="00AD0ACD"/>
    <w:rsid w:val="00AD0DF2"/>
    <w:rsid w:val="00AD0E4E"/>
    <w:rsid w:val="00AD106E"/>
    <w:rsid w:val="00AD1124"/>
    <w:rsid w:val="00AD12F2"/>
    <w:rsid w:val="00AD13AF"/>
    <w:rsid w:val="00AD17FA"/>
    <w:rsid w:val="00AD1BEC"/>
    <w:rsid w:val="00AD1FF8"/>
    <w:rsid w:val="00AD20A6"/>
    <w:rsid w:val="00AD24AF"/>
    <w:rsid w:val="00AD271B"/>
    <w:rsid w:val="00AD2A0D"/>
    <w:rsid w:val="00AD32FA"/>
    <w:rsid w:val="00AD4039"/>
    <w:rsid w:val="00AD447A"/>
    <w:rsid w:val="00AD44BE"/>
    <w:rsid w:val="00AD460B"/>
    <w:rsid w:val="00AD462A"/>
    <w:rsid w:val="00AD47F3"/>
    <w:rsid w:val="00AD485F"/>
    <w:rsid w:val="00AD4AA0"/>
    <w:rsid w:val="00AD4B3D"/>
    <w:rsid w:val="00AD4BA6"/>
    <w:rsid w:val="00AD4C1C"/>
    <w:rsid w:val="00AD4D01"/>
    <w:rsid w:val="00AD4D1A"/>
    <w:rsid w:val="00AD511E"/>
    <w:rsid w:val="00AD5419"/>
    <w:rsid w:val="00AD5431"/>
    <w:rsid w:val="00AD54A3"/>
    <w:rsid w:val="00AD55FF"/>
    <w:rsid w:val="00AD5895"/>
    <w:rsid w:val="00AD5B6E"/>
    <w:rsid w:val="00AD5F1C"/>
    <w:rsid w:val="00AD61BE"/>
    <w:rsid w:val="00AD64AA"/>
    <w:rsid w:val="00AD6557"/>
    <w:rsid w:val="00AD6623"/>
    <w:rsid w:val="00AD6AC5"/>
    <w:rsid w:val="00AD6E3B"/>
    <w:rsid w:val="00AD71A5"/>
    <w:rsid w:val="00AD7356"/>
    <w:rsid w:val="00AD780E"/>
    <w:rsid w:val="00AD79F5"/>
    <w:rsid w:val="00AD7C83"/>
    <w:rsid w:val="00AD7ED6"/>
    <w:rsid w:val="00AE01C4"/>
    <w:rsid w:val="00AE0606"/>
    <w:rsid w:val="00AE0DB9"/>
    <w:rsid w:val="00AE0FC4"/>
    <w:rsid w:val="00AE1219"/>
    <w:rsid w:val="00AE13FA"/>
    <w:rsid w:val="00AE1427"/>
    <w:rsid w:val="00AE19F2"/>
    <w:rsid w:val="00AE1D82"/>
    <w:rsid w:val="00AE1E82"/>
    <w:rsid w:val="00AE2075"/>
    <w:rsid w:val="00AE235C"/>
    <w:rsid w:val="00AE288F"/>
    <w:rsid w:val="00AE2E60"/>
    <w:rsid w:val="00AE2FA0"/>
    <w:rsid w:val="00AE2FE4"/>
    <w:rsid w:val="00AE303E"/>
    <w:rsid w:val="00AE32A6"/>
    <w:rsid w:val="00AE3371"/>
    <w:rsid w:val="00AE3665"/>
    <w:rsid w:val="00AE38AB"/>
    <w:rsid w:val="00AE38E5"/>
    <w:rsid w:val="00AE399D"/>
    <w:rsid w:val="00AE3C36"/>
    <w:rsid w:val="00AE3E0A"/>
    <w:rsid w:val="00AE3EE4"/>
    <w:rsid w:val="00AE3F8C"/>
    <w:rsid w:val="00AE436A"/>
    <w:rsid w:val="00AE4598"/>
    <w:rsid w:val="00AE467A"/>
    <w:rsid w:val="00AE4858"/>
    <w:rsid w:val="00AE49BB"/>
    <w:rsid w:val="00AE4C24"/>
    <w:rsid w:val="00AE4ED9"/>
    <w:rsid w:val="00AE51EE"/>
    <w:rsid w:val="00AE533F"/>
    <w:rsid w:val="00AE5350"/>
    <w:rsid w:val="00AE55CE"/>
    <w:rsid w:val="00AE578D"/>
    <w:rsid w:val="00AE5915"/>
    <w:rsid w:val="00AE59A6"/>
    <w:rsid w:val="00AE5A59"/>
    <w:rsid w:val="00AE60FB"/>
    <w:rsid w:val="00AE614D"/>
    <w:rsid w:val="00AE61A2"/>
    <w:rsid w:val="00AE62EF"/>
    <w:rsid w:val="00AE65EF"/>
    <w:rsid w:val="00AE6682"/>
    <w:rsid w:val="00AE6833"/>
    <w:rsid w:val="00AE6891"/>
    <w:rsid w:val="00AE69B0"/>
    <w:rsid w:val="00AE6A8D"/>
    <w:rsid w:val="00AE6ABE"/>
    <w:rsid w:val="00AE6B61"/>
    <w:rsid w:val="00AE6E9C"/>
    <w:rsid w:val="00AE6F91"/>
    <w:rsid w:val="00AE7393"/>
    <w:rsid w:val="00AE79F3"/>
    <w:rsid w:val="00AE7E3D"/>
    <w:rsid w:val="00AF0053"/>
    <w:rsid w:val="00AF00DE"/>
    <w:rsid w:val="00AF0341"/>
    <w:rsid w:val="00AF0A8F"/>
    <w:rsid w:val="00AF0B21"/>
    <w:rsid w:val="00AF0D0F"/>
    <w:rsid w:val="00AF0D50"/>
    <w:rsid w:val="00AF1482"/>
    <w:rsid w:val="00AF1679"/>
    <w:rsid w:val="00AF16D9"/>
    <w:rsid w:val="00AF1AD8"/>
    <w:rsid w:val="00AF1BAB"/>
    <w:rsid w:val="00AF2058"/>
    <w:rsid w:val="00AF2677"/>
    <w:rsid w:val="00AF2946"/>
    <w:rsid w:val="00AF2C3A"/>
    <w:rsid w:val="00AF2C75"/>
    <w:rsid w:val="00AF2DAD"/>
    <w:rsid w:val="00AF32C1"/>
    <w:rsid w:val="00AF34CF"/>
    <w:rsid w:val="00AF39FD"/>
    <w:rsid w:val="00AF3A0A"/>
    <w:rsid w:val="00AF3A4E"/>
    <w:rsid w:val="00AF3BE8"/>
    <w:rsid w:val="00AF3FC2"/>
    <w:rsid w:val="00AF3FF9"/>
    <w:rsid w:val="00AF410C"/>
    <w:rsid w:val="00AF41B6"/>
    <w:rsid w:val="00AF4211"/>
    <w:rsid w:val="00AF4251"/>
    <w:rsid w:val="00AF4547"/>
    <w:rsid w:val="00AF4602"/>
    <w:rsid w:val="00AF47CF"/>
    <w:rsid w:val="00AF4926"/>
    <w:rsid w:val="00AF49BB"/>
    <w:rsid w:val="00AF4A62"/>
    <w:rsid w:val="00AF4C68"/>
    <w:rsid w:val="00AF4D29"/>
    <w:rsid w:val="00AF4D92"/>
    <w:rsid w:val="00AF4FD7"/>
    <w:rsid w:val="00AF50A1"/>
    <w:rsid w:val="00AF50D1"/>
    <w:rsid w:val="00AF5168"/>
    <w:rsid w:val="00AF524D"/>
    <w:rsid w:val="00AF529D"/>
    <w:rsid w:val="00AF57FD"/>
    <w:rsid w:val="00AF58BF"/>
    <w:rsid w:val="00AF5A0E"/>
    <w:rsid w:val="00AF6123"/>
    <w:rsid w:val="00AF6241"/>
    <w:rsid w:val="00AF63F1"/>
    <w:rsid w:val="00AF644E"/>
    <w:rsid w:val="00AF6514"/>
    <w:rsid w:val="00AF65EA"/>
    <w:rsid w:val="00AF688C"/>
    <w:rsid w:val="00AF6958"/>
    <w:rsid w:val="00AF6AB9"/>
    <w:rsid w:val="00AF7124"/>
    <w:rsid w:val="00AF72E1"/>
    <w:rsid w:val="00AF787F"/>
    <w:rsid w:val="00AF7A5D"/>
    <w:rsid w:val="00AF7CCC"/>
    <w:rsid w:val="00AF7F48"/>
    <w:rsid w:val="00B00244"/>
    <w:rsid w:val="00B00399"/>
    <w:rsid w:val="00B004C1"/>
    <w:rsid w:val="00B005B6"/>
    <w:rsid w:val="00B00611"/>
    <w:rsid w:val="00B009C4"/>
    <w:rsid w:val="00B009D2"/>
    <w:rsid w:val="00B00ABE"/>
    <w:rsid w:val="00B00EF7"/>
    <w:rsid w:val="00B00F41"/>
    <w:rsid w:val="00B011D8"/>
    <w:rsid w:val="00B012DD"/>
    <w:rsid w:val="00B016B3"/>
    <w:rsid w:val="00B018AF"/>
    <w:rsid w:val="00B019D6"/>
    <w:rsid w:val="00B01ACD"/>
    <w:rsid w:val="00B01D37"/>
    <w:rsid w:val="00B01F91"/>
    <w:rsid w:val="00B021CB"/>
    <w:rsid w:val="00B022B3"/>
    <w:rsid w:val="00B0254C"/>
    <w:rsid w:val="00B02557"/>
    <w:rsid w:val="00B0256F"/>
    <w:rsid w:val="00B02C1B"/>
    <w:rsid w:val="00B02ECD"/>
    <w:rsid w:val="00B02F49"/>
    <w:rsid w:val="00B0305B"/>
    <w:rsid w:val="00B0318B"/>
    <w:rsid w:val="00B0318F"/>
    <w:rsid w:val="00B032DC"/>
    <w:rsid w:val="00B033AA"/>
    <w:rsid w:val="00B03776"/>
    <w:rsid w:val="00B03780"/>
    <w:rsid w:val="00B03AFB"/>
    <w:rsid w:val="00B03B29"/>
    <w:rsid w:val="00B03B30"/>
    <w:rsid w:val="00B03CF2"/>
    <w:rsid w:val="00B03F5D"/>
    <w:rsid w:val="00B0422B"/>
    <w:rsid w:val="00B04423"/>
    <w:rsid w:val="00B045A7"/>
    <w:rsid w:val="00B045DA"/>
    <w:rsid w:val="00B04877"/>
    <w:rsid w:val="00B04BF5"/>
    <w:rsid w:val="00B04F20"/>
    <w:rsid w:val="00B05033"/>
    <w:rsid w:val="00B0517E"/>
    <w:rsid w:val="00B052B0"/>
    <w:rsid w:val="00B0537C"/>
    <w:rsid w:val="00B054BA"/>
    <w:rsid w:val="00B0557D"/>
    <w:rsid w:val="00B05638"/>
    <w:rsid w:val="00B05D2A"/>
    <w:rsid w:val="00B060F3"/>
    <w:rsid w:val="00B064C3"/>
    <w:rsid w:val="00B06896"/>
    <w:rsid w:val="00B06B6D"/>
    <w:rsid w:val="00B06B6F"/>
    <w:rsid w:val="00B06C7F"/>
    <w:rsid w:val="00B06DE2"/>
    <w:rsid w:val="00B06F87"/>
    <w:rsid w:val="00B070E0"/>
    <w:rsid w:val="00B07193"/>
    <w:rsid w:val="00B072E7"/>
    <w:rsid w:val="00B07417"/>
    <w:rsid w:val="00B07649"/>
    <w:rsid w:val="00B0775E"/>
    <w:rsid w:val="00B079FA"/>
    <w:rsid w:val="00B07B5A"/>
    <w:rsid w:val="00B07B8C"/>
    <w:rsid w:val="00B07CC9"/>
    <w:rsid w:val="00B07E38"/>
    <w:rsid w:val="00B103D9"/>
    <w:rsid w:val="00B1043A"/>
    <w:rsid w:val="00B10788"/>
    <w:rsid w:val="00B10B0E"/>
    <w:rsid w:val="00B10D60"/>
    <w:rsid w:val="00B11025"/>
    <w:rsid w:val="00B11281"/>
    <w:rsid w:val="00B1145D"/>
    <w:rsid w:val="00B114C4"/>
    <w:rsid w:val="00B114DD"/>
    <w:rsid w:val="00B114FD"/>
    <w:rsid w:val="00B1184F"/>
    <w:rsid w:val="00B11901"/>
    <w:rsid w:val="00B11BDF"/>
    <w:rsid w:val="00B11DD6"/>
    <w:rsid w:val="00B12113"/>
    <w:rsid w:val="00B1250B"/>
    <w:rsid w:val="00B125B2"/>
    <w:rsid w:val="00B12607"/>
    <w:rsid w:val="00B12749"/>
    <w:rsid w:val="00B12893"/>
    <w:rsid w:val="00B12A05"/>
    <w:rsid w:val="00B12D80"/>
    <w:rsid w:val="00B1319A"/>
    <w:rsid w:val="00B13245"/>
    <w:rsid w:val="00B1328B"/>
    <w:rsid w:val="00B1334A"/>
    <w:rsid w:val="00B13667"/>
    <w:rsid w:val="00B13918"/>
    <w:rsid w:val="00B13ACF"/>
    <w:rsid w:val="00B13DA1"/>
    <w:rsid w:val="00B1412C"/>
    <w:rsid w:val="00B144FC"/>
    <w:rsid w:val="00B147B4"/>
    <w:rsid w:val="00B149AF"/>
    <w:rsid w:val="00B150F1"/>
    <w:rsid w:val="00B151D5"/>
    <w:rsid w:val="00B151E7"/>
    <w:rsid w:val="00B1526C"/>
    <w:rsid w:val="00B15396"/>
    <w:rsid w:val="00B1585F"/>
    <w:rsid w:val="00B15A64"/>
    <w:rsid w:val="00B15BEE"/>
    <w:rsid w:val="00B15EBD"/>
    <w:rsid w:val="00B1604C"/>
    <w:rsid w:val="00B1664D"/>
    <w:rsid w:val="00B16C07"/>
    <w:rsid w:val="00B16DCC"/>
    <w:rsid w:val="00B170FB"/>
    <w:rsid w:val="00B17115"/>
    <w:rsid w:val="00B17572"/>
    <w:rsid w:val="00B175A6"/>
    <w:rsid w:val="00B1770A"/>
    <w:rsid w:val="00B177B6"/>
    <w:rsid w:val="00B17822"/>
    <w:rsid w:val="00B179D3"/>
    <w:rsid w:val="00B17AD1"/>
    <w:rsid w:val="00B17B0D"/>
    <w:rsid w:val="00B17C52"/>
    <w:rsid w:val="00B20172"/>
    <w:rsid w:val="00B20245"/>
    <w:rsid w:val="00B20432"/>
    <w:rsid w:val="00B20790"/>
    <w:rsid w:val="00B20813"/>
    <w:rsid w:val="00B208B9"/>
    <w:rsid w:val="00B20B9C"/>
    <w:rsid w:val="00B20DF5"/>
    <w:rsid w:val="00B20F87"/>
    <w:rsid w:val="00B21207"/>
    <w:rsid w:val="00B2147D"/>
    <w:rsid w:val="00B214AD"/>
    <w:rsid w:val="00B217D2"/>
    <w:rsid w:val="00B21EE4"/>
    <w:rsid w:val="00B221B4"/>
    <w:rsid w:val="00B222B1"/>
    <w:rsid w:val="00B222D1"/>
    <w:rsid w:val="00B2249F"/>
    <w:rsid w:val="00B225CA"/>
    <w:rsid w:val="00B22610"/>
    <w:rsid w:val="00B22644"/>
    <w:rsid w:val="00B22B0D"/>
    <w:rsid w:val="00B22B95"/>
    <w:rsid w:val="00B22BD1"/>
    <w:rsid w:val="00B22CF1"/>
    <w:rsid w:val="00B22EE1"/>
    <w:rsid w:val="00B23070"/>
    <w:rsid w:val="00B2363B"/>
    <w:rsid w:val="00B2394F"/>
    <w:rsid w:val="00B23A96"/>
    <w:rsid w:val="00B23BB2"/>
    <w:rsid w:val="00B23D83"/>
    <w:rsid w:val="00B23F77"/>
    <w:rsid w:val="00B2446C"/>
    <w:rsid w:val="00B24D1D"/>
    <w:rsid w:val="00B24D8A"/>
    <w:rsid w:val="00B2512F"/>
    <w:rsid w:val="00B2521E"/>
    <w:rsid w:val="00B253ED"/>
    <w:rsid w:val="00B2543A"/>
    <w:rsid w:val="00B25C46"/>
    <w:rsid w:val="00B25DDF"/>
    <w:rsid w:val="00B26023"/>
    <w:rsid w:val="00B26699"/>
    <w:rsid w:val="00B26A62"/>
    <w:rsid w:val="00B26AF0"/>
    <w:rsid w:val="00B26ED1"/>
    <w:rsid w:val="00B26F2B"/>
    <w:rsid w:val="00B27424"/>
    <w:rsid w:val="00B274B5"/>
    <w:rsid w:val="00B27A47"/>
    <w:rsid w:val="00B27B1B"/>
    <w:rsid w:val="00B27CC9"/>
    <w:rsid w:val="00B27D88"/>
    <w:rsid w:val="00B27ED5"/>
    <w:rsid w:val="00B30426"/>
    <w:rsid w:val="00B30522"/>
    <w:rsid w:val="00B306C1"/>
    <w:rsid w:val="00B306DC"/>
    <w:rsid w:val="00B30C80"/>
    <w:rsid w:val="00B30F34"/>
    <w:rsid w:val="00B30F9B"/>
    <w:rsid w:val="00B31153"/>
    <w:rsid w:val="00B311E1"/>
    <w:rsid w:val="00B3122F"/>
    <w:rsid w:val="00B3152C"/>
    <w:rsid w:val="00B31616"/>
    <w:rsid w:val="00B31634"/>
    <w:rsid w:val="00B316D4"/>
    <w:rsid w:val="00B3177F"/>
    <w:rsid w:val="00B317F0"/>
    <w:rsid w:val="00B319BE"/>
    <w:rsid w:val="00B31B79"/>
    <w:rsid w:val="00B31CA9"/>
    <w:rsid w:val="00B32093"/>
    <w:rsid w:val="00B3234F"/>
    <w:rsid w:val="00B3260C"/>
    <w:rsid w:val="00B32958"/>
    <w:rsid w:val="00B32B9B"/>
    <w:rsid w:val="00B32BCC"/>
    <w:rsid w:val="00B32D4C"/>
    <w:rsid w:val="00B330ED"/>
    <w:rsid w:val="00B3346E"/>
    <w:rsid w:val="00B3350D"/>
    <w:rsid w:val="00B33CD9"/>
    <w:rsid w:val="00B3401B"/>
    <w:rsid w:val="00B343E6"/>
    <w:rsid w:val="00B34682"/>
    <w:rsid w:val="00B34724"/>
    <w:rsid w:val="00B34781"/>
    <w:rsid w:val="00B347DF"/>
    <w:rsid w:val="00B3480B"/>
    <w:rsid w:val="00B34C32"/>
    <w:rsid w:val="00B34C87"/>
    <w:rsid w:val="00B34E7B"/>
    <w:rsid w:val="00B350EA"/>
    <w:rsid w:val="00B353F2"/>
    <w:rsid w:val="00B35453"/>
    <w:rsid w:val="00B355A9"/>
    <w:rsid w:val="00B35915"/>
    <w:rsid w:val="00B359D2"/>
    <w:rsid w:val="00B35B47"/>
    <w:rsid w:val="00B35F9C"/>
    <w:rsid w:val="00B35FD3"/>
    <w:rsid w:val="00B362A8"/>
    <w:rsid w:val="00B362DC"/>
    <w:rsid w:val="00B369CE"/>
    <w:rsid w:val="00B36B24"/>
    <w:rsid w:val="00B36C00"/>
    <w:rsid w:val="00B3738B"/>
    <w:rsid w:val="00B37477"/>
    <w:rsid w:val="00B3755F"/>
    <w:rsid w:val="00B377BE"/>
    <w:rsid w:val="00B379B2"/>
    <w:rsid w:val="00B37A5E"/>
    <w:rsid w:val="00B37B3A"/>
    <w:rsid w:val="00B40161"/>
    <w:rsid w:val="00B403DF"/>
    <w:rsid w:val="00B404E8"/>
    <w:rsid w:val="00B40574"/>
    <w:rsid w:val="00B40630"/>
    <w:rsid w:val="00B406C5"/>
    <w:rsid w:val="00B4087C"/>
    <w:rsid w:val="00B40BAF"/>
    <w:rsid w:val="00B40C53"/>
    <w:rsid w:val="00B40F77"/>
    <w:rsid w:val="00B4105E"/>
    <w:rsid w:val="00B41152"/>
    <w:rsid w:val="00B4142B"/>
    <w:rsid w:val="00B41686"/>
    <w:rsid w:val="00B417D7"/>
    <w:rsid w:val="00B4186D"/>
    <w:rsid w:val="00B4192B"/>
    <w:rsid w:val="00B41B87"/>
    <w:rsid w:val="00B420B2"/>
    <w:rsid w:val="00B42136"/>
    <w:rsid w:val="00B42257"/>
    <w:rsid w:val="00B422F5"/>
    <w:rsid w:val="00B426E1"/>
    <w:rsid w:val="00B427B8"/>
    <w:rsid w:val="00B42808"/>
    <w:rsid w:val="00B42C3B"/>
    <w:rsid w:val="00B42C53"/>
    <w:rsid w:val="00B42D89"/>
    <w:rsid w:val="00B42EA6"/>
    <w:rsid w:val="00B43243"/>
    <w:rsid w:val="00B432C5"/>
    <w:rsid w:val="00B433E6"/>
    <w:rsid w:val="00B4340E"/>
    <w:rsid w:val="00B436C3"/>
    <w:rsid w:val="00B43836"/>
    <w:rsid w:val="00B4386C"/>
    <w:rsid w:val="00B43B38"/>
    <w:rsid w:val="00B44108"/>
    <w:rsid w:val="00B442C1"/>
    <w:rsid w:val="00B44341"/>
    <w:rsid w:val="00B443F3"/>
    <w:rsid w:val="00B446DD"/>
    <w:rsid w:val="00B447B7"/>
    <w:rsid w:val="00B447BA"/>
    <w:rsid w:val="00B447E0"/>
    <w:rsid w:val="00B44935"/>
    <w:rsid w:val="00B44A92"/>
    <w:rsid w:val="00B44C98"/>
    <w:rsid w:val="00B44DCB"/>
    <w:rsid w:val="00B44E89"/>
    <w:rsid w:val="00B45049"/>
    <w:rsid w:val="00B4531D"/>
    <w:rsid w:val="00B45547"/>
    <w:rsid w:val="00B45669"/>
    <w:rsid w:val="00B45B44"/>
    <w:rsid w:val="00B46075"/>
    <w:rsid w:val="00B461BB"/>
    <w:rsid w:val="00B4628C"/>
    <w:rsid w:val="00B46371"/>
    <w:rsid w:val="00B463B8"/>
    <w:rsid w:val="00B463C9"/>
    <w:rsid w:val="00B46547"/>
    <w:rsid w:val="00B469F4"/>
    <w:rsid w:val="00B4725D"/>
    <w:rsid w:val="00B4734E"/>
    <w:rsid w:val="00B47372"/>
    <w:rsid w:val="00B47981"/>
    <w:rsid w:val="00B47A60"/>
    <w:rsid w:val="00B47AAB"/>
    <w:rsid w:val="00B47AF9"/>
    <w:rsid w:val="00B47D2A"/>
    <w:rsid w:val="00B47F8F"/>
    <w:rsid w:val="00B50017"/>
    <w:rsid w:val="00B501F9"/>
    <w:rsid w:val="00B50302"/>
    <w:rsid w:val="00B5056B"/>
    <w:rsid w:val="00B50693"/>
    <w:rsid w:val="00B50713"/>
    <w:rsid w:val="00B507D3"/>
    <w:rsid w:val="00B507F5"/>
    <w:rsid w:val="00B50831"/>
    <w:rsid w:val="00B508E5"/>
    <w:rsid w:val="00B50927"/>
    <w:rsid w:val="00B5096C"/>
    <w:rsid w:val="00B51036"/>
    <w:rsid w:val="00B514FD"/>
    <w:rsid w:val="00B5157A"/>
    <w:rsid w:val="00B515D3"/>
    <w:rsid w:val="00B51645"/>
    <w:rsid w:val="00B51EE1"/>
    <w:rsid w:val="00B52300"/>
    <w:rsid w:val="00B524C7"/>
    <w:rsid w:val="00B5259B"/>
    <w:rsid w:val="00B5276D"/>
    <w:rsid w:val="00B5290A"/>
    <w:rsid w:val="00B52AB1"/>
    <w:rsid w:val="00B52AEC"/>
    <w:rsid w:val="00B52E35"/>
    <w:rsid w:val="00B53057"/>
    <w:rsid w:val="00B53238"/>
    <w:rsid w:val="00B53674"/>
    <w:rsid w:val="00B539EA"/>
    <w:rsid w:val="00B53AC1"/>
    <w:rsid w:val="00B53B59"/>
    <w:rsid w:val="00B53E89"/>
    <w:rsid w:val="00B54422"/>
    <w:rsid w:val="00B5467E"/>
    <w:rsid w:val="00B546D5"/>
    <w:rsid w:val="00B54984"/>
    <w:rsid w:val="00B54A24"/>
    <w:rsid w:val="00B55025"/>
    <w:rsid w:val="00B55028"/>
    <w:rsid w:val="00B55037"/>
    <w:rsid w:val="00B55118"/>
    <w:rsid w:val="00B552B6"/>
    <w:rsid w:val="00B55673"/>
    <w:rsid w:val="00B557A7"/>
    <w:rsid w:val="00B559FF"/>
    <w:rsid w:val="00B55AC1"/>
    <w:rsid w:val="00B55C26"/>
    <w:rsid w:val="00B55DCD"/>
    <w:rsid w:val="00B56099"/>
    <w:rsid w:val="00B56222"/>
    <w:rsid w:val="00B56342"/>
    <w:rsid w:val="00B5639E"/>
    <w:rsid w:val="00B565FB"/>
    <w:rsid w:val="00B569E5"/>
    <w:rsid w:val="00B56B06"/>
    <w:rsid w:val="00B56BD0"/>
    <w:rsid w:val="00B56D18"/>
    <w:rsid w:val="00B56E7D"/>
    <w:rsid w:val="00B56F89"/>
    <w:rsid w:val="00B576AF"/>
    <w:rsid w:val="00B57700"/>
    <w:rsid w:val="00B57B02"/>
    <w:rsid w:val="00B57FED"/>
    <w:rsid w:val="00B601A3"/>
    <w:rsid w:val="00B6039B"/>
    <w:rsid w:val="00B60421"/>
    <w:rsid w:val="00B6087F"/>
    <w:rsid w:val="00B60E28"/>
    <w:rsid w:val="00B60F7F"/>
    <w:rsid w:val="00B61087"/>
    <w:rsid w:val="00B6108D"/>
    <w:rsid w:val="00B61275"/>
    <w:rsid w:val="00B613CB"/>
    <w:rsid w:val="00B617E9"/>
    <w:rsid w:val="00B61B5B"/>
    <w:rsid w:val="00B61DED"/>
    <w:rsid w:val="00B61F1F"/>
    <w:rsid w:val="00B61FBE"/>
    <w:rsid w:val="00B623FC"/>
    <w:rsid w:val="00B6253F"/>
    <w:rsid w:val="00B626A0"/>
    <w:rsid w:val="00B62768"/>
    <w:rsid w:val="00B62B78"/>
    <w:rsid w:val="00B62BA8"/>
    <w:rsid w:val="00B62EA9"/>
    <w:rsid w:val="00B62EFC"/>
    <w:rsid w:val="00B63366"/>
    <w:rsid w:val="00B633D5"/>
    <w:rsid w:val="00B63BD2"/>
    <w:rsid w:val="00B63C44"/>
    <w:rsid w:val="00B63D62"/>
    <w:rsid w:val="00B63D8F"/>
    <w:rsid w:val="00B64133"/>
    <w:rsid w:val="00B643C3"/>
    <w:rsid w:val="00B64648"/>
    <w:rsid w:val="00B64B1F"/>
    <w:rsid w:val="00B64B95"/>
    <w:rsid w:val="00B64D26"/>
    <w:rsid w:val="00B64E61"/>
    <w:rsid w:val="00B650E1"/>
    <w:rsid w:val="00B656B7"/>
    <w:rsid w:val="00B656C8"/>
    <w:rsid w:val="00B65841"/>
    <w:rsid w:val="00B659D3"/>
    <w:rsid w:val="00B65A51"/>
    <w:rsid w:val="00B65D7D"/>
    <w:rsid w:val="00B65E1B"/>
    <w:rsid w:val="00B65F06"/>
    <w:rsid w:val="00B66041"/>
    <w:rsid w:val="00B661FD"/>
    <w:rsid w:val="00B6620D"/>
    <w:rsid w:val="00B664B9"/>
    <w:rsid w:val="00B66551"/>
    <w:rsid w:val="00B66987"/>
    <w:rsid w:val="00B66BCD"/>
    <w:rsid w:val="00B66BDA"/>
    <w:rsid w:val="00B66C4D"/>
    <w:rsid w:val="00B67348"/>
    <w:rsid w:val="00B6736C"/>
    <w:rsid w:val="00B67439"/>
    <w:rsid w:val="00B67AC5"/>
    <w:rsid w:val="00B67BA1"/>
    <w:rsid w:val="00B67D8A"/>
    <w:rsid w:val="00B67DEC"/>
    <w:rsid w:val="00B67EF1"/>
    <w:rsid w:val="00B7021D"/>
    <w:rsid w:val="00B70368"/>
    <w:rsid w:val="00B70386"/>
    <w:rsid w:val="00B70590"/>
    <w:rsid w:val="00B70856"/>
    <w:rsid w:val="00B70B7D"/>
    <w:rsid w:val="00B70ECA"/>
    <w:rsid w:val="00B7131B"/>
    <w:rsid w:val="00B71320"/>
    <w:rsid w:val="00B71396"/>
    <w:rsid w:val="00B7160B"/>
    <w:rsid w:val="00B71615"/>
    <w:rsid w:val="00B716D0"/>
    <w:rsid w:val="00B71816"/>
    <w:rsid w:val="00B71908"/>
    <w:rsid w:val="00B71A0A"/>
    <w:rsid w:val="00B71BB8"/>
    <w:rsid w:val="00B71F6E"/>
    <w:rsid w:val="00B72910"/>
    <w:rsid w:val="00B72938"/>
    <w:rsid w:val="00B729E5"/>
    <w:rsid w:val="00B72C4D"/>
    <w:rsid w:val="00B72E18"/>
    <w:rsid w:val="00B73858"/>
    <w:rsid w:val="00B741B4"/>
    <w:rsid w:val="00B743AF"/>
    <w:rsid w:val="00B743E6"/>
    <w:rsid w:val="00B7448E"/>
    <w:rsid w:val="00B74660"/>
    <w:rsid w:val="00B7467A"/>
    <w:rsid w:val="00B747A4"/>
    <w:rsid w:val="00B747C8"/>
    <w:rsid w:val="00B74A43"/>
    <w:rsid w:val="00B74F03"/>
    <w:rsid w:val="00B74F3F"/>
    <w:rsid w:val="00B754F4"/>
    <w:rsid w:val="00B758EA"/>
    <w:rsid w:val="00B75B55"/>
    <w:rsid w:val="00B75D18"/>
    <w:rsid w:val="00B75D4F"/>
    <w:rsid w:val="00B7630C"/>
    <w:rsid w:val="00B76323"/>
    <w:rsid w:val="00B76AEE"/>
    <w:rsid w:val="00B76BF1"/>
    <w:rsid w:val="00B77183"/>
    <w:rsid w:val="00B772D5"/>
    <w:rsid w:val="00B7740D"/>
    <w:rsid w:val="00B7762E"/>
    <w:rsid w:val="00B7792C"/>
    <w:rsid w:val="00B77A0D"/>
    <w:rsid w:val="00B77C3B"/>
    <w:rsid w:val="00B77C82"/>
    <w:rsid w:val="00B8022F"/>
    <w:rsid w:val="00B802AA"/>
    <w:rsid w:val="00B808B7"/>
    <w:rsid w:val="00B80ECD"/>
    <w:rsid w:val="00B8102E"/>
    <w:rsid w:val="00B81359"/>
    <w:rsid w:val="00B815EF"/>
    <w:rsid w:val="00B81719"/>
    <w:rsid w:val="00B8178B"/>
    <w:rsid w:val="00B8185C"/>
    <w:rsid w:val="00B81968"/>
    <w:rsid w:val="00B819A4"/>
    <w:rsid w:val="00B81D41"/>
    <w:rsid w:val="00B81F06"/>
    <w:rsid w:val="00B82289"/>
    <w:rsid w:val="00B82715"/>
    <w:rsid w:val="00B82729"/>
    <w:rsid w:val="00B82815"/>
    <w:rsid w:val="00B829D5"/>
    <w:rsid w:val="00B829E1"/>
    <w:rsid w:val="00B829FD"/>
    <w:rsid w:val="00B82BEA"/>
    <w:rsid w:val="00B83115"/>
    <w:rsid w:val="00B83251"/>
    <w:rsid w:val="00B8353D"/>
    <w:rsid w:val="00B835A6"/>
    <w:rsid w:val="00B836D9"/>
    <w:rsid w:val="00B842A5"/>
    <w:rsid w:val="00B84380"/>
    <w:rsid w:val="00B84479"/>
    <w:rsid w:val="00B8467D"/>
    <w:rsid w:val="00B84A2E"/>
    <w:rsid w:val="00B84D41"/>
    <w:rsid w:val="00B85041"/>
    <w:rsid w:val="00B852E9"/>
    <w:rsid w:val="00B854D2"/>
    <w:rsid w:val="00B85B8D"/>
    <w:rsid w:val="00B85BF4"/>
    <w:rsid w:val="00B85C61"/>
    <w:rsid w:val="00B85CB4"/>
    <w:rsid w:val="00B85EEC"/>
    <w:rsid w:val="00B86720"/>
    <w:rsid w:val="00B8672D"/>
    <w:rsid w:val="00B86764"/>
    <w:rsid w:val="00B8676E"/>
    <w:rsid w:val="00B86867"/>
    <w:rsid w:val="00B868FB"/>
    <w:rsid w:val="00B86AB3"/>
    <w:rsid w:val="00B86B2D"/>
    <w:rsid w:val="00B86DD0"/>
    <w:rsid w:val="00B86FDF"/>
    <w:rsid w:val="00B871B2"/>
    <w:rsid w:val="00B871BC"/>
    <w:rsid w:val="00B87B6C"/>
    <w:rsid w:val="00B87EF1"/>
    <w:rsid w:val="00B904C3"/>
    <w:rsid w:val="00B905EC"/>
    <w:rsid w:val="00B9069D"/>
    <w:rsid w:val="00B908D9"/>
    <w:rsid w:val="00B90EAA"/>
    <w:rsid w:val="00B91399"/>
    <w:rsid w:val="00B913BE"/>
    <w:rsid w:val="00B91459"/>
    <w:rsid w:val="00B9163D"/>
    <w:rsid w:val="00B9168D"/>
    <w:rsid w:val="00B9176B"/>
    <w:rsid w:val="00B91964"/>
    <w:rsid w:val="00B91C82"/>
    <w:rsid w:val="00B91E03"/>
    <w:rsid w:val="00B920B9"/>
    <w:rsid w:val="00B920C3"/>
    <w:rsid w:val="00B92246"/>
    <w:rsid w:val="00B9226F"/>
    <w:rsid w:val="00B923F4"/>
    <w:rsid w:val="00B92504"/>
    <w:rsid w:val="00B92589"/>
    <w:rsid w:val="00B92609"/>
    <w:rsid w:val="00B92800"/>
    <w:rsid w:val="00B92F41"/>
    <w:rsid w:val="00B930DA"/>
    <w:rsid w:val="00B9360A"/>
    <w:rsid w:val="00B938BB"/>
    <w:rsid w:val="00B93978"/>
    <w:rsid w:val="00B9399A"/>
    <w:rsid w:val="00B93A9D"/>
    <w:rsid w:val="00B93DD7"/>
    <w:rsid w:val="00B93ED6"/>
    <w:rsid w:val="00B93F43"/>
    <w:rsid w:val="00B94062"/>
    <w:rsid w:val="00B94551"/>
    <w:rsid w:val="00B94602"/>
    <w:rsid w:val="00B946F4"/>
    <w:rsid w:val="00B94732"/>
    <w:rsid w:val="00B9477C"/>
    <w:rsid w:val="00B947AA"/>
    <w:rsid w:val="00B94C3C"/>
    <w:rsid w:val="00B95184"/>
    <w:rsid w:val="00B958CC"/>
    <w:rsid w:val="00B95C09"/>
    <w:rsid w:val="00B95D88"/>
    <w:rsid w:val="00B95E26"/>
    <w:rsid w:val="00B95EB3"/>
    <w:rsid w:val="00B95ECB"/>
    <w:rsid w:val="00B9630D"/>
    <w:rsid w:val="00B963E9"/>
    <w:rsid w:val="00B9667B"/>
    <w:rsid w:val="00B967F2"/>
    <w:rsid w:val="00B96887"/>
    <w:rsid w:val="00B969AC"/>
    <w:rsid w:val="00B96C71"/>
    <w:rsid w:val="00B9730F"/>
    <w:rsid w:val="00B97451"/>
    <w:rsid w:val="00B9750B"/>
    <w:rsid w:val="00B97739"/>
    <w:rsid w:val="00B97965"/>
    <w:rsid w:val="00B97E5A"/>
    <w:rsid w:val="00B97EF9"/>
    <w:rsid w:val="00B97F68"/>
    <w:rsid w:val="00B97F71"/>
    <w:rsid w:val="00BA008D"/>
    <w:rsid w:val="00BA017A"/>
    <w:rsid w:val="00BA023E"/>
    <w:rsid w:val="00BA0A1E"/>
    <w:rsid w:val="00BA0F3D"/>
    <w:rsid w:val="00BA1059"/>
    <w:rsid w:val="00BA126C"/>
    <w:rsid w:val="00BA1335"/>
    <w:rsid w:val="00BA1462"/>
    <w:rsid w:val="00BA1553"/>
    <w:rsid w:val="00BA1570"/>
    <w:rsid w:val="00BA1695"/>
    <w:rsid w:val="00BA198C"/>
    <w:rsid w:val="00BA2173"/>
    <w:rsid w:val="00BA240C"/>
    <w:rsid w:val="00BA2ACE"/>
    <w:rsid w:val="00BA2B3B"/>
    <w:rsid w:val="00BA2C4D"/>
    <w:rsid w:val="00BA2EB3"/>
    <w:rsid w:val="00BA336D"/>
    <w:rsid w:val="00BA38AE"/>
    <w:rsid w:val="00BA3BB4"/>
    <w:rsid w:val="00BA3C50"/>
    <w:rsid w:val="00BA3D92"/>
    <w:rsid w:val="00BA4057"/>
    <w:rsid w:val="00BA4236"/>
    <w:rsid w:val="00BA4349"/>
    <w:rsid w:val="00BA4433"/>
    <w:rsid w:val="00BA4AAB"/>
    <w:rsid w:val="00BA4B3E"/>
    <w:rsid w:val="00BA4C50"/>
    <w:rsid w:val="00BA4E2C"/>
    <w:rsid w:val="00BA5043"/>
    <w:rsid w:val="00BA5056"/>
    <w:rsid w:val="00BA50BE"/>
    <w:rsid w:val="00BA5392"/>
    <w:rsid w:val="00BA5680"/>
    <w:rsid w:val="00BA5736"/>
    <w:rsid w:val="00BA57DE"/>
    <w:rsid w:val="00BA595D"/>
    <w:rsid w:val="00BA5D7D"/>
    <w:rsid w:val="00BA5E7D"/>
    <w:rsid w:val="00BA603A"/>
    <w:rsid w:val="00BA61E6"/>
    <w:rsid w:val="00BA6277"/>
    <w:rsid w:val="00BA651D"/>
    <w:rsid w:val="00BA66DF"/>
    <w:rsid w:val="00BA67B4"/>
    <w:rsid w:val="00BA68C2"/>
    <w:rsid w:val="00BA6A65"/>
    <w:rsid w:val="00BA6C94"/>
    <w:rsid w:val="00BA6CA5"/>
    <w:rsid w:val="00BA6FC9"/>
    <w:rsid w:val="00BA70FA"/>
    <w:rsid w:val="00BA729B"/>
    <w:rsid w:val="00BA7338"/>
    <w:rsid w:val="00BA76F3"/>
    <w:rsid w:val="00BA78F4"/>
    <w:rsid w:val="00BA795F"/>
    <w:rsid w:val="00BA79D0"/>
    <w:rsid w:val="00BA7ADF"/>
    <w:rsid w:val="00BA7D64"/>
    <w:rsid w:val="00BA7D71"/>
    <w:rsid w:val="00BA7FDC"/>
    <w:rsid w:val="00BB0207"/>
    <w:rsid w:val="00BB0287"/>
    <w:rsid w:val="00BB069B"/>
    <w:rsid w:val="00BB06D6"/>
    <w:rsid w:val="00BB086B"/>
    <w:rsid w:val="00BB0944"/>
    <w:rsid w:val="00BB09EF"/>
    <w:rsid w:val="00BB0DD3"/>
    <w:rsid w:val="00BB0E92"/>
    <w:rsid w:val="00BB15FE"/>
    <w:rsid w:val="00BB167F"/>
    <w:rsid w:val="00BB1901"/>
    <w:rsid w:val="00BB1BD2"/>
    <w:rsid w:val="00BB1ED1"/>
    <w:rsid w:val="00BB1F14"/>
    <w:rsid w:val="00BB217F"/>
    <w:rsid w:val="00BB2805"/>
    <w:rsid w:val="00BB2976"/>
    <w:rsid w:val="00BB2A5A"/>
    <w:rsid w:val="00BB2B0D"/>
    <w:rsid w:val="00BB2B1B"/>
    <w:rsid w:val="00BB2C4D"/>
    <w:rsid w:val="00BB2DB5"/>
    <w:rsid w:val="00BB2E54"/>
    <w:rsid w:val="00BB2E59"/>
    <w:rsid w:val="00BB2E86"/>
    <w:rsid w:val="00BB2F83"/>
    <w:rsid w:val="00BB343B"/>
    <w:rsid w:val="00BB3742"/>
    <w:rsid w:val="00BB3811"/>
    <w:rsid w:val="00BB3B88"/>
    <w:rsid w:val="00BB3C24"/>
    <w:rsid w:val="00BB3C5D"/>
    <w:rsid w:val="00BB3D81"/>
    <w:rsid w:val="00BB3F9D"/>
    <w:rsid w:val="00BB4054"/>
    <w:rsid w:val="00BB4423"/>
    <w:rsid w:val="00BB497A"/>
    <w:rsid w:val="00BB49CB"/>
    <w:rsid w:val="00BB4B0F"/>
    <w:rsid w:val="00BB4B21"/>
    <w:rsid w:val="00BB4C37"/>
    <w:rsid w:val="00BB4EAB"/>
    <w:rsid w:val="00BB4F37"/>
    <w:rsid w:val="00BB4F6C"/>
    <w:rsid w:val="00BB4FD8"/>
    <w:rsid w:val="00BB5291"/>
    <w:rsid w:val="00BB52F3"/>
    <w:rsid w:val="00BB52FF"/>
    <w:rsid w:val="00BB534E"/>
    <w:rsid w:val="00BB53F8"/>
    <w:rsid w:val="00BB54DC"/>
    <w:rsid w:val="00BB55BB"/>
    <w:rsid w:val="00BB5758"/>
    <w:rsid w:val="00BB579B"/>
    <w:rsid w:val="00BB5AD5"/>
    <w:rsid w:val="00BB5BB3"/>
    <w:rsid w:val="00BB5BD8"/>
    <w:rsid w:val="00BB5F3C"/>
    <w:rsid w:val="00BB6342"/>
    <w:rsid w:val="00BB6632"/>
    <w:rsid w:val="00BB6711"/>
    <w:rsid w:val="00BB68A8"/>
    <w:rsid w:val="00BB68C9"/>
    <w:rsid w:val="00BB68E0"/>
    <w:rsid w:val="00BB6AC2"/>
    <w:rsid w:val="00BB6AD1"/>
    <w:rsid w:val="00BB6BB1"/>
    <w:rsid w:val="00BB6C29"/>
    <w:rsid w:val="00BB6D13"/>
    <w:rsid w:val="00BB6ED6"/>
    <w:rsid w:val="00BB782F"/>
    <w:rsid w:val="00BB783B"/>
    <w:rsid w:val="00BB789F"/>
    <w:rsid w:val="00BB7B46"/>
    <w:rsid w:val="00BB7FC9"/>
    <w:rsid w:val="00BC03AC"/>
    <w:rsid w:val="00BC049C"/>
    <w:rsid w:val="00BC04AE"/>
    <w:rsid w:val="00BC0A1F"/>
    <w:rsid w:val="00BC0AD1"/>
    <w:rsid w:val="00BC0B07"/>
    <w:rsid w:val="00BC0E67"/>
    <w:rsid w:val="00BC1003"/>
    <w:rsid w:val="00BC230F"/>
    <w:rsid w:val="00BC24DC"/>
    <w:rsid w:val="00BC2527"/>
    <w:rsid w:val="00BC258F"/>
    <w:rsid w:val="00BC29A6"/>
    <w:rsid w:val="00BC2D78"/>
    <w:rsid w:val="00BC2ED3"/>
    <w:rsid w:val="00BC338A"/>
    <w:rsid w:val="00BC33FA"/>
    <w:rsid w:val="00BC36A4"/>
    <w:rsid w:val="00BC374F"/>
    <w:rsid w:val="00BC390E"/>
    <w:rsid w:val="00BC3AAA"/>
    <w:rsid w:val="00BC3F42"/>
    <w:rsid w:val="00BC3FF9"/>
    <w:rsid w:val="00BC40FD"/>
    <w:rsid w:val="00BC4442"/>
    <w:rsid w:val="00BC47D8"/>
    <w:rsid w:val="00BC4F0D"/>
    <w:rsid w:val="00BC4F30"/>
    <w:rsid w:val="00BC5617"/>
    <w:rsid w:val="00BC5678"/>
    <w:rsid w:val="00BC5911"/>
    <w:rsid w:val="00BC5979"/>
    <w:rsid w:val="00BC5A08"/>
    <w:rsid w:val="00BC61F7"/>
    <w:rsid w:val="00BC65E5"/>
    <w:rsid w:val="00BC667D"/>
    <w:rsid w:val="00BC66AE"/>
    <w:rsid w:val="00BC682A"/>
    <w:rsid w:val="00BC6C3C"/>
    <w:rsid w:val="00BC6F72"/>
    <w:rsid w:val="00BC7128"/>
    <w:rsid w:val="00BC71DB"/>
    <w:rsid w:val="00BC7221"/>
    <w:rsid w:val="00BC7428"/>
    <w:rsid w:val="00BC748D"/>
    <w:rsid w:val="00BC7523"/>
    <w:rsid w:val="00BC75F5"/>
    <w:rsid w:val="00BC794E"/>
    <w:rsid w:val="00BC7A8F"/>
    <w:rsid w:val="00BC7E3D"/>
    <w:rsid w:val="00BD01CB"/>
    <w:rsid w:val="00BD0412"/>
    <w:rsid w:val="00BD0454"/>
    <w:rsid w:val="00BD0A69"/>
    <w:rsid w:val="00BD0B8D"/>
    <w:rsid w:val="00BD0C09"/>
    <w:rsid w:val="00BD104C"/>
    <w:rsid w:val="00BD11F5"/>
    <w:rsid w:val="00BD1465"/>
    <w:rsid w:val="00BD1AD3"/>
    <w:rsid w:val="00BD1DAB"/>
    <w:rsid w:val="00BD1EE2"/>
    <w:rsid w:val="00BD1F60"/>
    <w:rsid w:val="00BD2031"/>
    <w:rsid w:val="00BD20A5"/>
    <w:rsid w:val="00BD22A8"/>
    <w:rsid w:val="00BD22A9"/>
    <w:rsid w:val="00BD25C2"/>
    <w:rsid w:val="00BD2657"/>
    <w:rsid w:val="00BD269C"/>
    <w:rsid w:val="00BD27B8"/>
    <w:rsid w:val="00BD29AD"/>
    <w:rsid w:val="00BD2A1F"/>
    <w:rsid w:val="00BD2AEB"/>
    <w:rsid w:val="00BD31AB"/>
    <w:rsid w:val="00BD32B1"/>
    <w:rsid w:val="00BD33E4"/>
    <w:rsid w:val="00BD345C"/>
    <w:rsid w:val="00BD3496"/>
    <w:rsid w:val="00BD37E3"/>
    <w:rsid w:val="00BD3810"/>
    <w:rsid w:val="00BD3925"/>
    <w:rsid w:val="00BD39DE"/>
    <w:rsid w:val="00BD3B34"/>
    <w:rsid w:val="00BD3B54"/>
    <w:rsid w:val="00BD3B5B"/>
    <w:rsid w:val="00BD3BC4"/>
    <w:rsid w:val="00BD3F69"/>
    <w:rsid w:val="00BD4062"/>
    <w:rsid w:val="00BD41E1"/>
    <w:rsid w:val="00BD4305"/>
    <w:rsid w:val="00BD46D1"/>
    <w:rsid w:val="00BD4748"/>
    <w:rsid w:val="00BD4801"/>
    <w:rsid w:val="00BD4CF6"/>
    <w:rsid w:val="00BD4D45"/>
    <w:rsid w:val="00BD4F97"/>
    <w:rsid w:val="00BD518B"/>
    <w:rsid w:val="00BD51EB"/>
    <w:rsid w:val="00BD538D"/>
    <w:rsid w:val="00BD5657"/>
    <w:rsid w:val="00BD56A8"/>
    <w:rsid w:val="00BD5DFA"/>
    <w:rsid w:val="00BD63A5"/>
    <w:rsid w:val="00BD6668"/>
    <w:rsid w:val="00BD66C2"/>
    <w:rsid w:val="00BD6709"/>
    <w:rsid w:val="00BD6795"/>
    <w:rsid w:val="00BD6834"/>
    <w:rsid w:val="00BD693F"/>
    <w:rsid w:val="00BD6ADE"/>
    <w:rsid w:val="00BD6BEA"/>
    <w:rsid w:val="00BD6CFA"/>
    <w:rsid w:val="00BD7103"/>
    <w:rsid w:val="00BD7143"/>
    <w:rsid w:val="00BD7161"/>
    <w:rsid w:val="00BD716C"/>
    <w:rsid w:val="00BD7195"/>
    <w:rsid w:val="00BD72AA"/>
    <w:rsid w:val="00BD77CB"/>
    <w:rsid w:val="00BD77E4"/>
    <w:rsid w:val="00BD7B17"/>
    <w:rsid w:val="00BD7D66"/>
    <w:rsid w:val="00BD7D71"/>
    <w:rsid w:val="00BE0015"/>
    <w:rsid w:val="00BE0198"/>
    <w:rsid w:val="00BE01B9"/>
    <w:rsid w:val="00BE08EE"/>
    <w:rsid w:val="00BE0F26"/>
    <w:rsid w:val="00BE12D1"/>
    <w:rsid w:val="00BE14A0"/>
    <w:rsid w:val="00BE16B4"/>
    <w:rsid w:val="00BE1966"/>
    <w:rsid w:val="00BE1A32"/>
    <w:rsid w:val="00BE1A84"/>
    <w:rsid w:val="00BE1ABF"/>
    <w:rsid w:val="00BE1AFA"/>
    <w:rsid w:val="00BE1B0F"/>
    <w:rsid w:val="00BE1F1C"/>
    <w:rsid w:val="00BE1FE4"/>
    <w:rsid w:val="00BE20D6"/>
    <w:rsid w:val="00BE21C5"/>
    <w:rsid w:val="00BE244C"/>
    <w:rsid w:val="00BE24B9"/>
    <w:rsid w:val="00BE272B"/>
    <w:rsid w:val="00BE2A96"/>
    <w:rsid w:val="00BE2C6B"/>
    <w:rsid w:val="00BE2CE5"/>
    <w:rsid w:val="00BE2D3C"/>
    <w:rsid w:val="00BE369B"/>
    <w:rsid w:val="00BE36FD"/>
    <w:rsid w:val="00BE36FE"/>
    <w:rsid w:val="00BE3830"/>
    <w:rsid w:val="00BE3AD5"/>
    <w:rsid w:val="00BE4065"/>
    <w:rsid w:val="00BE40C6"/>
    <w:rsid w:val="00BE425F"/>
    <w:rsid w:val="00BE43AE"/>
    <w:rsid w:val="00BE47AD"/>
    <w:rsid w:val="00BE4828"/>
    <w:rsid w:val="00BE4F37"/>
    <w:rsid w:val="00BE50D9"/>
    <w:rsid w:val="00BE5F2F"/>
    <w:rsid w:val="00BE6176"/>
    <w:rsid w:val="00BE626A"/>
    <w:rsid w:val="00BE6291"/>
    <w:rsid w:val="00BE6353"/>
    <w:rsid w:val="00BE643D"/>
    <w:rsid w:val="00BE6B1A"/>
    <w:rsid w:val="00BE6C5B"/>
    <w:rsid w:val="00BE6D28"/>
    <w:rsid w:val="00BE6D57"/>
    <w:rsid w:val="00BE6E8F"/>
    <w:rsid w:val="00BE6F7E"/>
    <w:rsid w:val="00BE7041"/>
    <w:rsid w:val="00BE725B"/>
    <w:rsid w:val="00BE729A"/>
    <w:rsid w:val="00BE74E3"/>
    <w:rsid w:val="00BE7798"/>
    <w:rsid w:val="00BE7ADD"/>
    <w:rsid w:val="00BE7B33"/>
    <w:rsid w:val="00BE7FB6"/>
    <w:rsid w:val="00BF0035"/>
    <w:rsid w:val="00BF0286"/>
    <w:rsid w:val="00BF092D"/>
    <w:rsid w:val="00BF09C4"/>
    <w:rsid w:val="00BF0CC7"/>
    <w:rsid w:val="00BF0D11"/>
    <w:rsid w:val="00BF0DB4"/>
    <w:rsid w:val="00BF0DBD"/>
    <w:rsid w:val="00BF0F57"/>
    <w:rsid w:val="00BF11E0"/>
    <w:rsid w:val="00BF1260"/>
    <w:rsid w:val="00BF127A"/>
    <w:rsid w:val="00BF13D7"/>
    <w:rsid w:val="00BF13F9"/>
    <w:rsid w:val="00BF187D"/>
    <w:rsid w:val="00BF1AC7"/>
    <w:rsid w:val="00BF1C35"/>
    <w:rsid w:val="00BF1C52"/>
    <w:rsid w:val="00BF1EDE"/>
    <w:rsid w:val="00BF1FE4"/>
    <w:rsid w:val="00BF2010"/>
    <w:rsid w:val="00BF2316"/>
    <w:rsid w:val="00BF24FD"/>
    <w:rsid w:val="00BF26BD"/>
    <w:rsid w:val="00BF2C3A"/>
    <w:rsid w:val="00BF33DC"/>
    <w:rsid w:val="00BF3472"/>
    <w:rsid w:val="00BF3630"/>
    <w:rsid w:val="00BF367A"/>
    <w:rsid w:val="00BF37B0"/>
    <w:rsid w:val="00BF3C67"/>
    <w:rsid w:val="00BF3C72"/>
    <w:rsid w:val="00BF3F89"/>
    <w:rsid w:val="00BF3FE4"/>
    <w:rsid w:val="00BF41D4"/>
    <w:rsid w:val="00BF41E6"/>
    <w:rsid w:val="00BF43FB"/>
    <w:rsid w:val="00BF46B1"/>
    <w:rsid w:val="00BF4796"/>
    <w:rsid w:val="00BF47E2"/>
    <w:rsid w:val="00BF48BC"/>
    <w:rsid w:val="00BF48EA"/>
    <w:rsid w:val="00BF4A00"/>
    <w:rsid w:val="00BF4A59"/>
    <w:rsid w:val="00BF4C41"/>
    <w:rsid w:val="00BF4F38"/>
    <w:rsid w:val="00BF4FC5"/>
    <w:rsid w:val="00BF5084"/>
    <w:rsid w:val="00BF516C"/>
    <w:rsid w:val="00BF51D2"/>
    <w:rsid w:val="00BF554D"/>
    <w:rsid w:val="00BF58BB"/>
    <w:rsid w:val="00BF5A9A"/>
    <w:rsid w:val="00BF5C8E"/>
    <w:rsid w:val="00BF5CAD"/>
    <w:rsid w:val="00BF5E9C"/>
    <w:rsid w:val="00BF625C"/>
    <w:rsid w:val="00BF6BC8"/>
    <w:rsid w:val="00BF6E51"/>
    <w:rsid w:val="00BF6EFA"/>
    <w:rsid w:val="00BF6F55"/>
    <w:rsid w:val="00BF70A4"/>
    <w:rsid w:val="00BF710E"/>
    <w:rsid w:val="00BF7637"/>
    <w:rsid w:val="00BF772D"/>
    <w:rsid w:val="00BF7889"/>
    <w:rsid w:val="00BF7C11"/>
    <w:rsid w:val="00BF7D27"/>
    <w:rsid w:val="00BF7E20"/>
    <w:rsid w:val="00BF7E23"/>
    <w:rsid w:val="00C003DA"/>
    <w:rsid w:val="00C003EA"/>
    <w:rsid w:val="00C00ECD"/>
    <w:rsid w:val="00C01040"/>
    <w:rsid w:val="00C013EA"/>
    <w:rsid w:val="00C013F7"/>
    <w:rsid w:val="00C015E2"/>
    <w:rsid w:val="00C018EF"/>
    <w:rsid w:val="00C01D60"/>
    <w:rsid w:val="00C01E35"/>
    <w:rsid w:val="00C01FCF"/>
    <w:rsid w:val="00C02569"/>
    <w:rsid w:val="00C02978"/>
    <w:rsid w:val="00C02A63"/>
    <w:rsid w:val="00C02D4F"/>
    <w:rsid w:val="00C02FF7"/>
    <w:rsid w:val="00C03184"/>
    <w:rsid w:val="00C032AA"/>
    <w:rsid w:val="00C03602"/>
    <w:rsid w:val="00C0382F"/>
    <w:rsid w:val="00C03865"/>
    <w:rsid w:val="00C039DB"/>
    <w:rsid w:val="00C03B71"/>
    <w:rsid w:val="00C03C6F"/>
    <w:rsid w:val="00C03D72"/>
    <w:rsid w:val="00C0400E"/>
    <w:rsid w:val="00C043F3"/>
    <w:rsid w:val="00C04416"/>
    <w:rsid w:val="00C0443B"/>
    <w:rsid w:val="00C0469D"/>
    <w:rsid w:val="00C046B8"/>
    <w:rsid w:val="00C046FA"/>
    <w:rsid w:val="00C04A07"/>
    <w:rsid w:val="00C050C4"/>
    <w:rsid w:val="00C057F9"/>
    <w:rsid w:val="00C05934"/>
    <w:rsid w:val="00C05A3F"/>
    <w:rsid w:val="00C05BE5"/>
    <w:rsid w:val="00C05CA2"/>
    <w:rsid w:val="00C05F74"/>
    <w:rsid w:val="00C05F9C"/>
    <w:rsid w:val="00C062A3"/>
    <w:rsid w:val="00C0636F"/>
    <w:rsid w:val="00C06467"/>
    <w:rsid w:val="00C0647B"/>
    <w:rsid w:val="00C064B0"/>
    <w:rsid w:val="00C0661C"/>
    <w:rsid w:val="00C06646"/>
    <w:rsid w:val="00C06CC7"/>
    <w:rsid w:val="00C06DF7"/>
    <w:rsid w:val="00C06E35"/>
    <w:rsid w:val="00C07352"/>
    <w:rsid w:val="00C07CF2"/>
    <w:rsid w:val="00C1013A"/>
    <w:rsid w:val="00C1029B"/>
    <w:rsid w:val="00C105BA"/>
    <w:rsid w:val="00C10858"/>
    <w:rsid w:val="00C10947"/>
    <w:rsid w:val="00C109A5"/>
    <w:rsid w:val="00C10BDB"/>
    <w:rsid w:val="00C10FEF"/>
    <w:rsid w:val="00C1115D"/>
    <w:rsid w:val="00C111E7"/>
    <w:rsid w:val="00C11433"/>
    <w:rsid w:val="00C11566"/>
    <w:rsid w:val="00C115C2"/>
    <w:rsid w:val="00C115E0"/>
    <w:rsid w:val="00C1174F"/>
    <w:rsid w:val="00C118EA"/>
    <w:rsid w:val="00C119EC"/>
    <w:rsid w:val="00C11B12"/>
    <w:rsid w:val="00C11C41"/>
    <w:rsid w:val="00C11DC8"/>
    <w:rsid w:val="00C122F7"/>
    <w:rsid w:val="00C123AD"/>
    <w:rsid w:val="00C129EC"/>
    <w:rsid w:val="00C129F2"/>
    <w:rsid w:val="00C12A97"/>
    <w:rsid w:val="00C12B01"/>
    <w:rsid w:val="00C12CEA"/>
    <w:rsid w:val="00C12D2F"/>
    <w:rsid w:val="00C13179"/>
    <w:rsid w:val="00C135AE"/>
    <w:rsid w:val="00C13C28"/>
    <w:rsid w:val="00C13E9A"/>
    <w:rsid w:val="00C13FF8"/>
    <w:rsid w:val="00C1439D"/>
    <w:rsid w:val="00C148F1"/>
    <w:rsid w:val="00C14A26"/>
    <w:rsid w:val="00C14A8D"/>
    <w:rsid w:val="00C14B9A"/>
    <w:rsid w:val="00C14DAF"/>
    <w:rsid w:val="00C14FDE"/>
    <w:rsid w:val="00C150BB"/>
    <w:rsid w:val="00C15171"/>
    <w:rsid w:val="00C151FC"/>
    <w:rsid w:val="00C152E2"/>
    <w:rsid w:val="00C1543D"/>
    <w:rsid w:val="00C154A9"/>
    <w:rsid w:val="00C15C27"/>
    <w:rsid w:val="00C15D65"/>
    <w:rsid w:val="00C15F6F"/>
    <w:rsid w:val="00C1643F"/>
    <w:rsid w:val="00C164C4"/>
    <w:rsid w:val="00C16507"/>
    <w:rsid w:val="00C168BF"/>
    <w:rsid w:val="00C168E3"/>
    <w:rsid w:val="00C16B83"/>
    <w:rsid w:val="00C16D75"/>
    <w:rsid w:val="00C16D86"/>
    <w:rsid w:val="00C16DC3"/>
    <w:rsid w:val="00C16FB3"/>
    <w:rsid w:val="00C17044"/>
    <w:rsid w:val="00C172B7"/>
    <w:rsid w:val="00C173FE"/>
    <w:rsid w:val="00C1742E"/>
    <w:rsid w:val="00C17437"/>
    <w:rsid w:val="00C1744D"/>
    <w:rsid w:val="00C174C3"/>
    <w:rsid w:val="00C17941"/>
    <w:rsid w:val="00C17B00"/>
    <w:rsid w:val="00C17C67"/>
    <w:rsid w:val="00C17DBF"/>
    <w:rsid w:val="00C17EE3"/>
    <w:rsid w:val="00C17F2D"/>
    <w:rsid w:val="00C2018F"/>
    <w:rsid w:val="00C204DD"/>
    <w:rsid w:val="00C206A0"/>
    <w:rsid w:val="00C20A57"/>
    <w:rsid w:val="00C20E2F"/>
    <w:rsid w:val="00C212C3"/>
    <w:rsid w:val="00C214C0"/>
    <w:rsid w:val="00C2152D"/>
    <w:rsid w:val="00C21A2C"/>
    <w:rsid w:val="00C21B9E"/>
    <w:rsid w:val="00C22220"/>
    <w:rsid w:val="00C227FF"/>
    <w:rsid w:val="00C228AD"/>
    <w:rsid w:val="00C22965"/>
    <w:rsid w:val="00C22BCB"/>
    <w:rsid w:val="00C22E09"/>
    <w:rsid w:val="00C22E6F"/>
    <w:rsid w:val="00C22FD7"/>
    <w:rsid w:val="00C2331F"/>
    <w:rsid w:val="00C23326"/>
    <w:rsid w:val="00C2335D"/>
    <w:rsid w:val="00C233F0"/>
    <w:rsid w:val="00C2381A"/>
    <w:rsid w:val="00C238BA"/>
    <w:rsid w:val="00C23902"/>
    <w:rsid w:val="00C23F30"/>
    <w:rsid w:val="00C24ABF"/>
    <w:rsid w:val="00C25001"/>
    <w:rsid w:val="00C25065"/>
    <w:rsid w:val="00C25178"/>
    <w:rsid w:val="00C252FD"/>
    <w:rsid w:val="00C25398"/>
    <w:rsid w:val="00C2555F"/>
    <w:rsid w:val="00C259A0"/>
    <w:rsid w:val="00C25A54"/>
    <w:rsid w:val="00C25AF0"/>
    <w:rsid w:val="00C25B4F"/>
    <w:rsid w:val="00C25B58"/>
    <w:rsid w:val="00C25DEF"/>
    <w:rsid w:val="00C25F55"/>
    <w:rsid w:val="00C25FC5"/>
    <w:rsid w:val="00C26406"/>
    <w:rsid w:val="00C26452"/>
    <w:rsid w:val="00C26476"/>
    <w:rsid w:val="00C26522"/>
    <w:rsid w:val="00C265AD"/>
    <w:rsid w:val="00C26672"/>
    <w:rsid w:val="00C267E0"/>
    <w:rsid w:val="00C2687C"/>
    <w:rsid w:val="00C269A5"/>
    <w:rsid w:val="00C26C00"/>
    <w:rsid w:val="00C26D0A"/>
    <w:rsid w:val="00C2718E"/>
    <w:rsid w:val="00C2739A"/>
    <w:rsid w:val="00C27A1A"/>
    <w:rsid w:val="00C27D70"/>
    <w:rsid w:val="00C27E16"/>
    <w:rsid w:val="00C27E30"/>
    <w:rsid w:val="00C3002D"/>
    <w:rsid w:val="00C303BE"/>
    <w:rsid w:val="00C304DE"/>
    <w:rsid w:val="00C305BD"/>
    <w:rsid w:val="00C305C2"/>
    <w:rsid w:val="00C306E7"/>
    <w:rsid w:val="00C3122A"/>
    <w:rsid w:val="00C312F1"/>
    <w:rsid w:val="00C31D93"/>
    <w:rsid w:val="00C31FC3"/>
    <w:rsid w:val="00C320DE"/>
    <w:rsid w:val="00C32154"/>
    <w:rsid w:val="00C32572"/>
    <w:rsid w:val="00C32FDF"/>
    <w:rsid w:val="00C3335C"/>
    <w:rsid w:val="00C33651"/>
    <w:rsid w:val="00C3390A"/>
    <w:rsid w:val="00C33974"/>
    <w:rsid w:val="00C339F6"/>
    <w:rsid w:val="00C33A18"/>
    <w:rsid w:val="00C33DB9"/>
    <w:rsid w:val="00C33EBE"/>
    <w:rsid w:val="00C33F25"/>
    <w:rsid w:val="00C3410E"/>
    <w:rsid w:val="00C34429"/>
    <w:rsid w:val="00C34689"/>
    <w:rsid w:val="00C347D3"/>
    <w:rsid w:val="00C348B4"/>
    <w:rsid w:val="00C34B17"/>
    <w:rsid w:val="00C34DAB"/>
    <w:rsid w:val="00C34DF9"/>
    <w:rsid w:val="00C34F6D"/>
    <w:rsid w:val="00C34FF5"/>
    <w:rsid w:val="00C35165"/>
    <w:rsid w:val="00C352CD"/>
    <w:rsid w:val="00C353EA"/>
    <w:rsid w:val="00C3597E"/>
    <w:rsid w:val="00C359AC"/>
    <w:rsid w:val="00C35C9D"/>
    <w:rsid w:val="00C35E39"/>
    <w:rsid w:val="00C35E9C"/>
    <w:rsid w:val="00C360EB"/>
    <w:rsid w:val="00C3614C"/>
    <w:rsid w:val="00C367C2"/>
    <w:rsid w:val="00C36B87"/>
    <w:rsid w:val="00C36D15"/>
    <w:rsid w:val="00C36D46"/>
    <w:rsid w:val="00C37185"/>
    <w:rsid w:val="00C371E1"/>
    <w:rsid w:val="00C37224"/>
    <w:rsid w:val="00C3748F"/>
    <w:rsid w:val="00C37585"/>
    <w:rsid w:val="00C379C8"/>
    <w:rsid w:val="00C4000B"/>
    <w:rsid w:val="00C40170"/>
    <w:rsid w:val="00C401C7"/>
    <w:rsid w:val="00C405FC"/>
    <w:rsid w:val="00C40935"/>
    <w:rsid w:val="00C40A2F"/>
    <w:rsid w:val="00C40B7F"/>
    <w:rsid w:val="00C40C2D"/>
    <w:rsid w:val="00C40E26"/>
    <w:rsid w:val="00C40EB2"/>
    <w:rsid w:val="00C4101A"/>
    <w:rsid w:val="00C41036"/>
    <w:rsid w:val="00C413A5"/>
    <w:rsid w:val="00C413A7"/>
    <w:rsid w:val="00C415B7"/>
    <w:rsid w:val="00C4161B"/>
    <w:rsid w:val="00C419D0"/>
    <w:rsid w:val="00C41B36"/>
    <w:rsid w:val="00C41C37"/>
    <w:rsid w:val="00C41D0C"/>
    <w:rsid w:val="00C41E8D"/>
    <w:rsid w:val="00C41F52"/>
    <w:rsid w:val="00C42118"/>
    <w:rsid w:val="00C424B9"/>
    <w:rsid w:val="00C427B1"/>
    <w:rsid w:val="00C427C7"/>
    <w:rsid w:val="00C427F1"/>
    <w:rsid w:val="00C428D6"/>
    <w:rsid w:val="00C42A60"/>
    <w:rsid w:val="00C42E9B"/>
    <w:rsid w:val="00C431B8"/>
    <w:rsid w:val="00C433E5"/>
    <w:rsid w:val="00C434FD"/>
    <w:rsid w:val="00C43561"/>
    <w:rsid w:val="00C43677"/>
    <w:rsid w:val="00C437C9"/>
    <w:rsid w:val="00C439C5"/>
    <w:rsid w:val="00C43FC5"/>
    <w:rsid w:val="00C4401C"/>
    <w:rsid w:val="00C441E2"/>
    <w:rsid w:val="00C445BC"/>
    <w:rsid w:val="00C44A53"/>
    <w:rsid w:val="00C451D1"/>
    <w:rsid w:val="00C4533B"/>
    <w:rsid w:val="00C45634"/>
    <w:rsid w:val="00C45784"/>
    <w:rsid w:val="00C459F9"/>
    <w:rsid w:val="00C46187"/>
    <w:rsid w:val="00C463D9"/>
    <w:rsid w:val="00C46592"/>
    <w:rsid w:val="00C46604"/>
    <w:rsid w:val="00C467D1"/>
    <w:rsid w:val="00C46A7F"/>
    <w:rsid w:val="00C47039"/>
    <w:rsid w:val="00C471D2"/>
    <w:rsid w:val="00C473CD"/>
    <w:rsid w:val="00C4786C"/>
    <w:rsid w:val="00C478AC"/>
    <w:rsid w:val="00C4794B"/>
    <w:rsid w:val="00C47CD3"/>
    <w:rsid w:val="00C47DD5"/>
    <w:rsid w:val="00C50245"/>
    <w:rsid w:val="00C5037C"/>
    <w:rsid w:val="00C5045C"/>
    <w:rsid w:val="00C506E1"/>
    <w:rsid w:val="00C5073E"/>
    <w:rsid w:val="00C507B1"/>
    <w:rsid w:val="00C50E63"/>
    <w:rsid w:val="00C50F14"/>
    <w:rsid w:val="00C50F20"/>
    <w:rsid w:val="00C51009"/>
    <w:rsid w:val="00C513CF"/>
    <w:rsid w:val="00C514BF"/>
    <w:rsid w:val="00C51809"/>
    <w:rsid w:val="00C51BDE"/>
    <w:rsid w:val="00C51D28"/>
    <w:rsid w:val="00C51E2B"/>
    <w:rsid w:val="00C51E6C"/>
    <w:rsid w:val="00C51FD6"/>
    <w:rsid w:val="00C52196"/>
    <w:rsid w:val="00C52347"/>
    <w:rsid w:val="00C523F2"/>
    <w:rsid w:val="00C5254A"/>
    <w:rsid w:val="00C5266B"/>
    <w:rsid w:val="00C528B2"/>
    <w:rsid w:val="00C528BF"/>
    <w:rsid w:val="00C52A75"/>
    <w:rsid w:val="00C53711"/>
    <w:rsid w:val="00C5390A"/>
    <w:rsid w:val="00C53BAA"/>
    <w:rsid w:val="00C53C09"/>
    <w:rsid w:val="00C53F36"/>
    <w:rsid w:val="00C5426F"/>
    <w:rsid w:val="00C542C9"/>
    <w:rsid w:val="00C543CA"/>
    <w:rsid w:val="00C5489C"/>
    <w:rsid w:val="00C54AB3"/>
    <w:rsid w:val="00C54B28"/>
    <w:rsid w:val="00C550FB"/>
    <w:rsid w:val="00C55245"/>
    <w:rsid w:val="00C556C9"/>
    <w:rsid w:val="00C556E0"/>
    <w:rsid w:val="00C557D3"/>
    <w:rsid w:val="00C55BDA"/>
    <w:rsid w:val="00C55EA2"/>
    <w:rsid w:val="00C55FAA"/>
    <w:rsid w:val="00C564A4"/>
    <w:rsid w:val="00C566C5"/>
    <w:rsid w:val="00C56728"/>
    <w:rsid w:val="00C568D6"/>
    <w:rsid w:val="00C56ACD"/>
    <w:rsid w:val="00C5709B"/>
    <w:rsid w:val="00C57226"/>
    <w:rsid w:val="00C57518"/>
    <w:rsid w:val="00C5758D"/>
    <w:rsid w:val="00C575BC"/>
    <w:rsid w:val="00C57685"/>
    <w:rsid w:val="00C576CF"/>
    <w:rsid w:val="00C579FB"/>
    <w:rsid w:val="00C57C17"/>
    <w:rsid w:val="00C57F7C"/>
    <w:rsid w:val="00C60087"/>
    <w:rsid w:val="00C600A2"/>
    <w:rsid w:val="00C60619"/>
    <w:rsid w:val="00C606E9"/>
    <w:rsid w:val="00C6096F"/>
    <w:rsid w:val="00C60A5E"/>
    <w:rsid w:val="00C60C58"/>
    <w:rsid w:val="00C60E3D"/>
    <w:rsid w:val="00C60EAD"/>
    <w:rsid w:val="00C60EE4"/>
    <w:rsid w:val="00C610A9"/>
    <w:rsid w:val="00C6133A"/>
    <w:rsid w:val="00C6170B"/>
    <w:rsid w:val="00C61971"/>
    <w:rsid w:val="00C61D35"/>
    <w:rsid w:val="00C61E45"/>
    <w:rsid w:val="00C61FEE"/>
    <w:rsid w:val="00C6263C"/>
    <w:rsid w:val="00C62B0D"/>
    <w:rsid w:val="00C62BD3"/>
    <w:rsid w:val="00C62C08"/>
    <w:rsid w:val="00C62C91"/>
    <w:rsid w:val="00C63292"/>
    <w:rsid w:val="00C635B8"/>
    <w:rsid w:val="00C63A0D"/>
    <w:rsid w:val="00C63BB6"/>
    <w:rsid w:val="00C63E23"/>
    <w:rsid w:val="00C63FF8"/>
    <w:rsid w:val="00C64198"/>
    <w:rsid w:val="00C64372"/>
    <w:rsid w:val="00C6446C"/>
    <w:rsid w:val="00C64CC2"/>
    <w:rsid w:val="00C651B3"/>
    <w:rsid w:val="00C65655"/>
    <w:rsid w:val="00C656AC"/>
    <w:rsid w:val="00C6572D"/>
    <w:rsid w:val="00C658F2"/>
    <w:rsid w:val="00C65905"/>
    <w:rsid w:val="00C65A2D"/>
    <w:rsid w:val="00C65AE9"/>
    <w:rsid w:val="00C65B4C"/>
    <w:rsid w:val="00C65D42"/>
    <w:rsid w:val="00C65D92"/>
    <w:rsid w:val="00C65F4F"/>
    <w:rsid w:val="00C6606F"/>
    <w:rsid w:val="00C660A0"/>
    <w:rsid w:val="00C66468"/>
    <w:rsid w:val="00C667BB"/>
    <w:rsid w:val="00C667CA"/>
    <w:rsid w:val="00C6687A"/>
    <w:rsid w:val="00C67091"/>
    <w:rsid w:val="00C670E0"/>
    <w:rsid w:val="00C67841"/>
    <w:rsid w:val="00C679DB"/>
    <w:rsid w:val="00C67BAA"/>
    <w:rsid w:val="00C67C69"/>
    <w:rsid w:val="00C67C6B"/>
    <w:rsid w:val="00C67CAE"/>
    <w:rsid w:val="00C67CBC"/>
    <w:rsid w:val="00C67E19"/>
    <w:rsid w:val="00C67E77"/>
    <w:rsid w:val="00C67FCC"/>
    <w:rsid w:val="00C7038F"/>
    <w:rsid w:val="00C703CB"/>
    <w:rsid w:val="00C704DC"/>
    <w:rsid w:val="00C704E8"/>
    <w:rsid w:val="00C7058A"/>
    <w:rsid w:val="00C7068B"/>
    <w:rsid w:val="00C7073B"/>
    <w:rsid w:val="00C70930"/>
    <w:rsid w:val="00C7096D"/>
    <w:rsid w:val="00C70BBC"/>
    <w:rsid w:val="00C70C5D"/>
    <w:rsid w:val="00C70F82"/>
    <w:rsid w:val="00C7135B"/>
    <w:rsid w:val="00C7140A"/>
    <w:rsid w:val="00C7148A"/>
    <w:rsid w:val="00C71576"/>
    <w:rsid w:val="00C71741"/>
    <w:rsid w:val="00C71A75"/>
    <w:rsid w:val="00C7220F"/>
    <w:rsid w:val="00C723C8"/>
    <w:rsid w:val="00C72564"/>
    <w:rsid w:val="00C72D2B"/>
    <w:rsid w:val="00C72DB5"/>
    <w:rsid w:val="00C72EAD"/>
    <w:rsid w:val="00C73284"/>
    <w:rsid w:val="00C73912"/>
    <w:rsid w:val="00C73948"/>
    <w:rsid w:val="00C73DB9"/>
    <w:rsid w:val="00C73FDF"/>
    <w:rsid w:val="00C74100"/>
    <w:rsid w:val="00C7419D"/>
    <w:rsid w:val="00C742BC"/>
    <w:rsid w:val="00C742E9"/>
    <w:rsid w:val="00C747B7"/>
    <w:rsid w:val="00C747D8"/>
    <w:rsid w:val="00C748A7"/>
    <w:rsid w:val="00C75068"/>
    <w:rsid w:val="00C755D8"/>
    <w:rsid w:val="00C755F9"/>
    <w:rsid w:val="00C756EF"/>
    <w:rsid w:val="00C75779"/>
    <w:rsid w:val="00C75A53"/>
    <w:rsid w:val="00C75E2D"/>
    <w:rsid w:val="00C76484"/>
    <w:rsid w:val="00C767BA"/>
    <w:rsid w:val="00C769D3"/>
    <w:rsid w:val="00C76B69"/>
    <w:rsid w:val="00C76DBA"/>
    <w:rsid w:val="00C76FE6"/>
    <w:rsid w:val="00C7709A"/>
    <w:rsid w:val="00C7745E"/>
    <w:rsid w:val="00C778C4"/>
    <w:rsid w:val="00C77975"/>
    <w:rsid w:val="00C77D91"/>
    <w:rsid w:val="00C77E51"/>
    <w:rsid w:val="00C77F18"/>
    <w:rsid w:val="00C80140"/>
    <w:rsid w:val="00C801E9"/>
    <w:rsid w:val="00C8034E"/>
    <w:rsid w:val="00C80914"/>
    <w:rsid w:val="00C80922"/>
    <w:rsid w:val="00C80B0F"/>
    <w:rsid w:val="00C80C04"/>
    <w:rsid w:val="00C80EBD"/>
    <w:rsid w:val="00C80FB8"/>
    <w:rsid w:val="00C81026"/>
    <w:rsid w:val="00C81034"/>
    <w:rsid w:val="00C8105D"/>
    <w:rsid w:val="00C812BF"/>
    <w:rsid w:val="00C81845"/>
    <w:rsid w:val="00C819A1"/>
    <w:rsid w:val="00C81D20"/>
    <w:rsid w:val="00C81FB5"/>
    <w:rsid w:val="00C823D0"/>
    <w:rsid w:val="00C8246B"/>
    <w:rsid w:val="00C8267A"/>
    <w:rsid w:val="00C827C3"/>
    <w:rsid w:val="00C827F3"/>
    <w:rsid w:val="00C82D52"/>
    <w:rsid w:val="00C831D6"/>
    <w:rsid w:val="00C8332B"/>
    <w:rsid w:val="00C83523"/>
    <w:rsid w:val="00C8368C"/>
    <w:rsid w:val="00C83972"/>
    <w:rsid w:val="00C839E2"/>
    <w:rsid w:val="00C83A82"/>
    <w:rsid w:val="00C83D28"/>
    <w:rsid w:val="00C84617"/>
    <w:rsid w:val="00C84664"/>
    <w:rsid w:val="00C84926"/>
    <w:rsid w:val="00C84C9E"/>
    <w:rsid w:val="00C84E76"/>
    <w:rsid w:val="00C84F73"/>
    <w:rsid w:val="00C85056"/>
    <w:rsid w:val="00C8508B"/>
    <w:rsid w:val="00C850B5"/>
    <w:rsid w:val="00C85223"/>
    <w:rsid w:val="00C858B4"/>
    <w:rsid w:val="00C8594A"/>
    <w:rsid w:val="00C859B3"/>
    <w:rsid w:val="00C85C47"/>
    <w:rsid w:val="00C85F1E"/>
    <w:rsid w:val="00C86133"/>
    <w:rsid w:val="00C86156"/>
    <w:rsid w:val="00C8635D"/>
    <w:rsid w:val="00C86728"/>
    <w:rsid w:val="00C8687E"/>
    <w:rsid w:val="00C86ADF"/>
    <w:rsid w:val="00C86B37"/>
    <w:rsid w:val="00C86C22"/>
    <w:rsid w:val="00C86CCE"/>
    <w:rsid w:val="00C86F50"/>
    <w:rsid w:val="00C874E3"/>
    <w:rsid w:val="00C875F4"/>
    <w:rsid w:val="00C87A5F"/>
    <w:rsid w:val="00C90046"/>
    <w:rsid w:val="00C90570"/>
    <w:rsid w:val="00C90766"/>
    <w:rsid w:val="00C90768"/>
    <w:rsid w:val="00C90D75"/>
    <w:rsid w:val="00C90DFE"/>
    <w:rsid w:val="00C90F15"/>
    <w:rsid w:val="00C911BF"/>
    <w:rsid w:val="00C9149D"/>
    <w:rsid w:val="00C91738"/>
    <w:rsid w:val="00C91749"/>
    <w:rsid w:val="00C91784"/>
    <w:rsid w:val="00C919FE"/>
    <w:rsid w:val="00C91BA2"/>
    <w:rsid w:val="00C91D4C"/>
    <w:rsid w:val="00C91E95"/>
    <w:rsid w:val="00C922F0"/>
    <w:rsid w:val="00C9242D"/>
    <w:rsid w:val="00C9260A"/>
    <w:rsid w:val="00C9266E"/>
    <w:rsid w:val="00C92F57"/>
    <w:rsid w:val="00C931A8"/>
    <w:rsid w:val="00C933DD"/>
    <w:rsid w:val="00C934B4"/>
    <w:rsid w:val="00C9375E"/>
    <w:rsid w:val="00C93818"/>
    <w:rsid w:val="00C939A6"/>
    <w:rsid w:val="00C93A8A"/>
    <w:rsid w:val="00C93D97"/>
    <w:rsid w:val="00C93E20"/>
    <w:rsid w:val="00C93F65"/>
    <w:rsid w:val="00C94075"/>
    <w:rsid w:val="00C94A2F"/>
    <w:rsid w:val="00C94E7C"/>
    <w:rsid w:val="00C94F7C"/>
    <w:rsid w:val="00C95076"/>
    <w:rsid w:val="00C95192"/>
    <w:rsid w:val="00C951EA"/>
    <w:rsid w:val="00C95254"/>
    <w:rsid w:val="00C953EC"/>
    <w:rsid w:val="00C9546C"/>
    <w:rsid w:val="00C9556B"/>
    <w:rsid w:val="00C955DB"/>
    <w:rsid w:val="00C95829"/>
    <w:rsid w:val="00C95838"/>
    <w:rsid w:val="00C95C1D"/>
    <w:rsid w:val="00C95D45"/>
    <w:rsid w:val="00C96ED5"/>
    <w:rsid w:val="00C96F7E"/>
    <w:rsid w:val="00C96FB8"/>
    <w:rsid w:val="00C971A4"/>
    <w:rsid w:val="00C977AA"/>
    <w:rsid w:val="00C97955"/>
    <w:rsid w:val="00C979D4"/>
    <w:rsid w:val="00C97F18"/>
    <w:rsid w:val="00CA006F"/>
    <w:rsid w:val="00CA0259"/>
    <w:rsid w:val="00CA0531"/>
    <w:rsid w:val="00CA0C46"/>
    <w:rsid w:val="00CA0F7B"/>
    <w:rsid w:val="00CA10FD"/>
    <w:rsid w:val="00CA1332"/>
    <w:rsid w:val="00CA13D8"/>
    <w:rsid w:val="00CA14A2"/>
    <w:rsid w:val="00CA14D4"/>
    <w:rsid w:val="00CA14E4"/>
    <w:rsid w:val="00CA1605"/>
    <w:rsid w:val="00CA1748"/>
    <w:rsid w:val="00CA17B4"/>
    <w:rsid w:val="00CA1EEB"/>
    <w:rsid w:val="00CA213A"/>
    <w:rsid w:val="00CA2143"/>
    <w:rsid w:val="00CA2978"/>
    <w:rsid w:val="00CA2FAB"/>
    <w:rsid w:val="00CA30DC"/>
    <w:rsid w:val="00CA3203"/>
    <w:rsid w:val="00CA3591"/>
    <w:rsid w:val="00CA3AF8"/>
    <w:rsid w:val="00CA3C55"/>
    <w:rsid w:val="00CA3F17"/>
    <w:rsid w:val="00CA403B"/>
    <w:rsid w:val="00CA4778"/>
    <w:rsid w:val="00CA4B05"/>
    <w:rsid w:val="00CA4B0E"/>
    <w:rsid w:val="00CA4B1E"/>
    <w:rsid w:val="00CA4B6E"/>
    <w:rsid w:val="00CA4B77"/>
    <w:rsid w:val="00CA4D10"/>
    <w:rsid w:val="00CA4EA1"/>
    <w:rsid w:val="00CA4F2F"/>
    <w:rsid w:val="00CA4FC6"/>
    <w:rsid w:val="00CA5684"/>
    <w:rsid w:val="00CA576A"/>
    <w:rsid w:val="00CA5804"/>
    <w:rsid w:val="00CA599E"/>
    <w:rsid w:val="00CA5C9C"/>
    <w:rsid w:val="00CA5D56"/>
    <w:rsid w:val="00CA5D88"/>
    <w:rsid w:val="00CA5DE8"/>
    <w:rsid w:val="00CA6420"/>
    <w:rsid w:val="00CA690E"/>
    <w:rsid w:val="00CA6A4E"/>
    <w:rsid w:val="00CA6AED"/>
    <w:rsid w:val="00CA6E50"/>
    <w:rsid w:val="00CA7404"/>
    <w:rsid w:val="00CA7987"/>
    <w:rsid w:val="00CA7C83"/>
    <w:rsid w:val="00CA7E5F"/>
    <w:rsid w:val="00CA7EC4"/>
    <w:rsid w:val="00CB01E8"/>
    <w:rsid w:val="00CB0245"/>
    <w:rsid w:val="00CB02EC"/>
    <w:rsid w:val="00CB0447"/>
    <w:rsid w:val="00CB0619"/>
    <w:rsid w:val="00CB082E"/>
    <w:rsid w:val="00CB09EF"/>
    <w:rsid w:val="00CB0D34"/>
    <w:rsid w:val="00CB0D8B"/>
    <w:rsid w:val="00CB12A0"/>
    <w:rsid w:val="00CB155F"/>
    <w:rsid w:val="00CB15B6"/>
    <w:rsid w:val="00CB1653"/>
    <w:rsid w:val="00CB17EA"/>
    <w:rsid w:val="00CB18C4"/>
    <w:rsid w:val="00CB1B5B"/>
    <w:rsid w:val="00CB1BD1"/>
    <w:rsid w:val="00CB1FE5"/>
    <w:rsid w:val="00CB2110"/>
    <w:rsid w:val="00CB2191"/>
    <w:rsid w:val="00CB2197"/>
    <w:rsid w:val="00CB229C"/>
    <w:rsid w:val="00CB2450"/>
    <w:rsid w:val="00CB2BC8"/>
    <w:rsid w:val="00CB304D"/>
    <w:rsid w:val="00CB38A4"/>
    <w:rsid w:val="00CB3B30"/>
    <w:rsid w:val="00CB3D0E"/>
    <w:rsid w:val="00CB401C"/>
    <w:rsid w:val="00CB4203"/>
    <w:rsid w:val="00CB475A"/>
    <w:rsid w:val="00CB47C9"/>
    <w:rsid w:val="00CB480A"/>
    <w:rsid w:val="00CB489A"/>
    <w:rsid w:val="00CB4DE3"/>
    <w:rsid w:val="00CB5145"/>
    <w:rsid w:val="00CB55C8"/>
    <w:rsid w:val="00CB55E6"/>
    <w:rsid w:val="00CB5603"/>
    <w:rsid w:val="00CB576F"/>
    <w:rsid w:val="00CB5782"/>
    <w:rsid w:val="00CB5835"/>
    <w:rsid w:val="00CB590A"/>
    <w:rsid w:val="00CB5A39"/>
    <w:rsid w:val="00CB5B52"/>
    <w:rsid w:val="00CB5D43"/>
    <w:rsid w:val="00CB63A4"/>
    <w:rsid w:val="00CB6806"/>
    <w:rsid w:val="00CB69BB"/>
    <w:rsid w:val="00CB6B5D"/>
    <w:rsid w:val="00CB6D6E"/>
    <w:rsid w:val="00CB74D6"/>
    <w:rsid w:val="00CB75B5"/>
    <w:rsid w:val="00CB75CE"/>
    <w:rsid w:val="00CB7797"/>
    <w:rsid w:val="00CB7909"/>
    <w:rsid w:val="00CB7913"/>
    <w:rsid w:val="00CB79C2"/>
    <w:rsid w:val="00CB79E4"/>
    <w:rsid w:val="00CB7B40"/>
    <w:rsid w:val="00CB7BDE"/>
    <w:rsid w:val="00CB7CB1"/>
    <w:rsid w:val="00CB7DB9"/>
    <w:rsid w:val="00CB7FD1"/>
    <w:rsid w:val="00CC0871"/>
    <w:rsid w:val="00CC08FD"/>
    <w:rsid w:val="00CC0E3F"/>
    <w:rsid w:val="00CC0F46"/>
    <w:rsid w:val="00CC0F97"/>
    <w:rsid w:val="00CC0FF6"/>
    <w:rsid w:val="00CC126D"/>
    <w:rsid w:val="00CC1510"/>
    <w:rsid w:val="00CC1754"/>
    <w:rsid w:val="00CC176D"/>
    <w:rsid w:val="00CC181C"/>
    <w:rsid w:val="00CC18F7"/>
    <w:rsid w:val="00CC1AAB"/>
    <w:rsid w:val="00CC1BAF"/>
    <w:rsid w:val="00CC1CCC"/>
    <w:rsid w:val="00CC1F77"/>
    <w:rsid w:val="00CC1FE3"/>
    <w:rsid w:val="00CC2073"/>
    <w:rsid w:val="00CC21AF"/>
    <w:rsid w:val="00CC27BE"/>
    <w:rsid w:val="00CC2DCE"/>
    <w:rsid w:val="00CC34D0"/>
    <w:rsid w:val="00CC36C6"/>
    <w:rsid w:val="00CC3B96"/>
    <w:rsid w:val="00CC3C4A"/>
    <w:rsid w:val="00CC3CF7"/>
    <w:rsid w:val="00CC3E9F"/>
    <w:rsid w:val="00CC3F1B"/>
    <w:rsid w:val="00CC4350"/>
    <w:rsid w:val="00CC446C"/>
    <w:rsid w:val="00CC4E39"/>
    <w:rsid w:val="00CC52DC"/>
    <w:rsid w:val="00CC5585"/>
    <w:rsid w:val="00CC56CC"/>
    <w:rsid w:val="00CC5F37"/>
    <w:rsid w:val="00CC5FEB"/>
    <w:rsid w:val="00CC6077"/>
    <w:rsid w:val="00CC61F9"/>
    <w:rsid w:val="00CC6332"/>
    <w:rsid w:val="00CC64D8"/>
    <w:rsid w:val="00CC6504"/>
    <w:rsid w:val="00CC6E64"/>
    <w:rsid w:val="00CC6E8F"/>
    <w:rsid w:val="00CC7385"/>
    <w:rsid w:val="00CC762D"/>
    <w:rsid w:val="00CC77EE"/>
    <w:rsid w:val="00CC7938"/>
    <w:rsid w:val="00CC7965"/>
    <w:rsid w:val="00CC7A1B"/>
    <w:rsid w:val="00CC7A4C"/>
    <w:rsid w:val="00CD001E"/>
    <w:rsid w:val="00CD015F"/>
    <w:rsid w:val="00CD01E8"/>
    <w:rsid w:val="00CD050F"/>
    <w:rsid w:val="00CD05AD"/>
    <w:rsid w:val="00CD06E8"/>
    <w:rsid w:val="00CD0B23"/>
    <w:rsid w:val="00CD10C5"/>
    <w:rsid w:val="00CD1793"/>
    <w:rsid w:val="00CD1819"/>
    <w:rsid w:val="00CD1A8A"/>
    <w:rsid w:val="00CD1AAE"/>
    <w:rsid w:val="00CD1B0F"/>
    <w:rsid w:val="00CD1BF4"/>
    <w:rsid w:val="00CD1CFA"/>
    <w:rsid w:val="00CD1D34"/>
    <w:rsid w:val="00CD1EB2"/>
    <w:rsid w:val="00CD23CD"/>
    <w:rsid w:val="00CD2403"/>
    <w:rsid w:val="00CD288A"/>
    <w:rsid w:val="00CD2E9C"/>
    <w:rsid w:val="00CD2FCB"/>
    <w:rsid w:val="00CD3360"/>
    <w:rsid w:val="00CD3524"/>
    <w:rsid w:val="00CD38B2"/>
    <w:rsid w:val="00CD39F3"/>
    <w:rsid w:val="00CD3C79"/>
    <w:rsid w:val="00CD3CC8"/>
    <w:rsid w:val="00CD4027"/>
    <w:rsid w:val="00CD40C3"/>
    <w:rsid w:val="00CD415C"/>
    <w:rsid w:val="00CD46EE"/>
    <w:rsid w:val="00CD4810"/>
    <w:rsid w:val="00CD4905"/>
    <w:rsid w:val="00CD510F"/>
    <w:rsid w:val="00CD529E"/>
    <w:rsid w:val="00CD53DA"/>
    <w:rsid w:val="00CD57FC"/>
    <w:rsid w:val="00CD5BF2"/>
    <w:rsid w:val="00CD5DFD"/>
    <w:rsid w:val="00CD63B8"/>
    <w:rsid w:val="00CD65BE"/>
    <w:rsid w:val="00CD69E7"/>
    <w:rsid w:val="00CD6B0E"/>
    <w:rsid w:val="00CD6CFE"/>
    <w:rsid w:val="00CD6DE1"/>
    <w:rsid w:val="00CD6F39"/>
    <w:rsid w:val="00CD71F9"/>
    <w:rsid w:val="00CD7227"/>
    <w:rsid w:val="00CD72EF"/>
    <w:rsid w:val="00CD7433"/>
    <w:rsid w:val="00CD76A8"/>
    <w:rsid w:val="00CD76B4"/>
    <w:rsid w:val="00CD7891"/>
    <w:rsid w:val="00CD7A2C"/>
    <w:rsid w:val="00CD7AD0"/>
    <w:rsid w:val="00CD7DDE"/>
    <w:rsid w:val="00CD7FD0"/>
    <w:rsid w:val="00CE0206"/>
    <w:rsid w:val="00CE058F"/>
    <w:rsid w:val="00CE05C9"/>
    <w:rsid w:val="00CE06EB"/>
    <w:rsid w:val="00CE08FB"/>
    <w:rsid w:val="00CE09CD"/>
    <w:rsid w:val="00CE0DB1"/>
    <w:rsid w:val="00CE0F41"/>
    <w:rsid w:val="00CE105B"/>
    <w:rsid w:val="00CE1462"/>
    <w:rsid w:val="00CE1966"/>
    <w:rsid w:val="00CE1A24"/>
    <w:rsid w:val="00CE2230"/>
    <w:rsid w:val="00CE24A3"/>
    <w:rsid w:val="00CE26F5"/>
    <w:rsid w:val="00CE28C9"/>
    <w:rsid w:val="00CE2976"/>
    <w:rsid w:val="00CE2A64"/>
    <w:rsid w:val="00CE2EC0"/>
    <w:rsid w:val="00CE335F"/>
    <w:rsid w:val="00CE383D"/>
    <w:rsid w:val="00CE39B4"/>
    <w:rsid w:val="00CE3C42"/>
    <w:rsid w:val="00CE3F4A"/>
    <w:rsid w:val="00CE40ED"/>
    <w:rsid w:val="00CE4440"/>
    <w:rsid w:val="00CE4AF4"/>
    <w:rsid w:val="00CE4B05"/>
    <w:rsid w:val="00CE4B76"/>
    <w:rsid w:val="00CE4C6E"/>
    <w:rsid w:val="00CE4C93"/>
    <w:rsid w:val="00CE4DEB"/>
    <w:rsid w:val="00CE508D"/>
    <w:rsid w:val="00CE5495"/>
    <w:rsid w:val="00CE5A2F"/>
    <w:rsid w:val="00CE60DD"/>
    <w:rsid w:val="00CE619D"/>
    <w:rsid w:val="00CE6521"/>
    <w:rsid w:val="00CE6A5A"/>
    <w:rsid w:val="00CE6F43"/>
    <w:rsid w:val="00CE719B"/>
    <w:rsid w:val="00CE73A7"/>
    <w:rsid w:val="00CE7958"/>
    <w:rsid w:val="00CE7A22"/>
    <w:rsid w:val="00CE7DAA"/>
    <w:rsid w:val="00CF0600"/>
    <w:rsid w:val="00CF0D0E"/>
    <w:rsid w:val="00CF0D6D"/>
    <w:rsid w:val="00CF0DB6"/>
    <w:rsid w:val="00CF0F04"/>
    <w:rsid w:val="00CF141B"/>
    <w:rsid w:val="00CF1A81"/>
    <w:rsid w:val="00CF1A89"/>
    <w:rsid w:val="00CF1B4A"/>
    <w:rsid w:val="00CF2145"/>
    <w:rsid w:val="00CF2245"/>
    <w:rsid w:val="00CF2567"/>
    <w:rsid w:val="00CF25C9"/>
    <w:rsid w:val="00CF2ADC"/>
    <w:rsid w:val="00CF2CF8"/>
    <w:rsid w:val="00CF2D74"/>
    <w:rsid w:val="00CF2EF8"/>
    <w:rsid w:val="00CF3245"/>
    <w:rsid w:val="00CF32AD"/>
    <w:rsid w:val="00CF32CD"/>
    <w:rsid w:val="00CF34F0"/>
    <w:rsid w:val="00CF3759"/>
    <w:rsid w:val="00CF3881"/>
    <w:rsid w:val="00CF3A2E"/>
    <w:rsid w:val="00CF3E21"/>
    <w:rsid w:val="00CF3FFD"/>
    <w:rsid w:val="00CF4023"/>
    <w:rsid w:val="00CF4594"/>
    <w:rsid w:val="00CF494E"/>
    <w:rsid w:val="00CF49A2"/>
    <w:rsid w:val="00CF4B15"/>
    <w:rsid w:val="00CF4BAD"/>
    <w:rsid w:val="00CF4F5E"/>
    <w:rsid w:val="00CF50B8"/>
    <w:rsid w:val="00CF5117"/>
    <w:rsid w:val="00CF5177"/>
    <w:rsid w:val="00CF51A9"/>
    <w:rsid w:val="00CF5460"/>
    <w:rsid w:val="00CF5973"/>
    <w:rsid w:val="00CF5A03"/>
    <w:rsid w:val="00CF5B55"/>
    <w:rsid w:val="00CF5DA8"/>
    <w:rsid w:val="00CF5FB5"/>
    <w:rsid w:val="00CF67C4"/>
    <w:rsid w:val="00CF67F7"/>
    <w:rsid w:val="00CF6859"/>
    <w:rsid w:val="00CF6D5E"/>
    <w:rsid w:val="00CF6E21"/>
    <w:rsid w:val="00CF702D"/>
    <w:rsid w:val="00CF7054"/>
    <w:rsid w:val="00CF7869"/>
    <w:rsid w:val="00CF7AB9"/>
    <w:rsid w:val="00CF7B9F"/>
    <w:rsid w:val="00CF7F42"/>
    <w:rsid w:val="00CF7FC1"/>
    <w:rsid w:val="00D008FC"/>
    <w:rsid w:val="00D00CF1"/>
    <w:rsid w:val="00D01558"/>
    <w:rsid w:val="00D015D1"/>
    <w:rsid w:val="00D0174D"/>
    <w:rsid w:val="00D01947"/>
    <w:rsid w:val="00D019D8"/>
    <w:rsid w:val="00D01AD1"/>
    <w:rsid w:val="00D01B78"/>
    <w:rsid w:val="00D01CD8"/>
    <w:rsid w:val="00D023D9"/>
    <w:rsid w:val="00D02410"/>
    <w:rsid w:val="00D02435"/>
    <w:rsid w:val="00D0272B"/>
    <w:rsid w:val="00D02789"/>
    <w:rsid w:val="00D0296C"/>
    <w:rsid w:val="00D0298E"/>
    <w:rsid w:val="00D02A36"/>
    <w:rsid w:val="00D02B13"/>
    <w:rsid w:val="00D02C70"/>
    <w:rsid w:val="00D031A4"/>
    <w:rsid w:val="00D03A85"/>
    <w:rsid w:val="00D03B83"/>
    <w:rsid w:val="00D0455C"/>
    <w:rsid w:val="00D04A15"/>
    <w:rsid w:val="00D04C46"/>
    <w:rsid w:val="00D0537D"/>
    <w:rsid w:val="00D05849"/>
    <w:rsid w:val="00D059BB"/>
    <w:rsid w:val="00D05BC3"/>
    <w:rsid w:val="00D05C37"/>
    <w:rsid w:val="00D06192"/>
    <w:rsid w:val="00D06193"/>
    <w:rsid w:val="00D06319"/>
    <w:rsid w:val="00D0638B"/>
    <w:rsid w:val="00D06630"/>
    <w:rsid w:val="00D068AF"/>
    <w:rsid w:val="00D06965"/>
    <w:rsid w:val="00D06AB4"/>
    <w:rsid w:val="00D06BA9"/>
    <w:rsid w:val="00D06C78"/>
    <w:rsid w:val="00D06C97"/>
    <w:rsid w:val="00D06CFB"/>
    <w:rsid w:val="00D07493"/>
    <w:rsid w:val="00D074E9"/>
    <w:rsid w:val="00D07506"/>
    <w:rsid w:val="00D0773D"/>
    <w:rsid w:val="00D07809"/>
    <w:rsid w:val="00D07A5F"/>
    <w:rsid w:val="00D07B24"/>
    <w:rsid w:val="00D07DFE"/>
    <w:rsid w:val="00D07E57"/>
    <w:rsid w:val="00D07EA2"/>
    <w:rsid w:val="00D10118"/>
    <w:rsid w:val="00D101F3"/>
    <w:rsid w:val="00D102DD"/>
    <w:rsid w:val="00D10644"/>
    <w:rsid w:val="00D108A8"/>
    <w:rsid w:val="00D10995"/>
    <w:rsid w:val="00D10CBE"/>
    <w:rsid w:val="00D10EE1"/>
    <w:rsid w:val="00D10FA9"/>
    <w:rsid w:val="00D11606"/>
    <w:rsid w:val="00D11B1B"/>
    <w:rsid w:val="00D11C58"/>
    <w:rsid w:val="00D11ED2"/>
    <w:rsid w:val="00D121FC"/>
    <w:rsid w:val="00D12456"/>
    <w:rsid w:val="00D124A7"/>
    <w:rsid w:val="00D126E2"/>
    <w:rsid w:val="00D126F1"/>
    <w:rsid w:val="00D12736"/>
    <w:rsid w:val="00D12853"/>
    <w:rsid w:val="00D1285E"/>
    <w:rsid w:val="00D12985"/>
    <w:rsid w:val="00D129EB"/>
    <w:rsid w:val="00D12A97"/>
    <w:rsid w:val="00D12D28"/>
    <w:rsid w:val="00D12E77"/>
    <w:rsid w:val="00D13444"/>
    <w:rsid w:val="00D135BA"/>
    <w:rsid w:val="00D1367A"/>
    <w:rsid w:val="00D13AD0"/>
    <w:rsid w:val="00D13B73"/>
    <w:rsid w:val="00D13B7E"/>
    <w:rsid w:val="00D13D5E"/>
    <w:rsid w:val="00D13FBC"/>
    <w:rsid w:val="00D1406B"/>
    <w:rsid w:val="00D14301"/>
    <w:rsid w:val="00D14415"/>
    <w:rsid w:val="00D14458"/>
    <w:rsid w:val="00D144AC"/>
    <w:rsid w:val="00D144BF"/>
    <w:rsid w:val="00D14BB2"/>
    <w:rsid w:val="00D14D47"/>
    <w:rsid w:val="00D14E83"/>
    <w:rsid w:val="00D155AD"/>
    <w:rsid w:val="00D15603"/>
    <w:rsid w:val="00D158CA"/>
    <w:rsid w:val="00D15ABF"/>
    <w:rsid w:val="00D15CFE"/>
    <w:rsid w:val="00D15EAD"/>
    <w:rsid w:val="00D15F07"/>
    <w:rsid w:val="00D1602C"/>
    <w:rsid w:val="00D16627"/>
    <w:rsid w:val="00D167C3"/>
    <w:rsid w:val="00D1695F"/>
    <w:rsid w:val="00D16C48"/>
    <w:rsid w:val="00D16D1E"/>
    <w:rsid w:val="00D16D3C"/>
    <w:rsid w:val="00D170EF"/>
    <w:rsid w:val="00D17250"/>
    <w:rsid w:val="00D1730C"/>
    <w:rsid w:val="00D174F1"/>
    <w:rsid w:val="00D1799B"/>
    <w:rsid w:val="00D179C5"/>
    <w:rsid w:val="00D17D0A"/>
    <w:rsid w:val="00D20193"/>
    <w:rsid w:val="00D201D4"/>
    <w:rsid w:val="00D204E8"/>
    <w:rsid w:val="00D20536"/>
    <w:rsid w:val="00D20572"/>
    <w:rsid w:val="00D20851"/>
    <w:rsid w:val="00D20DD5"/>
    <w:rsid w:val="00D20DF7"/>
    <w:rsid w:val="00D20E81"/>
    <w:rsid w:val="00D20F4C"/>
    <w:rsid w:val="00D21180"/>
    <w:rsid w:val="00D212FF"/>
    <w:rsid w:val="00D2140E"/>
    <w:rsid w:val="00D21692"/>
    <w:rsid w:val="00D2182B"/>
    <w:rsid w:val="00D21E6A"/>
    <w:rsid w:val="00D21F7C"/>
    <w:rsid w:val="00D21FBE"/>
    <w:rsid w:val="00D220BD"/>
    <w:rsid w:val="00D220F4"/>
    <w:rsid w:val="00D221B0"/>
    <w:rsid w:val="00D22256"/>
    <w:rsid w:val="00D22292"/>
    <w:rsid w:val="00D22506"/>
    <w:rsid w:val="00D22629"/>
    <w:rsid w:val="00D22DBA"/>
    <w:rsid w:val="00D23221"/>
    <w:rsid w:val="00D23230"/>
    <w:rsid w:val="00D23639"/>
    <w:rsid w:val="00D23727"/>
    <w:rsid w:val="00D238C6"/>
    <w:rsid w:val="00D23A08"/>
    <w:rsid w:val="00D23A12"/>
    <w:rsid w:val="00D23A48"/>
    <w:rsid w:val="00D23ACE"/>
    <w:rsid w:val="00D23B4B"/>
    <w:rsid w:val="00D23BE7"/>
    <w:rsid w:val="00D23C8A"/>
    <w:rsid w:val="00D24150"/>
    <w:rsid w:val="00D246B5"/>
    <w:rsid w:val="00D248F2"/>
    <w:rsid w:val="00D24BAF"/>
    <w:rsid w:val="00D24C77"/>
    <w:rsid w:val="00D24FA3"/>
    <w:rsid w:val="00D250A5"/>
    <w:rsid w:val="00D25144"/>
    <w:rsid w:val="00D25276"/>
    <w:rsid w:val="00D25669"/>
    <w:rsid w:val="00D25BE0"/>
    <w:rsid w:val="00D25DD7"/>
    <w:rsid w:val="00D25F1A"/>
    <w:rsid w:val="00D263F1"/>
    <w:rsid w:val="00D2663E"/>
    <w:rsid w:val="00D26A0C"/>
    <w:rsid w:val="00D26B52"/>
    <w:rsid w:val="00D26C68"/>
    <w:rsid w:val="00D26C9D"/>
    <w:rsid w:val="00D26E39"/>
    <w:rsid w:val="00D26E5E"/>
    <w:rsid w:val="00D27115"/>
    <w:rsid w:val="00D27134"/>
    <w:rsid w:val="00D27305"/>
    <w:rsid w:val="00D2751B"/>
    <w:rsid w:val="00D27924"/>
    <w:rsid w:val="00D27A4E"/>
    <w:rsid w:val="00D27ACD"/>
    <w:rsid w:val="00D302C5"/>
    <w:rsid w:val="00D302FC"/>
    <w:rsid w:val="00D3085C"/>
    <w:rsid w:val="00D30AEB"/>
    <w:rsid w:val="00D30B64"/>
    <w:rsid w:val="00D30CD0"/>
    <w:rsid w:val="00D30E2C"/>
    <w:rsid w:val="00D30E3E"/>
    <w:rsid w:val="00D311D2"/>
    <w:rsid w:val="00D31399"/>
    <w:rsid w:val="00D316C1"/>
    <w:rsid w:val="00D318CC"/>
    <w:rsid w:val="00D32322"/>
    <w:rsid w:val="00D324FF"/>
    <w:rsid w:val="00D32580"/>
    <w:rsid w:val="00D325E6"/>
    <w:rsid w:val="00D3260C"/>
    <w:rsid w:val="00D32963"/>
    <w:rsid w:val="00D329B4"/>
    <w:rsid w:val="00D32CC0"/>
    <w:rsid w:val="00D33224"/>
    <w:rsid w:val="00D33234"/>
    <w:rsid w:val="00D332D2"/>
    <w:rsid w:val="00D3381C"/>
    <w:rsid w:val="00D33FD3"/>
    <w:rsid w:val="00D3417A"/>
    <w:rsid w:val="00D34246"/>
    <w:rsid w:val="00D344BD"/>
    <w:rsid w:val="00D34593"/>
    <w:rsid w:val="00D348AB"/>
    <w:rsid w:val="00D34ADD"/>
    <w:rsid w:val="00D34C90"/>
    <w:rsid w:val="00D34DC1"/>
    <w:rsid w:val="00D34E4E"/>
    <w:rsid w:val="00D34F6B"/>
    <w:rsid w:val="00D34F8D"/>
    <w:rsid w:val="00D35249"/>
    <w:rsid w:val="00D3530A"/>
    <w:rsid w:val="00D353AF"/>
    <w:rsid w:val="00D355A6"/>
    <w:rsid w:val="00D35A02"/>
    <w:rsid w:val="00D35B26"/>
    <w:rsid w:val="00D35C92"/>
    <w:rsid w:val="00D35E41"/>
    <w:rsid w:val="00D360E0"/>
    <w:rsid w:val="00D363A9"/>
    <w:rsid w:val="00D364AF"/>
    <w:rsid w:val="00D367D1"/>
    <w:rsid w:val="00D3687F"/>
    <w:rsid w:val="00D36956"/>
    <w:rsid w:val="00D369EC"/>
    <w:rsid w:val="00D36E8D"/>
    <w:rsid w:val="00D36FF5"/>
    <w:rsid w:val="00D37178"/>
    <w:rsid w:val="00D37252"/>
    <w:rsid w:val="00D37395"/>
    <w:rsid w:val="00D374F1"/>
    <w:rsid w:val="00D37646"/>
    <w:rsid w:val="00D3790B"/>
    <w:rsid w:val="00D37B03"/>
    <w:rsid w:val="00D37B65"/>
    <w:rsid w:val="00D37B92"/>
    <w:rsid w:val="00D37DC1"/>
    <w:rsid w:val="00D40303"/>
    <w:rsid w:val="00D4033E"/>
    <w:rsid w:val="00D40358"/>
    <w:rsid w:val="00D40538"/>
    <w:rsid w:val="00D4054C"/>
    <w:rsid w:val="00D4057C"/>
    <w:rsid w:val="00D40589"/>
    <w:rsid w:val="00D40635"/>
    <w:rsid w:val="00D40DFA"/>
    <w:rsid w:val="00D40E02"/>
    <w:rsid w:val="00D41199"/>
    <w:rsid w:val="00D41393"/>
    <w:rsid w:val="00D41710"/>
    <w:rsid w:val="00D418BA"/>
    <w:rsid w:val="00D41AE5"/>
    <w:rsid w:val="00D41B0A"/>
    <w:rsid w:val="00D41B13"/>
    <w:rsid w:val="00D41CD3"/>
    <w:rsid w:val="00D41CF4"/>
    <w:rsid w:val="00D41E93"/>
    <w:rsid w:val="00D420A3"/>
    <w:rsid w:val="00D420EE"/>
    <w:rsid w:val="00D42119"/>
    <w:rsid w:val="00D42491"/>
    <w:rsid w:val="00D4254A"/>
    <w:rsid w:val="00D425E1"/>
    <w:rsid w:val="00D42740"/>
    <w:rsid w:val="00D42979"/>
    <w:rsid w:val="00D42E40"/>
    <w:rsid w:val="00D4324D"/>
    <w:rsid w:val="00D4350E"/>
    <w:rsid w:val="00D43A10"/>
    <w:rsid w:val="00D43E01"/>
    <w:rsid w:val="00D43E55"/>
    <w:rsid w:val="00D43E57"/>
    <w:rsid w:val="00D43E83"/>
    <w:rsid w:val="00D43EF7"/>
    <w:rsid w:val="00D4438C"/>
    <w:rsid w:val="00D4440D"/>
    <w:rsid w:val="00D4441D"/>
    <w:rsid w:val="00D44F26"/>
    <w:rsid w:val="00D44F75"/>
    <w:rsid w:val="00D45070"/>
    <w:rsid w:val="00D450D8"/>
    <w:rsid w:val="00D45176"/>
    <w:rsid w:val="00D45181"/>
    <w:rsid w:val="00D459BD"/>
    <w:rsid w:val="00D45AAF"/>
    <w:rsid w:val="00D45BCD"/>
    <w:rsid w:val="00D45F74"/>
    <w:rsid w:val="00D45FC1"/>
    <w:rsid w:val="00D464DC"/>
    <w:rsid w:val="00D4654B"/>
    <w:rsid w:val="00D46891"/>
    <w:rsid w:val="00D468F1"/>
    <w:rsid w:val="00D46A8C"/>
    <w:rsid w:val="00D46C35"/>
    <w:rsid w:val="00D4711D"/>
    <w:rsid w:val="00D47444"/>
    <w:rsid w:val="00D47492"/>
    <w:rsid w:val="00D476EA"/>
    <w:rsid w:val="00D4772F"/>
    <w:rsid w:val="00D4792D"/>
    <w:rsid w:val="00D47EB2"/>
    <w:rsid w:val="00D5001F"/>
    <w:rsid w:val="00D503A1"/>
    <w:rsid w:val="00D50551"/>
    <w:rsid w:val="00D5086F"/>
    <w:rsid w:val="00D508A4"/>
    <w:rsid w:val="00D50AAC"/>
    <w:rsid w:val="00D50DE8"/>
    <w:rsid w:val="00D513DC"/>
    <w:rsid w:val="00D514E0"/>
    <w:rsid w:val="00D51727"/>
    <w:rsid w:val="00D5181F"/>
    <w:rsid w:val="00D51B0B"/>
    <w:rsid w:val="00D51CA5"/>
    <w:rsid w:val="00D51CFF"/>
    <w:rsid w:val="00D51E29"/>
    <w:rsid w:val="00D52439"/>
    <w:rsid w:val="00D52A73"/>
    <w:rsid w:val="00D52BF5"/>
    <w:rsid w:val="00D52F10"/>
    <w:rsid w:val="00D52F1B"/>
    <w:rsid w:val="00D533EA"/>
    <w:rsid w:val="00D5342A"/>
    <w:rsid w:val="00D536A6"/>
    <w:rsid w:val="00D538C4"/>
    <w:rsid w:val="00D53B94"/>
    <w:rsid w:val="00D53CB6"/>
    <w:rsid w:val="00D54005"/>
    <w:rsid w:val="00D543E8"/>
    <w:rsid w:val="00D54891"/>
    <w:rsid w:val="00D54A7E"/>
    <w:rsid w:val="00D54BB6"/>
    <w:rsid w:val="00D54DAA"/>
    <w:rsid w:val="00D54E36"/>
    <w:rsid w:val="00D553E8"/>
    <w:rsid w:val="00D558B5"/>
    <w:rsid w:val="00D558E6"/>
    <w:rsid w:val="00D55A84"/>
    <w:rsid w:val="00D55BBC"/>
    <w:rsid w:val="00D55DCE"/>
    <w:rsid w:val="00D55E99"/>
    <w:rsid w:val="00D56180"/>
    <w:rsid w:val="00D56238"/>
    <w:rsid w:val="00D56584"/>
    <w:rsid w:val="00D565C4"/>
    <w:rsid w:val="00D56658"/>
    <w:rsid w:val="00D567AF"/>
    <w:rsid w:val="00D571A1"/>
    <w:rsid w:val="00D57342"/>
    <w:rsid w:val="00D5745B"/>
    <w:rsid w:val="00D57764"/>
    <w:rsid w:val="00D577EC"/>
    <w:rsid w:val="00D57881"/>
    <w:rsid w:val="00D57918"/>
    <w:rsid w:val="00D57923"/>
    <w:rsid w:val="00D57EFF"/>
    <w:rsid w:val="00D6054F"/>
    <w:rsid w:val="00D6083D"/>
    <w:rsid w:val="00D6092B"/>
    <w:rsid w:val="00D6131D"/>
    <w:rsid w:val="00D61616"/>
    <w:rsid w:val="00D61643"/>
    <w:rsid w:val="00D61740"/>
    <w:rsid w:val="00D61906"/>
    <w:rsid w:val="00D622E9"/>
    <w:rsid w:val="00D623D2"/>
    <w:rsid w:val="00D625AE"/>
    <w:rsid w:val="00D626FF"/>
    <w:rsid w:val="00D62820"/>
    <w:rsid w:val="00D62864"/>
    <w:rsid w:val="00D6286A"/>
    <w:rsid w:val="00D62BCB"/>
    <w:rsid w:val="00D62D6C"/>
    <w:rsid w:val="00D62E03"/>
    <w:rsid w:val="00D62E23"/>
    <w:rsid w:val="00D630AF"/>
    <w:rsid w:val="00D6316B"/>
    <w:rsid w:val="00D632A3"/>
    <w:rsid w:val="00D632CA"/>
    <w:rsid w:val="00D63353"/>
    <w:rsid w:val="00D6337D"/>
    <w:rsid w:val="00D633F6"/>
    <w:rsid w:val="00D63410"/>
    <w:rsid w:val="00D6342A"/>
    <w:rsid w:val="00D63472"/>
    <w:rsid w:val="00D634E2"/>
    <w:rsid w:val="00D63704"/>
    <w:rsid w:val="00D638C4"/>
    <w:rsid w:val="00D63B55"/>
    <w:rsid w:val="00D63BF5"/>
    <w:rsid w:val="00D63FAF"/>
    <w:rsid w:val="00D64039"/>
    <w:rsid w:val="00D64042"/>
    <w:rsid w:val="00D64508"/>
    <w:rsid w:val="00D64645"/>
    <w:rsid w:val="00D646AE"/>
    <w:rsid w:val="00D64734"/>
    <w:rsid w:val="00D64772"/>
    <w:rsid w:val="00D64947"/>
    <w:rsid w:val="00D649B5"/>
    <w:rsid w:val="00D64E99"/>
    <w:rsid w:val="00D64EFF"/>
    <w:rsid w:val="00D65325"/>
    <w:rsid w:val="00D654DA"/>
    <w:rsid w:val="00D6556E"/>
    <w:rsid w:val="00D6588F"/>
    <w:rsid w:val="00D65C97"/>
    <w:rsid w:val="00D66261"/>
    <w:rsid w:val="00D662B6"/>
    <w:rsid w:val="00D66655"/>
    <w:rsid w:val="00D66692"/>
    <w:rsid w:val="00D6684D"/>
    <w:rsid w:val="00D66AB6"/>
    <w:rsid w:val="00D66C98"/>
    <w:rsid w:val="00D66E66"/>
    <w:rsid w:val="00D6705C"/>
    <w:rsid w:val="00D67405"/>
    <w:rsid w:val="00D67720"/>
    <w:rsid w:val="00D678D1"/>
    <w:rsid w:val="00D67E00"/>
    <w:rsid w:val="00D703E6"/>
    <w:rsid w:val="00D704FF"/>
    <w:rsid w:val="00D70682"/>
    <w:rsid w:val="00D707F9"/>
    <w:rsid w:val="00D708C2"/>
    <w:rsid w:val="00D70999"/>
    <w:rsid w:val="00D70BCD"/>
    <w:rsid w:val="00D70CE5"/>
    <w:rsid w:val="00D70D13"/>
    <w:rsid w:val="00D70E1D"/>
    <w:rsid w:val="00D70F80"/>
    <w:rsid w:val="00D710E6"/>
    <w:rsid w:val="00D710FA"/>
    <w:rsid w:val="00D71277"/>
    <w:rsid w:val="00D715CA"/>
    <w:rsid w:val="00D71652"/>
    <w:rsid w:val="00D71672"/>
    <w:rsid w:val="00D71A72"/>
    <w:rsid w:val="00D71D04"/>
    <w:rsid w:val="00D71E20"/>
    <w:rsid w:val="00D72307"/>
    <w:rsid w:val="00D72412"/>
    <w:rsid w:val="00D72501"/>
    <w:rsid w:val="00D72717"/>
    <w:rsid w:val="00D727E5"/>
    <w:rsid w:val="00D72CCE"/>
    <w:rsid w:val="00D72E2C"/>
    <w:rsid w:val="00D72F8C"/>
    <w:rsid w:val="00D73107"/>
    <w:rsid w:val="00D7330A"/>
    <w:rsid w:val="00D73804"/>
    <w:rsid w:val="00D73F8C"/>
    <w:rsid w:val="00D74264"/>
    <w:rsid w:val="00D744BB"/>
    <w:rsid w:val="00D74519"/>
    <w:rsid w:val="00D747A0"/>
    <w:rsid w:val="00D748F0"/>
    <w:rsid w:val="00D7498B"/>
    <w:rsid w:val="00D749D2"/>
    <w:rsid w:val="00D75277"/>
    <w:rsid w:val="00D75A4A"/>
    <w:rsid w:val="00D75B29"/>
    <w:rsid w:val="00D75B62"/>
    <w:rsid w:val="00D75B7C"/>
    <w:rsid w:val="00D75D71"/>
    <w:rsid w:val="00D75F12"/>
    <w:rsid w:val="00D766FC"/>
    <w:rsid w:val="00D76A1B"/>
    <w:rsid w:val="00D76B33"/>
    <w:rsid w:val="00D76EA6"/>
    <w:rsid w:val="00D76F4E"/>
    <w:rsid w:val="00D76F61"/>
    <w:rsid w:val="00D7779E"/>
    <w:rsid w:val="00D7787B"/>
    <w:rsid w:val="00D77945"/>
    <w:rsid w:val="00D779D7"/>
    <w:rsid w:val="00D8013D"/>
    <w:rsid w:val="00D80622"/>
    <w:rsid w:val="00D80837"/>
    <w:rsid w:val="00D80910"/>
    <w:rsid w:val="00D809CF"/>
    <w:rsid w:val="00D80A4E"/>
    <w:rsid w:val="00D80E56"/>
    <w:rsid w:val="00D80ED8"/>
    <w:rsid w:val="00D81621"/>
    <w:rsid w:val="00D81D5E"/>
    <w:rsid w:val="00D81ED2"/>
    <w:rsid w:val="00D81FB6"/>
    <w:rsid w:val="00D82085"/>
    <w:rsid w:val="00D82124"/>
    <w:rsid w:val="00D8243B"/>
    <w:rsid w:val="00D82562"/>
    <w:rsid w:val="00D82727"/>
    <w:rsid w:val="00D8293B"/>
    <w:rsid w:val="00D82AAD"/>
    <w:rsid w:val="00D82AC2"/>
    <w:rsid w:val="00D82B5A"/>
    <w:rsid w:val="00D82BDF"/>
    <w:rsid w:val="00D82E89"/>
    <w:rsid w:val="00D82F90"/>
    <w:rsid w:val="00D82FBD"/>
    <w:rsid w:val="00D83009"/>
    <w:rsid w:val="00D83025"/>
    <w:rsid w:val="00D83668"/>
    <w:rsid w:val="00D8388D"/>
    <w:rsid w:val="00D83965"/>
    <w:rsid w:val="00D8396F"/>
    <w:rsid w:val="00D84BC6"/>
    <w:rsid w:val="00D84F58"/>
    <w:rsid w:val="00D85087"/>
    <w:rsid w:val="00D850DB"/>
    <w:rsid w:val="00D8517F"/>
    <w:rsid w:val="00D85380"/>
    <w:rsid w:val="00D853EC"/>
    <w:rsid w:val="00D85523"/>
    <w:rsid w:val="00D85D41"/>
    <w:rsid w:val="00D8687D"/>
    <w:rsid w:val="00D86BA3"/>
    <w:rsid w:val="00D86F7B"/>
    <w:rsid w:val="00D870C9"/>
    <w:rsid w:val="00D87293"/>
    <w:rsid w:val="00D879D2"/>
    <w:rsid w:val="00D87A51"/>
    <w:rsid w:val="00D87AFF"/>
    <w:rsid w:val="00D87EF7"/>
    <w:rsid w:val="00D9012B"/>
    <w:rsid w:val="00D902EE"/>
    <w:rsid w:val="00D902F8"/>
    <w:rsid w:val="00D90344"/>
    <w:rsid w:val="00D904C8"/>
    <w:rsid w:val="00D905BE"/>
    <w:rsid w:val="00D907E5"/>
    <w:rsid w:val="00D907F1"/>
    <w:rsid w:val="00D9085B"/>
    <w:rsid w:val="00D90AA7"/>
    <w:rsid w:val="00D90BE7"/>
    <w:rsid w:val="00D90E0E"/>
    <w:rsid w:val="00D90E89"/>
    <w:rsid w:val="00D916D4"/>
    <w:rsid w:val="00D91AD0"/>
    <w:rsid w:val="00D91D98"/>
    <w:rsid w:val="00D92388"/>
    <w:rsid w:val="00D9243B"/>
    <w:rsid w:val="00D926A9"/>
    <w:rsid w:val="00D92904"/>
    <w:rsid w:val="00D92A96"/>
    <w:rsid w:val="00D92C92"/>
    <w:rsid w:val="00D92CA8"/>
    <w:rsid w:val="00D92D42"/>
    <w:rsid w:val="00D92E4A"/>
    <w:rsid w:val="00D9304D"/>
    <w:rsid w:val="00D93196"/>
    <w:rsid w:val="00D93209"/>
    <w:rsid w:val="00D93299"/>
    <w:rsid w:val="00D93357"/>
    <w:rsid w:val="00D934C2"/>
    <w:rsid w:val="00D93779"/>
    <w:rsid w:val="00D93A35"/>
    <w:rsid w:val="00D93DB3"/>
    <w:rsid w:val="00D93F48"/>
    <w:rsid w:val="00D94117"/>
    <w:rsid w:val="00D94239"/>
    <w:rsid w:val="00D9427C"/>
    <w:rsid w:val="00D943C4"/>
    <w:rsid w:val="00D94CFE"/>
    <w:rsid w:val="00D950B9"/>
    <w:rsid w:val="00D95270"/>
    <w:rsid w:val="00D9556B"/>
    <w:rsid w:val="00D9584F"/>
    <w:rsid w:val="00D958EF"/>
    <w:rsid w:val="00D95C60"/>
    <w:rsid w:val="00D95D81"/>
    <w:rsid w:val="00D95E0B"/>
    <w:rsid w:val="00D95F65"/>
    <w:rsid w:val="00D95F66"/>
    <w:rsid w:val="00D96601"/>
    <w:rsid w:val="00D96929"/>
    <w:rsid w:val="00D9692F"/>
    <w:rsid w:val="00D96D6F"/>
    <w:rsid w:val="00D9708E"/>
    <w:rsid w:val="00D97783"/>
    <w:rsid w:val="00D97F86"/>
    <w:rsid w:val="00DA05CA"/>
    <w:rsid w:val="00DA0668"/>
    <w:rsid w:val="00DA0682"/>
    <w:rsid w:val="00DA07F9"/>
    <w:rsid w:val="00DA0D76"/>
    <w:rsid w:val="00DA0D83"/>
    <w:rsid w:val="00DA0DF9"/>
    <w:rsid w:val="00DA0F67"/>
    <w:rsid w:val="00DA129C"/>
    <w:rsid w:val="00DA1385"/>
    <w:rsid w:val="00DA13BA"/>
    <w:rsid w:val="00DA14B1"/>
    <w:rsid w:val="00DA1647"/>
    <w:rsid w:val="00DA1675"/>
    <w:rsid w:val="00DA1683"/>
    <w:rsid w:val="00DA1979"/>
    <w:rsid w:val="00DA1AC3"/>
    <w:rsid w:val="00DA1D6D"/>
    <w:rsid w:val="00DA1E44"/>
    <w:rsid w:val="00DA1EC9"/>
    <w:rsid w:val="00DA1FCE"/>
    <w:rsid w:val="00DA2A06"/>
    <w:rsid w:val="00DA32B0"/>
    <w:rsid w:val="00DA335B"/>
    <w:rsid w:val="00DA33D4"/>
    <w:rsid w:val="00DA3528"/>
    <w:rsid w:val="00DA355A"/>
    <w:rsid w:val="00DA3673"/>
    <w:rsid w:val="00DA38BB"/>
    <w:rsid w:val="00DA3BBE"/>
    <w:rsid w:val="00DA3DF4"/>
    <w:rsid w:val="00DA3F32"/>
    <w:rsid w:val="00DA437E"/>
    <w:rsid w:val="00DA43B9"/>
    <w:rsid w:val="00DA4466"/>
    <w:rsid w:val="00DA451C"/>
    <w:rsid w:val="00DA4596"/>
    <w:rsid w:val="00DA4709"/>
    <w:rsid w:val="00DA4780"/>
    <w:rsid w:val="00DA4783"/>
    <w:rsid w:val="00DA49D7"/>
    <w:rsid w:val="00DA4AFD"/>
    <w:rsid w:val="00DA4C08"/>
    <w:rsid w:val="00DA4ECB"/>
    <w:rsid w:val="00DA4EE8"/>
    <w:rsid w:val="00DA50FE"/>
    <w:rsid w:val="00DA55C6"/>
    <w:rsid w:val="00DA5949"/>
    <w:rsid w:val="00DA5A70"/>
    <w:rsid w:val="00DA5B43"/>
    <w:rsid w:val="00DA5F0D"/>
    <w:rsid w:val="00DA67D6"/>
    <w:rsid w:val="00DA6AB1"/>
    <w:rsid w:val="00DA6CED"/>
    <w:rsid w:val="00DA6D21"/>
    <w:rsid w:val="00DA6DE2"/>
    <w:rsid w:val="00DA6E94"/>
    <w:rsid w:val="00DA7239"/>
    <w:rsid w:val="00DA74D3"/>
    <w:rsid w:val="00DA7A40"/>
    <w:rsid w:val="00DA7D94"/>
    <w:rsid w:val="00DA7F80"/>
    <w:rsid w:val="00DB0225"/>
    <w:rsid w:val="00DB03C7"/>
    <w:rsid w:val="00DB0649"/>
    <w:rsid w:val="00DB0932"/>
    <w:rsid w:val="00DB0972"/>
    <w:rsid w:val="00DB109F"/>
    <w:rsid w:val="00DB12D8"/>
    <w:rsid w:val="00DB14FE"/>
    <w:rsid w:val="00DB152E"/>
    <w:rsid w:val="00DB1A04"/>
    <w:rsid w:val="00DB1EA8"/>
    <w:rsid w:val="00DB1EB8"/>
    <w:rsid w:val="00DB1F45"/>
    <w:rsid w:val="00DB24A0"/>
    <w:rsid w:val="00DB264D"/>
    <w:rsid w:val="00DB26F5"/>
    <w:rsid w:val="00DB2B28"/>
    <w:rsid w:val="00DB2B2E"/>
    <w:rsid w:val="00DB3053"/>
    <w:rsid w:val="00DB3146"/>
    <w:rsid w:val="00DB326E"/>
    <w:rsid w:val="00DB3407"/>
    <w:rsid w:val="00DB347C"/>
    <w:rsid w:val="00DB356E"/>
    <w:rsid w:val="00DB38EB"/>
    <w:rsid w:val="00DB3A50"/>
    <w:rsid w:val="00DB3CEB"/>
    <w:rsid w:val="00DB423E"/>
    <w:rsid w:val="00DB4259"/>
    <w:rsid w:val="00DB429C"/>
    <w:rsid w:val="00DB4487"/>
    <w:rsid w:val="00DB4489"/>
    <w:rsid w:val="00DB4750"/>
    <w:rsid w:val="00DB4C2B"/>
    <w:rsid w:val="00DB5110"/>
    <w:rsid w:val="00DB51FF"/>
    <w:rsid w:val="00DB5240"/>
    <w:rsid w:val="00DB54F2"/>
    <w:rsid w:val="00DB561E"/>
    <w:rsid w:val="00DB5802"/>
    <w:rsid w:val="00DB5E46"/>
    <w:rsid w:val="00DB5EC6"/>
    <w:rsid w:val="00DB62AF"/>
    <w:rsid w:val="00DB63D5"/>
    <w:rsid w:val="00DB64E9"/>
    <w:rsid w:val="00DB67C4"/>
    <w:rsid w:val="00DB6999"/>
    <w:rsid w:val="00DB6B55"/>
    <w:rsid w:val="00DB6BDE"/>
    <w:rsid w:val="00DB6FBD"/>
    <w:rsid w:val="00DB7070"/>
    <w:rsid w:val="00DB70C5"/>
    <w:rsid w:val="00DB7306"/>
    <w:rsid w:val="00DB7331"/>
    <w:rsid w:val="00DB743C"/>
    <w:rsid w:val="00DB7990"/>
    <w:rsid w:val="00DB79E5"/>
    <w:rsid w:val="00DB7A55"/>
    <w:rsid w:val="00DB7DB5"/>
    <w:rsid w:val="00DB7E12"/>
    <w:rsid w:val="00DC0066"/>
    <w:rsid w:val="00DC083E"/>
    <w:rsid w:val="00DC095C"/>
    <w:rsid w:val="00DC0BC4"/>
    <w:rsid w:val="00DC11E5"/>
    <w:rsid w:val="00DC1660"/>
    <w:rsid w:val="00DC16C2"/>
    <w:rsid w:val="00DC178E"/>
    <w:rsid w:val="00DC1B51"/>
    <w:rsid w:val="00DC1D4B"/>
    <w:rsid w:val="00DC1EE9"/>
    <w:rsid w:val="00DC1F0F"/>
    <w:rsid w:val="00DC23DB"/>
    <w:rsid w:val="00DC2561"/>
    <w:rsid w:val="00DC258F"/>
    <w:rsid w:val="00DC2A47"/>
    <w:rsid w:val="00DC2DD7"/>
    <w:rsid w:val="00DC2F13"/>
    <w:rsid w:val="00DC30E6"/>
    <w:rsid w:val="00DC334A"/>
    <w:rsid w:val="00DC358F"/>
    <w:rsid w:val="00DC3A95"/>
    <w:rsid w:val="00DC408D"/>
    <w:rsid w:val="00DC498A"/>
    <w:rsid w:val="00DC4D65"/>
    <w:rsid w:val="00DC4DE0"/>
    <w:rsid w:val="00DC4F22"/>
    <w:rsid w:val="00DC5126"/>
    <w:rsid w:val="00DC5274"/>
    <w:rsid w:val="00DC52DF"/>
    <w:rsid w:val="00DC5431"/>
    <w:rsid w:val="00DC5578"/>
    <w:rsid w:val="00DC55C5"/>
    <w:rsid w:val="00DC59B3"/>
    <w:rsid w:val="00DC5A06"/>
    <w:rsid w:val="00DC5A66"/>
    <w:rsid w:val="00DC5CAA"/>
    <w:rsid w:val="00DC5DBE"/>
    <w:rsid w:val="00DC5E55"/>
    <w:rsid w:val="00DC602C"/>
    <w:rsid w:val="00DC6215"/>
    <w:rsid w:val="00DC62AC"/>
    <w:rsid w:val="00DC67FB"/>
    <w:rsid w:val="00DC7045"/>
    <w:rsid w:val="00DC728E"/>
    <w:rsid w:val="00DC7609"/>
    <w:rsid w:val="00DC7627"/>
    <w:rsid w:val="00DC76F8"/>
    <w:rsid w:val="00DC77A0"/>
    <w:rsid w:val="00DC7AF3"/>
    <w:rsid w:val="00DC7B73"/>
    <w:rsid w:val="00DC7D77"/>
    <w:rsid w:val="00DC7F9E"/>
    <w:rsid w:val="00DC7FDA"/>
    <w:rsid w:val="00DD008B"/>
    <w:rsid w:val="00DD00D0"/>
    <w:rsid w:val="00DD01BC"/>
    <w:rsid w:val="00DD0465"/>
    <w:rsid w:val="00DD0796"/>
    <w:rsid w:val="00DD0B8D"/>
    <w:rsid w:val="00DD0FF3"/>
    <w:rsid w:val="00DD1018"/>
    <w:rsid w:val="00DD1070"/>
    <w:rsid w:val="00DD10C8"/>
    <w:rsid w:val="00DD119F"/>
    <w:rsid w:val="00DD1B67"/>
    <w:rsid w:val="00DD23D2"/>
    <w:rsid w:val="00DD26A9"/>
    <w:rsid w:val="00DD2730"/>
    <w:rsid w:val="00DD2818"/>
    <w:rsid w:val="00DD2D52"/>
    <w:rsid w:val="00DD2FE4"/>
    <w:rsid w:val="00DD3476"/>
    <w:rsid w:val="00DD3576"/>
    <w:rsid w:val="00DD35E4"/>
    <w:rsid w:val="00DD3734"/>
    <w:rsid w:val="00DD3867"/>
    <w:rsid w:val="00DD3A17"/>
    <w:rsid w:val="00DD41FA"/>
    <w:rsid w:val="00DD43AC"/>
    <w:rsid w:val="00DD4434"/>
    <w:rsid w:val="00DD4501"/>
    <w:rsid w:val="00DD458C"/>
    <w:rsid w:val="00DD4A24"/>
    <w:rsid w:val="00DD4F21"/>
    <w:rsid w:val="00DD4FBB"/>
    <w:rsid w:val="00DD4FDE"/>
    <w:rsid w:val="00DD510A"/>
    <w:rsid w:val="00DD599D"/>
    <w:rsid w:val="00DD6065"/>
    <w:rsid w:val="00DD6248"/>
    <w:rsid w:val="00DD664A"/>
    <w:rsid w:val="00DD6661"/>
    <w:rsid w:val="00DD6686"/>
    <w:rsid w:val="00DD6752"/>
    <w:rsid w:val="00DD685F"/>
    <w:rsid w:val="00DD68DF"/>
    <w:rsid w:val="00DD6C37"/>
    <w:rsid w:val="00DD6CB0"/>
    <w:rsid w:val="00DD6E96"/>
    <w:rsid w:val="00DD6FB1"/>
    <w:rsid w:val="00DD70C4"/>
    <w:rsid w:val="00DD71C8"/>
    <w:rsid w:val="00DD75AD"/>
    <w:rsid w:val="00DD76C7"/>
    <w:rsid w:val="00DD7722"/>
    <w:rsid w:val="00DD7BA3"/>
    <w:rsid w:val="00DD7C2D"/>
    <w:rsid w:val="00DD7DEC"/>
    <w:rsid w:val="00DE060D"/>
    <w:rsid w:val="00DE06B9"/>
    <w:rsid w:val="00DE076B"/>
    <w:rsid w:val="00DE0970"/>
    <w:rsid w:val="00DE0F24"/>
    <w:rsid w:val="00DE0F60"/>
    <w:rsid w:val="00DE1003"/>
    <w:rsid w:val="00DE15D1"/>
    <w:rsid w:val="00DE17CB"/>
    <w:rsid w:val="00DE1991"/>
    <w:rsid w:val="00DE1D52"/>
    <w:rsid w:val="00DE1D79"/>
    <w:rsid w:val="00DE1DA1"/>
    <w:rsid w:val="00DE20F1"/>
    <w:rsid w:val="00DE245A"/>
    <w:rsid w:val="00DE2478"/>
    <w:rsid w:val="00DE2523"/>
    <w:rsid w:val="00DE2704"/>
    <w:rsid w:val="00DE273C"/>
    <w:rsid w:val="00DE2B61"/>
    <w:rsid w:val="00DE2F05"/>
    <w:rsid w:val="00DE319C"/>
    <w:rsid w:val="00DE36E4"/>
    <w:rsid w:val="00DE3794"/>
    <w:rsid w:val="00DE3B0A"/>
    <w:rsid w:val="00DE3D37"/>
    <w:rsid w:val="00DE4225"/>
    <w:rsid w:val="00DE4231"/>
    <w:rsid w:val="00DE4390"/>
    <w:rsid w:val="00DE45B4"/>
    <w:rsid w:val="00DE4B7D"/>
    <w:rsid w:val="00DE5287"/>
    <w:rsid w:val="00DE5613"/>
    <w:rsid w:val="00DE5648"/>
    <w:rsid w:val="00DE5796"/>
    <w:rsid w:val="00DE57EF"/>
    <w:rsid w:val="00DE5A42"/>
    <w:rsid w:val="00DE6091"/>
    <w:rsid w:val="00DE60F4"/>
    <w:rsid w:val="00DE665C"/>
    <w:rsid w:val="00DE6865"/>
    <w:rsid w:val="00DE6932"/>
    <w:rsid w:val="00DE6ADE"/>
    <w:rsid w:val="00DE7168"/>
    <w:rsid w:val="00DE7613"/>
    <w:rsid w:val="00DE7680"/>
    <w:rsid w:val="00DE7682"/>
    <w:rsid w:val="00DE7A52"/>
    <w:rsid w:val="00DE7DFB"/>
    <w:rsid w:val="00DE7E27"/>
    <w:rsid w:val="00DE7FB3"/>
    <w:rsid w:val="00DF00D2"/>
    <w:rsid w:val="00DF01F3"/>
    <w:rsid w:val="00DF01F8"/>
    <w:rsid w:val="00DF020D"/>
    <w:rsid w:val="00DF0518"/>
    <w:rsid w:val="00DF064F"/>
    <w:rsid w:val="00DF0BBD"/>
    <w:rsid w:val="00DF0DA4"/>
    <w:rsid w:val="00DF0E01"/>
    <w:rsid w:val="00DF1256"/>
    <w:rsid w:val="00DF152A"/>
    <w:rsid w:val="00DF160B"/>
    <w:rsid w:val="00DF1816"/>
    <w:rsid w:val="00DF1A13"/>
    <w:rsid w:val="00DF1E46"/>
    <w:rsid w:val="00DF20A8"/>
    <w:rsid w:val="00DF214C"/>
    <w:rsid w:val="00DF214D"/>
    <w:rsid w:val="00DF21F8"/>
    <w:rsid w:val="00DF2687"/>
    <w:rsid w:val="00DF2B61"/>
    <w:rsid w:val="00DF2C70"/>
    <w:rsid w:val="00DF2C7E"/>
    <w:rsid w:val="00DF2D32"/>
    <w:rsid w:val="00DF2D7D"/>
    <w:rsid w:val="00DF2F2D"/>
    <w:rsid w:val="00DF3048"/>
    <w:rsid w:val="00DF34B8"/>
    <w:rsid w:val="00DF3703"/>
    <w:rsid w:val="00DF3940"/>
    <w:rsid w:val="00DF3C75"/>
    <w:rsid w:val="00DF3F05"/>
    <w:rsid w:val="00DF40AE"/>
    <w:rsid w:val="00DF4288"/>
    <w:rsid w:val="00DF432B"/>
    <w:rsid w:val="00DF44E2"/>
    <w:rsid w:val="00DF44FA"/>
    <w:rsid w:val="00DF4681"/>
    <w:rsid w:val="00DF469F"/>
    <w:rsid w:val="00DF48B8"/>
    <w:rsid w:val="00DF4A4E"/>
    <w:rsid w:val="00DF4B70"/>
    <w:rsid w:val="00DF4BCB"/>
    <w:rsid w:val="00DF4E53"/>
    <w:rsid w:val="00DF53C2"/>
    <w:rsid w:val="00DF55A9"/>
    <w:rsid w:val="00DF579E"/>
    <w:rsid w:val="00DF59CD"/>
    <w:rsid w:val="00DF5AB4"/>
    <w:rsid w:val="00DF5FB4"/>
    <w:rsid w:val="00DF6138"/>
    <w:rsid w:val="00DF6291"/>
    <w:rsid w:val="00DF632B"/>
    <w:rsid w:val="00DF66F4"/>
    <w:rsid w:val="00DF67B7"/>
    <w:rsid w:val="00DF6849"/>
    <w:rsid w:val="00DF700E"/>
    <w:rsid w:val="00DF73F9"/>
    <w:rsid w:val="00DF76A2"/>
    <w:rsid w:val="00DF7993"/>
    <w:rsid w:val="00DF7C0E"/>
    <w:rsid w:val="00DF7C75"/>
    <w:rsid w:val="00DF7D97"/>
    <w:rsid w:val="00E00111"/>
    <w:rsid w:val="00E00212"/>
    <w:rsid w:val="00E002FC"/>
    <w:rsid w:val="00E00763"/>
    <w:rsid w:val="00E00A4F"/>
    <w:rsid w:val="00E00B06"/>
    <w:rsid w:val="00E00C90"/>
    <w:rsid w:val="00E00CF1"/>
    <w:rsid w:val="00E0126E"/>
    <w:rsid w:val="00E0145F"/>
    <w:rsid w:val="00E0147B"/>
    <w:rsid w:val="00E014F9"/>
    <w:rsid w:val="00E015CA"/>
    <w:rsid w:val="00E01647"/>
    <w:rsid w:val="00E01CF4"/>
    <w:rsid w:val="00E01D76"/>
    <w:rsid w:val="00E01F6C"/>
    <w:rsid w:val="00E020D6"/>
    <w:rsid w:val="00E02218"/>
    <w:rsid w:val="00E022EB"/>
    <w:rsid w:val="00E02381"/>
    <w:rsid w:val="00E02522"/>
    <w:rsid w:val="00E02A14"/>
    <w:rsid w:val="00E02A64"/>
    <w:rsid w:val="00E02CDE"/>
    <w:rsid w:val="00E02D31"/>
    <w:rsid w:val="00E02EAA"/>
    <w:rsid w:val="00E0326A"/>
    <w:rsid w:val="00E0374C"/>
    <w:rsid w:val="00E03A86"/>
    <w:rsid w:val="00E04226"/>
    <w:rsid w:val="00E042E7"/>
    <w:rsid w:val="00E04451"/>
    <w:rsid w:val="00E0459B"/>
    <w:rsid w:val="00E04B0C"/>
    <w:rsid w:val="00E04D6C"/>
    <w:rsid w:val="00E04D73"/>
    <w:rsid w:val="00E04EDB"/>
    <w:rsid w:val="00E04F76"/>
    <w:rsid w:val="00E04FD9"/>
    <w:rsid w:val="00E05132"/>
    <w:rsid w:val="00E0555B"/>
    <w:rsid w:val="00E0559C"/>
    <w:rsid w:val="00E058D0"/>
    <w:rsid w:val="00E05A8D"/>
    <w:rsid w:val="00E05B5E"/>
    <w:rsid w:val="00E05F45"/>
    <w:rsid w:val="00E0603F"/>
    <w:rsid w:val="00E06860"/>
    <w:rsid w:val="00E06867"/>
    <w:rsid w:val="00E0696A"/>
    <w:rsid w:val="00E06B0A"/>
    <w:rsid w:val="00E06B8B"/>
    <w:rsid w:val="00E06BFC"/>
    <w:rsid w:val="00E06EE0"/>
    <w:rsid w:val="00E07052"/>
    <w:rsid w:val="00E07054"/>
    <w:rsid w:val="00E07485"/>
    <w:rsid w:val="00E0763C"/>
    <w:rsid w:val="00E07DD0"/>
    <w:rsid w:val="00E07DF5"/>
    <w:rsid w:val="00E1024C"/>
    <w:rsid w:val="00E10398"/>
    <w:rsid w:val="00E1042A"/>
    <w:rsid w:val="00E10DB0"/>
    <w:rsid w:val="00E10F23"/>
    <w:rsid w:val="00E10FDC"/>
    <w:rsid w:val="00E1139F"/>
    <w:rsid w:val="00E117EB"/>
    <w:rsid w:val="00E118EB"/>
    <w:rsid w:val="00E118F0"/>
    <w:rsid w:val="00E11968"/>
    <w:rsid w:val="00E11D98"/>
    <w:rsid w:val="00E11DD2"/>
    <w:rsid w:val="00E12115"/>
    <w:rsid w:val="00E1219A"/>
    <w:rsid w:val="00E1253A"/>
    <w:rsid w:val="00E126B0"/>
    <w:rsid w:val="00E128F4"/>
    <w:rsid w:val="00E12D17"/>
    <w:rsid w:val="00E12E65"/>
    <w:rsid w:val="00E13184"/>
    <w:rsid w:val="00E1377E"/>
    <w:rsid w:val="00E13792"/>
    <w:rsid w:val="00E13A39"/>
    <w:rsid w:val="00E13A86"/>
    <w:rsid w:val="00E13C69"/>
    <w:rsid w:val="00E142B8"/>
    <w:rsid w:val="00E1433F"/>
    <w:rsid w:val="00E144CA"/>
    <w:rsid w:val="00E14612"/>
    <w:rsid w:val="00E14C9B"/>
    <w:rsid w:val="00E14EBA"/>
    <w:rsid w:val="00E15310"/>
    <w:rsid w:val="00E15657"/>
    <w:rsid w:val="00E15826"/>
    <w:rsid w:val="00E15A22"/>
    <w:rsid w:val="00E15A80"/>
    <w:rsid w:val="00E15AF6"/>
    <w:rsid w:val="00E15B41"/>
    <w:rsid w:val="00E15C9F"/>
    <w:rsid w:val="00E15CA3"/>
    <w:rsid w:val="00E16132"/>
    <w:rsid w:val="00E161B2"/>
    <w:rsid w:val="00E16590"/>
    <w:rsid w:val="00E16AE8"/>
    <w:rsid w:val="00E16AE9"/>
    <w:rsid w:val="00E16C57"/>
    <w:rsid w:val="00E16C83"/>
    <w:rsid w:val="00E16D4A"/>
    <w:rsid w:val="00E16FEF"/>
    <w:rsid w:val="00E1701B"/>
    <w:rsid w:val="00E171D3"/>
    <w:rsid w:val="00E17455"/>
    <w:rsid w:val="00E17694"/>
    <w:rsid w:val="00E17798"/>
    <w:rsid w:val="00E17CA4"/>
    <w:rsid w:val="00E17D58"/>
    <w:rsid w:val="00E17D89"/>
    <w:rsid w:val="00E202C3"/>
    <w:rsid w:val="00E20303"/>
    <w:rsid w:val="00E20427"/>
    <w:rsid w:val="00E20747"/>
    <w:rsid w:val="00E20B91"/>
    <w:rsid w:val="00E20C89"/>
    <w:rsid w:val="00E20CD5"/>
    <w:rsid w:val="00E20E14"/>
    <w:rsid w:val="00E20F6E"/>
    <w:rsid w:val="00E20FD0"/>
    <w:rsid w:val="00E21041"/>
    <w:rsid w:val="00E21369"/>
    <w:rsid w:val="00E21405"/>
    <w:rsid w:val="00E21977"/>
    <w:rsid w:val="00E21D0C"/>
    <w:rsid w:val="00E21DA2"/>
    <w:rsid w:val="00E220D9"/>
    <w:rsid w:val="00E22360"/>
    <w:rsid w:val="00E22633"/>
    <w:rsid w:val="00E2288C"/>
    <w:rsid w:val="00E229AA"/>
    <w:rsid w:val="00E22AD3"/>
    <w:rsid w:val="00E22AE1"/>
    <w:rsid w:val="00E22F37"/>
    <w:rsid w:val="00E23391"/>
    <w:rsid w:val="00E2351E"/>
    <w:rsid w:val="00E235D5"/>
    <w:rsid w:val="00E238EB"/>
    <w:rsid w:val="00E23905"/>
    <w:rsid w:val="00E23A58"/>
    <w:rsid w:val="00E23C10"/>
    <w:rsid w:val="00E24021"/>
    <w:rsid w:val="00E2440C"/>
    <w:rsid w:val="00E245FE"/>
    <w:rsid w:val="00E2480A"/>
    <w:rsid w:val="00E249C3"/>
    <w:rsid w:val="00E24A8B"/>
    <w:rsid w:val="00E24AE1"/>
    <w:rsid w:val="00E24CEC"/>
    <w:rsid w:val="00E24E49"/>
    <w:rsid w:val="00E24E75"/>
    <w:rsid w:val="00E25124"/>
    <w:rsid w:val="00E252FF"/>
    <w:rsid w:val="00E2583F"/>
    <w:rsid w:val="00E25A57"/>
    <w:rsid w:val="00E25CD0"/>
    <w:rsid w:val="00E25CD5"/>
    <w:rsid w:val="00E25EAF"/>
    <w:rsid w:val="00E2603B"/>
    <w:rsid w:val="00E26131"/>
    <w:rsid w:val="00E2617B"/>
    <w:rsid w:val="00E264E0"/>
    <w:rsid w:val="00E267D4"/>
    <w:rsid w:val="00E26CFE"/>
    <w:rsid w:val="00E26DCF"/>
    <w:rsid w:val="00E26F10"/>
    <w:rsid w:val="00E27130"/>
    <w:rsid w:val="00E271AA"/>
    <w:rsid w:val="00E2737B"/>
    <w:rsid w:val="00E27414"/>
    <w:rsid w:val="00E27482"/>
    <w:rsid w:val="00E27552"/>
    <w:rsid w:val="00E278FE"/>
    <w:rsid w:val="00E27AF1"/>
    <w:rsid w:val="00E27D45"/>
    <w:rsid w:val="00E3000E"/>
    <w:rsid w:val="00E303B0"/>
    <w:rsid w:val="00E30A51"/>
    <w:rsid w:val="00E30D1D"/>
    <w:rsid w:val="00E30E6E"/>
    <w:rsid w:val="00E30EAC"/>
    <w:rsid w:val="00E3106E"/>
    <w:rsid w:val="00E310CE"/>
    <w:rsid w:val="00E3148D"/>
    <w:rsid w:val="00E3167F"/>
    <w:rsid w:val="00E31794"/>
    <w:rsid w:val="00E31795"/>
    <w:rsid w:val="00E318BB"/>
    <w:rsid w:val="00E31BA3"/>
    <w:rsid w:val="00E31CB4"/>
    <w:rsid w:val="00E31CFF"/>
    <w:rsid w:val="00E31D5D"/>
    <w:rsid w:val="00E32088"/>
    <w:rsid w:val="00E322DB"/>
    <w:rsid w:val="00E32597"/>
    <w:rsid w:val="00E32640"/>
    <w:rsid w:val="00E32835"/>
    <w:rsid w:val="00E32A68"/>
    <w:rsid w:val="00E33096"/>
    <w:rsid w:val="00E331A3"/>
    <w:rsid w:val="00E331FB"/>
    <w:rsid w:val="00E338B1"/>
    <w:rsid w:val="00E33FB7"/>
    <w:rsid w:val="00E341D6"/>
    <w:rsid w:val="00E35040"/>
    <w:rsid w:val="00E351EA"/>
    <w:rsid w:val="00E35281"/>
    <w:rsid w:val="00E35336"/>
    <w:rsid w:val="00E35AF3"/>
    <w:rsid w:val="00E35DF3"/>
    <w:rsid w:val="00E360A8"/>
    <w:rsid w:val="00E3640E"/>
    <w:rsid w:val="00E364C0"/>
    <w:rsid w:val="00E365AA"/>
    <w:rsid w:val="00E365FB"/>
    <w:rsid w:val="00E36CAF"/>
    <w:rsid w:val="00E3716E"/>
    <w:rsid w:val="00E3739D"/>
    <w:rsid w:val="00E373C2"/>
    <w:rsid w:val="00E37415"/>
    <w:rsid w:val="00E37550"/>
    <w:rsid w:val="00E3766A"/>
    <w:rsid w:val="00E37765"/>
    <w:rsid w:val="00E3786F"/>
    <w:rsid w:val="00E37C04"/>
    <w:rsid w:val="00E37C2D"/>
    <w:rsid w:val="00E40345"/>
    <w:rsid w:val="00E405FC"/>
    <w:rsid w:val="00E40719"/>
    <w:rsid w:val="00E40D7F"/>
    <w:rsid w:val="00E40DAC"/>
    <w:rsid w:val="00E40E21"/>
    <w:rsid w:val="00E40EB9"/>
    <w:rsid w:val="00E410EC"/>
    <w:rsid w:val="00E41115"/>
    <w:rsid w:val="00E413F0"/>
    <w:rsid w:val="00E4152A"/>
    <w:rsid w:val="00E415AB"/>
    <w:rsid w:val="00E41641"/>
    <w:rsid w:val="00E41736"/>
    <w:rsid w:val="00E41865"/>
    <w:rsid w:val="00E418AA"/>
    <w:rsid w:val="00E4193D"/>
    <w:rsid w:val="00E41C27"/>
    <w:rsid w:val="00E41C64"/>
    <w:rsid w:val="00E41C7F"/>
    <w:rsid w:val="00E41F49"/>
    <w:rsid w:val="00E4227A"/>
    <w:rsid w:val="00E4238B"/>
    <w:rsid w:val="00E423A7"/>
    <w:rsid w:val="00E42541"/>
    <w:rsid w:val="00E42699"/>
    <w:rsid w:val="00E42716"/>
    <w:rsid w:val="00E427F6"/>
    <w:rsid w:val="00E428A4"/>
    <w:rsid w:val="00E43388"/>
    <w:rsid w:val="00E433E4"/>
    <w:rsid w:val="00E4349C"/>
    <w:rsid w:val="00E434F1"/>
    <w:rsid w:val="00E43A2D"/>
    <w:rsid w:val="00E43B48"/>
    <w:rsid w:val="00E43D41"/>
    <w:rsid w:val="00E441B1"/>
    <w:rsid w:val="00E44405"/>
    <w:rsid w:val="00E4498B"/>
    <w:rsid w:val="00E44FCE"/>
    <w:rsid w:val="00E45146"/>
    <w:rsid w:val="00E45273"/>
    <w:rsid w:val="00E4529E"/>
    <w:rsid w:val="00E45322"/>
    <w:rsid w:val="00E4534F"/>
    <w:rsid w:val="00E45407"/>
    <w:rsid w:val="00E4547B"/>
    <w:rsid w:val="00E456BA"/>
    <w:rsid w:val="00E45749"/>
    <w:rsid w:val="00E4576B"/>
    <w:rsid w:val="00E45B58"/>
    <w:rsid w:val="00E45BCE"/>
    <w:rsid w:val="00E461DC"/>
    <w:rsid w:val="00E467E3"/>
    <w:rsid w:val="00E469E8"/>
    <w:rsid w:val="00E46B41"/>
    <w:rsid w:val="00E46C4C"/>
    <w:rsid w:val="00E46DD8"/>
    <w:rsid w:val="00E47157"/>
    <w:rsid w:val="00E472FB"/>
    <w:rsid w:val="00E4764E"/>
    <w:rsid w:val="00E47696"/>
    <w:rsid w:val="00E47E23"/>
    <w:rsid w:val="00E47FFE"/>
    <w:rsid w:val="00E501A5"/>
    <w:rsid w:val="00E50292"/>
    <w:rsid w:val="00E507A3"/>
    <w:rsid w:val="00E50826"/>
    <w:rsid w:val="00E50965"/>
    <w:rsid w:val="00E50ABF"/>
    <w:rsid w:val="00E51083"/>
    <w:rsid w:val="00E510A1"/>
    <w:rsid w:val="00E51354"/>
    <w:rsid w:val="00E513CA"/>
    <w:rsid w:val="00E51549"/>
    <w:rsid w:val="00E518FD"/>
    <w:rsid w:val="00E518FF"/>
    <w:rsid w:val="00E51B81"/>
    <w:rsid w:val="00E51B8C"/>
    <w:rsid w:val="00E51D97"/>
    <w:rsid w:val="00E51DB3"/>
    <w:rsid w:val="00E51ED4"/>
    <w:rsid w:val="00E520F6"/>
    <w:rsid w:val="00E524B9"/>
    <w:rsid w:val="00E52719"/>
    <w:rsid w:val="00E528D8"/>
    <w:rsid w:val="00E53235"/>
    <w:rsid w:val="00E534EF"/>
    <w:rsid w:val="00E53867"/>
    <w:rsid w:val="00E538F7"/>
    <w:rsid w:val="00E53A4C"/>
    <w:rsid w:val="00E53AC0"/>
    <w:rsid w:val="00E53E9A"/>
    <w:rsid w:val="00E5409A"/>
    <w:rsid w:val="00E54171"/>
    <w:rsid w:val="00E5422F"/>
    <w:rsid w:val="00E54268"/>
    <w:rsid w:val="00E5446E"/>
    <w:rsid w:val="00E54709"/>
    <w:rsid w:val="00E54AB2"/>
    <w:rsid w:val="00E551CD"/>
    <w:rsid w:val="00E55348"/>
    <w:rsid w:val="00E555E1"/>
    <w:rsid w:val="00E55998"/>
    <w:rsid w:val="00E55A1A"/>
    <w:rsid w:val="00E55E6E"/>
    <w:rsid w:val="00E55E87"/>
    <w:rsid w:val="00E55FC4"/>
    <w:rsid w:val="00E560B5"/>
    <w:rsid w:val="00E56148"/>
    <w:rsid w:val="00E561C1"/>
    <w:rsid w:val="00E562B3"/>
    <w:rsid w:val="00E5674D"/>
    <w:rsid w:val="00E567AC"/>
    <w:rsid w:val="00E56844"/>
    <w:rsid w:val="00E56A78"/>
    <w:rsid w:val="00E56E5A"/>
    <w:rsid w:val="00E56EC7"/>
    <w:rsid w:val="00E57C74"/>
    <w:rsid w:val="00E60114"/>
    <w:rsid w:val="00E60128"/>
    <w:rsid w:val="00E60583"/>
    <w:rsid w:val="00E609DC"/>
    <w:rsid w:val="00E60B4F"/>
    <w:rsid w:val="00E60DB1"/>
    <w:rsid w:val="00E60E19"/>
    <w:rsid w:val="00E611C0"/>
    <w:rsid w:val="00E6135C"/>
    <w:rsid w:val="00E61548"/>
    <w:rsid w:val="00E61982"/>
    <w:rsid w:val="00E61A94"/>
    <w:rsid w:val="00E62098"/>
    <w:rsid w:val="00E62128"/>
    <w:rsid w:val="00E6217C"/>
    <w:rsid w:val="00E621A0"/>
    <w:rsid w:val="00E621C8"/>
    <w:rsid w:val="00E622D7"/>
    <w:rsid w:val="00E62362"/>
    <w:rsid w:val="00E6236C"/>
    <w:rsid w:val="00E62532"/>
    <w:rsid w:val="00E62927"/>
    <w:rsid w:val="00E62A8E"/>
    <w:rsid w:val="00E62D63"/>
    <w:rsid w:val="00E62D73"/>
    <w:rsid w:val="00E637AC"/>
    <w:rsid w:val="00E639E4"/>
    <w:rsid w:val="00E63E6C"/>
    <w:rsid w:val="00E63EDD"/>
    <w:rsid w:val="00E63F71"/>
    <w:rsid w:val="00E63FFA"/>
    <w:rsid w:val="00E641C6"/>
    <w:rsid w:val="00E6465D"/>
    <w:rsid w:val="00E6483A"/>
    <w:rsid w:val="00E649E6"/>
    <w:rsid w:val="00E64B2D"/>
    <w:rsid w:val="00E64DF2"/>
    <w:rsid w:val="00E64E30"/>
    <w:rsid w:val="00E64F55"/>
    <w:rsid w:val="00E65006"/>
    <w:rsid w:val="00E65183"/>
    <w:rsid w:val="00E65656"/>
    <w:rsid w:val="00E65897"/>
    <w:rsid w:val="00E658B8"/>
    <w:rsid w:val="00E658F0"/>
    <w:rsid w:val="00E65E12"/>
    <w:rsid w:val="00E65EC5"/>
    <w:rsid w:val="00E66577"/>
    <w:rsid w:val="00E666DA"/>
    <w:rsid w:val="00E667A9"/>
    <w:rsid w:val="00E66EF7"/>
    <w:rsid w:val="00E67318"/>
    <w:rsid w:val="00E6731B"/>
    <w:rsid w:val="00E67382"/>
    <w:rsid w:val="00E67432"/>
    <w:rsid w:val="00E67B6D"/>
    <w:rsid w:val="00E67D34"/>
    <w:rsid w:val="00E67F81"/>
    <w:rsid w:val="00E7002A"/>
    <w:rsid w:val="00E701CC"/>
    <w:rsid w:val="00E70507"/>
    <w:rsid w:val="00E7076A"/>
    <w:rsid w:val="00E70826"/>
    <w:rsid w:val="00E708CC"/>
    <w:rsid w:val="00E709B5"/>
    <w:rsid w:val="00E70B22"/>
    <w:rsid w:val="00E71237"/>
    <w:rsid w:val="00E71376"/>
    <w:rsid w:val="00E716B3"/>
    <w:rsid w:val="00E71936"/>
    <w:rsid w:val="00E71974"/>
    <w:rsid w:val="00E71A11"/>
    <w:rsid w:val="00E71B9E"/>
    <w:rsid w:val="00E71C70"/>
    <w:rsid w:val="00E72397"/>
    <w:rsid w:val="00E723BE"/>
    <w:rsid w:val="00E72764"/>
    <w:rsid w:val="00E72779"/>
    <w:rsid w:val="00E728B0"/>
    <w:rsid w:val="00E729D8"/>
    <w:rsid w:val="00E72CF2"/>
    <w:rsid w:val="00E72D62"/>
    <w:rsid w:val="00E72DE8"/>
    <w:rsid w:val="00E72E11"/>
    <w:rsid w:val="00E72E28"/>
    <w:rsid w:val="00E73445"/>
    <w:rsid w:val="00E73510"/>
    <w:rsid w:val="00E73588"/>
    <w:rsid w:val="00E73806"/>
    <w:rsid w:val="00E740CB"/>
    <w:rsid w:val="00E74506"/>
    <w:rsid w:val="00E74B4E"/>
    <w:rsid w:val="00E74C6B"/>
    <w:rsid w:val="00E74CA4"/>
    <w:rsid w:val="00E74CF1"/>
    <w:rsid w:val="00E7519A"/>
    <w:rsid w:val="00E75241"/>
    <w:rsid w:val="00E75264"/>
    <w:rsid w:val="00E75352"/>
    <w:rsid w:val="00E7535B"/>
    <w:rsid w:val="00E75389"/>
    <w:rsid w:val="00E75736"/>
    <w:rsid w:val="00E75B9B"/>
    <w:rsid w:val="00E75C32"/>
    <w:rsid w:val="00E75E88"/>
    <w:rsid w:val="00E761AF"/>
    <w:rsid w:val="00E762E2"/>
    <w:rsid w:val="00E76320"/>
    <w:rsid w:val="00E76607"/>
    <w:rsid w:val="00E766A7"/>
    <w:rsid w:val="00E76732"/>
    <w:rsid w:val="00E76780"/>
    <w:rsid w:val="00E76879"/>
    <w:rsid w:val="00E7689F"/>
    <w:rsid w:val="00E7699F"/>
    <w:rsid w:val="00E76ADC"/>
    <w:rsid w:val="00E76BDD"/>
    <w:rsid w:val="00E76E55"/>
    <w:rsid w:val="00E76EBE"/>
    <w:rsid w:val="00E76F62"/>
    <w:rsid w:val="00E772CB"/>
    <w:rsid w:val="00E778C1"/>
    <w:rsid w:val="00E778F7"/>
    <w:rsid w:val="00E77CF9"/>
    <w:rsid w:val="00E77DC4"/>
    <w:rsid w:val="00E8050E"/>
    <w:rsid w:val="00E80647"/>
    <w:rsid w:val="00E8078F"/>
    <w:rsid w:val="00E80910"/>
    <w:rsid w:val="00E80A79"/>
    <w:rsid w:val="00E80BF9"/>
    <w:rsid w:val="00E80C46"/>
    <w:rsid w:val="00E811FF"/>
    <w:rsid w:val="00E81A43"/>
    <w:rsid w:val="00E81AAB"/>
    <w:rsid w:val="00E81D8B"/>
    <w:rsid w:val="00E820C9"/>
    <w:rsid w:val="00E822DB"/>
    <w:rsid w:val="00E82311"/>
    <w:rsid w:val="00E824CF"/>
    <w:rsid w:val="00E824E5"/>
    <w:rsid w:val="00E827DC"/>
    <w:rsid w:val="00E82A68"/>
    <w:rsid w:val="00E82AC2"/>
    <w:rsid w:val="00E82E88"/>
    <w:rsid w:val="00E82FF5"/>
    <w:rsid w:val="00E8318B"/>
    <w:rsid w:val="00E832AC"/>
    <w:rsid w:val="00E832F7"/>
    <w:rsid w:val="00E8360E"/>
    <w:rsid w:val="00E8365B"/>
    <w:rsid w:val="00E8385D"/>
    <w:rsid w:val="00E83DC8"/>
    <w:rsid w:val="00E83DE0"/>
    <w:rsid w:val="00E8441C"/>
    <w:rsid w:val="00E84551"/>
    <w:rsid w:val="00E84561"/>
    <w:rsid w:val="00E847E1"/>
    <w:rsid w:val="00E84872"/>
    <w:rsid w:val="00E84982"/>
    <w:rsid w:val="00E84E87"/>
    <w:rsid w:val="00E854A2"/>
    <w:rsid w:val="00E856C3"/>
    <w:rsid w:val="00E85A87"/>
    <w:rsid w:val="00E85BA9"/>
    <w:rsid w:val="00E85BC6"/>
    <w:rsid w:val="00E85CE7"/>
    <w:rsid w:val="00E85EE9"/>
    <w:rsid w:val="00E85FE9"/>
    <w:rsid w:val="00E8601C"/>
    <w:rsid w:val="00E86047"/>
    <w:rsid w:val="00E8618A"/>
    <w:rsid w:val="00E861A9"/>
    <w:rsid w:val="00E8620C"/>
    <w:rsid w:val="00E8631B"/>
    <w:rsid w:val="00E8679B"/>
    <w:rsid w:val="00E86885"/>
    <w:rsid w:val="00E86927"/>
    <w:rsid w:val="00E86F22"/>
    <w:rsid w:val="00E87000"/>
    <w:rsid w:val="00E87393"/>
    <w:rsid w:val="00E87660"/>
    <w:rsid w:val="00E87672"/>
    <w:rsid w:val="00E879E4"/>
    <w:rsid w:val="00E87C2D"/>
    <w:rsid w:val="00E87FB1"/>
    <w:rsid w:val="00E900BE"/>
    <w:rsid w:val="00E9027C"/>
    <w:rsid w:val="00E902F1"/>
    <w:rsid w:val="00E9070C"/>
    <w:rsid w:val="00E9085E"/>
    <w:rsid w:val="00E90B1C"/>
    <w:rsid w:val="00E90C84"/>
    <w:rsid w:val="00E90CAF"/>
    <w:rsid w:val="00E912E2"/>
    <w:rsid w:val="00E91321"/>
    <w:rsid w:val="00E913A8"/>
    <w:rsid w:val="00E9149F"/>
    <w:rsid w:val="00E914CC"/>
    <w:rsid w:val="00E91561"/>
    <w:rsid w:val="00E916B6"/>
    <w:rsid w:val="00E91734"/>
    <w:rsid w:val="00E91836"/>
    <w:rsid w:val="00E92025"/>
    <w:rsid w:val="00E928A1"/>
    <w:rsid w:val="00E92AF1"/>
    <w:rsid w:val="00E92CCA"/>
    <w:rsid w:val="00E9382A"/>
    <w:rsid w:val="00E94584"/>
    <w:rsid w:val="00E94704"/>
    <w:rsid w:val="00E9474C"/>
    <w:rsid w:val="00E94BC3"/>
    <w:rsid w:val="00E94CA4"/>
    <w:rsid w:val="00E94CE1"/>
    <w:rsid w:val="00E94D55"/>
    <w:rsid w:val="00E94FA5"/>
    <w:rsid w:val="00E951E7"/>
    <w:rsid w:val="00E95558"/>
    <w:rsid w:val="00E955F5"/>
    <w:rsid w:val="00E957B3"/>
    <w:rsid w:val="00E957EA"/>
    <w:rsid w:val="00E959D3"/>
    <w:rsid w:val="00E95A5C"/>
    <w:rsid w:val="00E95CA4"/>
    <w:rsid w:val="00E96233"/>
    <w:rsid w:val="00E9626D"/>
    <w:rsid w:val="00E962D1"/>
    <w:rsid w:val="00E96655"/>
    <w:rsid w:val="00E96755"/>
    <w:rsid w:val="00E96834"/>
    <w:rsid w:val="00E96962"/>
    <w:rsid w:val="00E969A6"/>
    <w:rsid w:val="00E96B5B"/>
    <w:rsid w:val="00E96CB9"/>
    <w:rsid w:val="00E96D04"/>
    <w:rsid w:val="00E96D67"/>
    <w:rsid w:val="00E96E93"/>
    <w:rsid w:val="00E96F6B"/>
    <w:rsid w:val="00E9717C"/>
    <w:rsid w:val="00E973D2"/>
    <w:rsid w:val="00E97592"/>
    <w:rsid w:val="00E97707"/>
    <w:rsid w:val="00E979BA"/>
    <w:rsid w:val="00E979BE"/>
    <w:rsid w:val="00E979F3"/>
    <w:rsid w:val="00E97C53"/>
    <w:rsid w:val="00E97F1C"/>
    <w:rsid w:val="00E97F6C"/>
    <w:rsid w:val="00EA0125"/>
    <w:rsid w:val="00EA06EF"/>
    <w:rsid w:val="00EA06FA"/>
    <w:rsid w:val="00EA0AF6"/>
    <w:rsid w:val="00EA0BDD"/>
    <w:rsid w:val="00EA0C89"/>
    <w:rsid w:val="00EA0D99"/>
    <w:rsid w:val="00EA114B"/>
    <w:rsid w:val="00EA11A7"/>
    <w:rsid w:val="00EA142E"/>
    <w:rsid w:val="00EA1441"/>
    <w:rsid w:val="00EA195A"/>
    <w:rsid w:val="00EA197A"/>
    <w:rsid w:val="00EA1C69"/>
    <w:rsid w:val="00EA1C90"/>
    <w:rsid w:val="00EA2133"/>
    <w:rsid w:val="00EA2325"/>
    <w:rsid w:val="00EA23B4"/>
    <w:rsid w:val="00EA246F"/>
    <w:rsid w:val="00EA2994"/>
    <w:rsid w:val="00EA2A5B"/>
    <w:rsid w:val="00EA2ADD"/>
    <w:rsid w:val="00EA2D9E"/>
    <w:rsid w:val="00EA2DB0"/>
    <w:rsid w:val="00EA2F00"/>
    <w:rsid w:val="00EA2FEF"/>
    <w:rsid w:val="00EA32D5"/>
    <w:rsid w:val="00EA3431"/>
    <w:rsid w:val="00EA382B"/>
    <w:rsid w:val="00EA38F3"/>
    <w:rsid w:val="00EA3918"/>
    <w:rsid w:val="00EA3CC4"/>
    <w:rsid w:val="00EA4074"/>
    <w:rsid w:val="00EA4426"/>
    <w:rsid w:val="00EA4892"/>
    <w:rsid w:val="00EA4CA6"/>
    <w:rsid w:val="00EA4D0E"/>
    <w:rsid w:val="00EA4F54"/>
    <w:rsid w:val="00EA5430"/>
    <w:rsid w:val="00EA553A"/>
    <w:rsid w:val="00EA5788"/>
    <w:rsid w:val="00EA5892"/>
    <w:rsid w:val="00EA5C14"/>
    <w:rsid w:val="00EA5C5E"/>
    <w:rsid w:val="00EA673E"/>
    <w:rsid w:val="00EA6843"/>
    <w:rsid w:val="00EA68CA"/>
    <w:rsid w:val="00EA6A83"/>
    <w:rsid w:val="00EA6AA5"/>
    <w:rsid w:val="00EA6B39"/>
    <w:rsid w:val="00EA6BD3"/>
    <w:rsid w:val="00EA6DE8"/>
    <w:rsid w:val="00EA6E5D"/>
    <w:rsid w:val="00EA7090"/>
    <w:rsid w:val="00EA74DE"/>
    <w:rsid w:val="00EA7637"/>
    <w:rsid w:val="00EA77D6"/>
    <w:rsid w:val="00EA7A68"/>
    <w:rsid w:val="00EA7BB2"/>
    <w:rsid w:val="00EA7DAD"/>
    <w:rsid w:val="00EA7FF5"/>
    <w:rsid w:val="00EB00C2"/>
    <w:rsid w:val="00EB013A"/>
    <w:rsid w:val="00EB0347"/>
    <w:rsid w:val="00EB0453"/>
    <w:rsid w:val="00EB090D"/>
    <w:rsid w:val="00EB0982"/>
    <w:rsid w:val="00EB0FE2"/>
    <w:rsid w:val="00EB1206"/>
    <w:rsid w:val="00EB16EA"/>
    <w:rsid w:val="00EB18F7"/>
    <w:rsid w:val="00EB1B38"/>
    <w:rsid w:val="00EB1D64"/>
    <w:rsid w:val="00EB1F59"/>
    <w:rsid w:val="00EB23CF"/>
    <w:rsid w:val="00EB243C"/>
    <w:rsid w:val="00EB256C"/>
    <w:rsid w:val="00EB265E"/>
    <w:rsid w:val="00EB27B6"/>
    <w:rsid w:val="00EB29E5"/>
    <w:rsid w:val="00EB2D48"/>
    <w:rsid w:val="00EB30BD"/>
    <w:rsid w:val="00EB3331"/>
    <w:rsid w:val="00EB368A"/>
    <w:rsid w:val="00EB379D"/>
    <w:rsid w:val="00EB391A"/>
    <w:rsid w:val="00EB4156"/>
    <w:rsid w:val="00EB45E5"/>
    <w:rsid w:val="00EB4623"/>
    <w:rsid w:val="00EB4659"/>
    <w:rsid w:val="00EB48F0"/>
    <w:rsid w:val="00EB4A8A"/>
    <w:rsid w:val="00EB4B7F"/>
    <w:rsid w:val="00EB4EA1"/>
    <w:rsid w:val="00EB50BB"/>
    <w:rsid w:val="00EB518B"/>
    <w:rsid w:val="00EB5299"/>
    <w:rsid w:val="00EB52D1"/>
    <w:rsid w:val="00EB52E7"/>
    <w:rsid w:val="00EB542F"/>
    <w:rsid w:val="00EB57FB"/>
    <w:rsid w:val="00EB5B07"/>
    <w:rsid w:val="00EB5B14"/>
    <w:rsid w:val="00EB5B8F"/>
    <w:rsid w:val="00EB5FD8"/>
    <w:rsid w:val="00EB608D"/>
    <w:rsid w:val="00EB62EE"/>
    <w:rsid w:val="00EB648A"/>
    <w:rsid w:val="00EB6515"/>
    <w:rsid w:val="00EB6724"/>
    <w:rsid w:val="00EB6914"/>
    <w:rsid w:val="00EB6A61"/>
    <w:rsid w:val="00EB6B9C"/>
    <w:rsid w:val="00EB6C4F"/>
    <w:rsid w:val="00EB6DA8"/>
    <w:rsid w:val="00EB6F4A"/>
    <w:rsid w:val="00EB7134"/>
    <w:rsid w:val="00EB7183"/>
    <w:rsid w:val="00EB73E4"/>
    <w:rsid w:val="00EB77DC"/>
    <w:rsid w:val="00EB78AA"/>
    <w:rsid w:val="00EB7BC0"/>
    <w:rsid w:val="00EB7D62"/>
    <w:rsid w:val="00EB7E22"/>
    <w:rsid w:val="00EB7E46"/>
    <w:rsid w:val="00EB7F20"/>
    <w:rsid w:val="00EC02C4"/>
    <w:rsid w:val="00EC0514"/>
    <w:rsid w:val="00EC051B"/>
    <w:rsid w:val="00EC08C8"/>
    <w:rsid w:val="00EC09DC"/>
    <w:rsid w:val="00EC0C64"/>
    <w:rsid w:val="00EC0E4D"/>
    <w:rsid w:val="00EC0EB1"/>
    <w:rsid w:val="00EC0ECE"/>
    <w:rsid w:val="00EC103E"/>
    <w:rsid w:val="00EC109B"/>
    <w:rsid w:val="00EC125B"/>
    <w:rsid w:val="00EC14FB"/>
    <w:rsid w:val="00EC15BC"/>
    <w:rsid w:val="00EC1823"/>
    <w:rsid w:val="00EC18F1"/>
    <w:rsid w:val="00EC1C55"/>
    <w:rsid w:val="00EC1E7A"/>
    <w:rsid w:val="00EC22B6"/>
    <w:rsid w:val="00EC23BD"/>
    <w:rsid w:val="00EC24F2"/>
    <w:rsid w:val="00EC2670"/>
    <w:rsid w:val="00EC2692"/>
    <w:rsid w:val="00EC2724"/>
    <w:rsid w:val="00EC2991"/>
    <w:rsid w:val="00EC2B80"/>
    <w:rsid w:val="00EC2BE3"/>
    <w:rsid w:val="00EC2EC2"/>
    <w:rsid w:val="00EC3036"/>
    <w:rsid w:val="00EC30CD"/>
    <w:rsid w:val="00EC320C"/>
    <w:rsid w:val="00EC352D"/>
    <w:rsid w:val="00EC3663"/>
    <w:rsid w:val="00EC3818"/>
    <w:rsid w:val="00EC3B5F"/>
    <w:rsid w:val="00EC3E32"/>
    <w:rsid w:val="00EC3E46"/>
    <w:rsid w:val="00EC401A"/>
    <w:rsid w:val="00EC40CC"/>
    <w:rsid w:val="00EC43DB"/>
    <w:rsid w:val="00EC4515"/>
    <w:rsid w:val="00EC4819"/>
    <w:rsid w:val="00EC49EE"/>
    <w:rsid w:val="00EC4B88"/>
    <w:rsid w:val="00EC4DE8"/>
    <w:rsid w:val="00EC4EC1"/>
    <w:rsid w:val="00EC51A9"/>
    <w:rsid w:val="00EC53A9"/>
    <w:rsid w:val="00EC58B7"/>
    <w:rsid w:val="00EC5DF4"/>
    <w:rsid w:val="00EC5EDB"/>
    <w:rsid w:val="00EC600F"/>
    <w:rsid w:val="00EC635C"/>
    <w:rsid w:val="00EC6438"/>
    <w:rsid w:val="00EC6623"/>
    <w:rsid w:val="00EC66A1"/>
    <w:rsid w:val="00EC6A86"/>
    <w:rsid w:val="00EC6F57"/>
    <w:rsid w:val="00EC71EF"/>
    <w:rsid w:val="00EC729C"/>
    <w:rsid w:val="00EC737D"/>
    <w:rsid w:val="00EC7B29"/>
    <w:rsid w:val="00EC7D70"/>
    <w:rsid w:val="00EC7F0D"/>
    <w:rsid w:val="00ED009D"/>
    <w:rsid w:val="00ED029A"/>
    <w:rsid w:val="00ED02E0"/>
    <w:rsid w:val="00ED05F8"/>
    <w:rsid w:val="00ED06E1"/>
    <w:rsid w:val="00ED07F7"/>
    <w:rsid w:val="00ED094E"/>
    <w:rsid w:val="00ED0BE7"/>
    <w:rsid w:val="00ED0D43"/>
    <w:rsid w:val="00ED0E97"/>
    <w:rsid w:val="00ED0EC2"/>
    <w:rsid w:val="00ED0F3C"/>
    <w:rsid w:val="00ED10A2"/>
    <w:rsid w:val="00ED1129"/>
    <w:rsid w:val="00ED1193"/>
    <w:rsid w:val="00ED1400"/>
    <w:rsid w:val="00ED1682"/>
    <w:rsid w:val="00ED18EB"/>
    <w:rsid w:val="00ED1A77"/>
    <w:rsid w:val="00ED1A7C"/>
    <w:rsid w:val="00ED1D82"/>
    <w:rsid w:val="00ED1F07"/>
    <w:rsid w:val="00ED2402"/>
    <w:rsid w:val="00ED2403"/>
    <w:rsid w:val="00ED2477"/>
    <w:rsid w:val="00ED28D8"/>
    <w:rsid w:val="00ED2ACB"/>
    <w:rsid w:val="00ED2AFE"/>
    <w:rsid w:val="00ED2D5A"/>
    <w:rsid w:val="00ED2DD1"/>
    <w:rsid w:val="00ED3297"/>
    <w:rsid w:val="00ED38AC"/>
    <w:rsid w:val="00ED3931"/>
    <w:rsid w:val="00ED4599"/>
    <w:rsid w:val="00ED4670"/>
    <w:rsid w:val="00ED48AC"/>
    <w:rsid w:val="00ED49BF"/>
    <w:rsid w:val="00ED49CB"/>
    <w:rsid w:val="00ED4C53"/>
    <w:rsid w:val="00ED4D8E"/>
    <w:rsid w:val="00ED5342"/>
    <w:rsid w:val="00ED5411"/>
    <w:rsid w:val="00ED5415"/>
    <w:rsid w:val="00ED574E"/>
    <w:rsid w:val="00ED575B"/>
    <w:rsid w:val="00ED57D4"/>
    <w:rsid w:val="00ED582D"/>
    <w:rsid w:val="00ED5833"/>
    <w:rsid w:val="00ED5C42"/>
    <w:rsid w:val="00ED5E15"/>
    <w:rsid w:val="00ED600D"/>
    <w:rsid w:val="00ED60C1"/>
    <w:rsid w:val="00ED6444"/>
    <w:rsid w:val="00ED66A4"/>
    <w:rsid w:val="00ED68FC"/>
    <w:rsid w:val="00ED6A6F"/>
    <w:rsid w:val="00ED6B61"/>
    <w:rsid w:val="00ED6B85"/>
    <w:rsid w:val="00ED6D3C"/>
    <w:rsid w:val="00ED7164"/>
    <w:rsid w:val="00ED7442"/>
    <w:rsid w:val="00ED7645"/>
    <w:rsid w:val="00ED78D1"/>
    <w:rsid w:val="00ED796D"/>
    <w:rsid w:val="00ED7C16"/>
    <w:rsid w:val="00EE0057"/>
    <w:rsid w:val="00EE00B2"/>
    <w:rsid w:val="00EE0262"/>
    <w:rsid w:val="00EE0463"/>
    <w:rsid w:val="00EE0720"/>
    <w:rsid w:val="00EE0A33"/>
    <w:rsid w:val="00EE0C00"/>
    <w:rsid w:val="00EE0C46"/>
    <w:rsid w:val="00EE1148"/>
    <w:rsid w:val="00EE116E"/>
    <w:rsid w:val="00EE18FF"/>
    <w:rsid w:val="00EE1A4F"/>
    <w:rsid w:val="00EE1D2B"/>
    <w:rsid w:val="00EE1DBF"/>
    <w:rsid w:val="00EE1E1F"/>
    <w:rsid w:val="00EE1F06"/>
    <w:rsid w:val="00EE22B3"/>
    <w:rsid w:val="00EE23AF"/>
    <w:rsid w:val="00EE27A0"/>
    <w:rsid w:val="00EE2E07"/>
    <w:rsid w:val="00EE335D"/>
    <w:rsid w:val="00EE377D"/>
    <w:rsid w:val="00EE39A3"/>
    <w:rsid w:val="00EE39C0"/>
    <w:rsid w:val="00EE39CC"/>
    <w:rsid w:val="00EE3ABD"/>
    <w:rsid w:val="00EE3F28"/>
    <w:rsid w:val="00EE3F97"/>
    <w:rsid w:val="00EE4153"/>
    <w:rsid w:val="00EE45CD"/>
    <w:rsid w:val="00EE4759"/>
    <w:rsid w:val="00EE47BF"/>
    <w:rsid w:val="00EE480D"/>
    <w:rsid w:val="00EE4958"/>
    <w:rsid w:val="00EE49CC"/>
    <w:rsid w:val="00EE4A1A"/>
    <w:rsid w:val="00EE4A96"/>
    <w:rsid w:val="00EE4F0B"/>
    <w:rsid w:val="00EE520D"/>
    <w:rsid w:val="00EE55CF"/>
    <w:rsid w:val="00EE5A55"/>
    <w:rsid w:val="00EE5DF9"/>
    <w:rsid w:val="00EE63EA"/>
    <w:rsid w:val="00EE686B"/>
    <w:rsid w:val="00EE68FE"/>
    <w:rsid w:val="00EE6B62"/>
    <w:rsid w:val="00EE6BE0"/>
    <w:rsid w:val="00EE6E62"/>
    <w:rsid w:val="00EE6E64"/>
    <w:rsid w:val="00EE70E1"/>
    <w:rsid w:val="00EE71BC"/>
    <w:rsid w:val="00EE7361"/>
    <w:rsid w:val="00EE7627"/>
    <w:rsid w:val="00EE78DB"/>
    <w:rsid w:val="00EE791B"/>
    <w:rsid w:val="00EE7A2E"/>
    <w:rsid w:val="00EE7D62"/>
    <w:rsid w:val="00EE7F4B"/>
    <w:rsid w:val="00EE7F9B"/>
    <w:rsid w:val="00EF0151"/>
    <w:rsid w:val="00EF0284"/>
    <w:rsid w:val="00EF031B"/>
    <w:rsid w:val="00EF0570"/>
    <w:rsid w:val="00EF07DB"/>
    <w:rsid w:val="00EF07E0"/>
    <w:rsid w:val="00EF09B0"/>
    <w:rsid w:val="00EF0ADD"/>
    <w:rsid w:val="00EF0E41"/>
    <w:rsid w:val="00EF1271"/>
    <w:rsid w:val="00EF12B6"/>
    <w:rsid w:val="00EF14B3"/>
    <w:rsid w:val="00EF1690"/>
    <w:rsid w:val="00EF1890"/>
    <w:rsid w:val="00EF19B6"/>
    <w:rsid w:val="00EF1A38"/>
    <w:rsid w:val="00EF1F79"/>
    <w:rsid w:val="00EF2010"/>
    <w:rsid w:val="00EF21CC"/>
    <w:rsid w:val="00EF2472"/>
    <w:rsid w:val="00EF26B2"/>
    <w:rsid w:val="00EF279F"/>
    <w:rsid w:val="00EF2B33"/>
    <w:rsid w:val="00EF2CD7"/>
    <w:rsid w:val="00EF2D26"/>
    <w:rsid w:val="00EF31B9"/>
    <w:rsid w:val="00EF3276"/>
    <w:rsid w:val="00EF3470"/>
    <w:rsid w:val="00EF34EC"/>
    <w:rsid w:val="00EF358E"/>
    <w:rsid w:val="00EF37DF"/>
    <w:rsid w:val="00EF398E"/>
    <w:rsid w:val="00EF39C3"/>
    <w:rsid w:val="00EF3A2F"/>
    <w:rsid w:val="00EF3C3D"/>
    <w:rsid w:val="00EF3DB5"/>
    <w:rsid w:val="00EF3FCA"/>
    <w:rsid w:val="00EF413F"/>
    <w:rsid w:val="00EF456C"/>
    <w:rsid w:val="00EF4880"/>
    <w:rsid w:val="00EF49F0"/>
    <w:rsid w:val="00EF4C40"/>
    <w:rsid w:val="00EF4F8F"/>
    <w:rsid w:val="00EF51D3"/>
    <w:rsid w:val="00EF5387"/>
    <w:rsid w:val="00EF5640"/>
    <w:rsid w:val="00EF57E7"/>
    <w:rsid w:val="00EF5BEC"/>
    <w:rsid w:val="00EF5D11"/>
    <w:rsid w:val="00EF602A"/>
    <w:rsid w:val="00EF639A"/>
    <w:rsid w:val="00EF651B"/>
    <w:rsid w:val="00EF65B9"/>
    <w:rsid w:val="00EF65EE"/>
    <w:rsid w:val="00EF6EB7"/>
    <w:rsid w:val="00EF6EC7"/>
    <w:rsid w:val="00EF707E"/>
    <w:rsid w:val="00EF715A"/>
    <w:rsid w:val="00EF7292"/>
    <w:rsid w:val="00EF7545"/>
    <w:rsid w:val="00EF76BA"/>
    <w:rsid w:val="00EF7AD7"/>
    <w:rsid w:val="00EF7AEF"/>
    <w:rsid w:val="00F00178"/>
    <w:rsid w:val="00F00203"/>
    <w:rsid w:val="00F0048E"/>
    <w:rsid w:val="00F005D7"/>
    <w:rsid w:val="00F00B05"/>
    <w:rsid w:val="00F00B65"/>
    <w:rsid w:val="00F00B8E"/>
    <w:rsid w:val="00F00E14"/>
    <w:rsid w:val="00F00E17"/>
    <w:rsid w:val="00F0129D"/>
    <w:rsid w:val="00F01390"/>
    <w:rsid w:val="00F01892"/>
    <w:rsid w:val="00F01C4F"/>
    <w:rsid w:val="00F01CEE"/>
    <w:rsid w:val="00F01D37"/>
    <w:rsid w:val="00F01E78"/>
    <w:rsid w:val="00F01EE4"/>
    <w:rsid w:val="00F01F3E"/>
    <w:rsid w:val="00F02A05"/>
    <w:rsid w:val="00F02BCB"/>
    <w:rsid w:val="00F02BDA"/>
    <w:rsid w:val="00F02EC3"/>
    <w:rsid w:val="00F02EFD"/>
    <w:rsid w:val="00F02F1E"/>
    <w:rsid w:val="00F030B4"/>
    <w:rsid w:val="00F03210"/>
    <w:rsid w:val="00F033D9"/>
    <w:rsid w:val="00F034DD"/>
    <w:rsid w:val="00F0378E"/>
    <w:rsid w:val="00F03A96"/>
    <w:rsid w:val="00F03D0C"/>
    <w:rsid w:val="00F03EFC"/>
    <w:rsid w:val="00F043BC"/>
    <w:rsid w:val="00F043DD"/>
    <w:rsid w:val="00F04441"/>
    <w:rsid w:val="00F044CB"/>
    <w:rsid w:val="00F046E1"/>
    <w:rsid w:val="00F047E8"/>
    <w:rsid w:val="00F04854"/>
    <w:rsid w:val="00F04870"/>
    <w:rsid w:val="00F048C9"/>
    <w:rsid w:val="00F049AB"/>
    <w:rsid w:val="00F04A03"/>
    <w:rsid w:val="00F04CFB"/>
    <w:rsid w:val="00F05153"/>
    <w:rsid w:val="00F051F8"/>
    <w:rsid w:val="00F054D2"/>
    <w:rsid w:val="00F058FD"/>
    <w:rsid w:val="00F05A7A"/>
    <w:rsid w:val="00F05C3C"/>
    <w:rsid w:val="00F062D9"/>
    <w:rsid w:val="00F06548"/>
    <w:rsid w:val="00F06810"/>
    <w:rsid w:val="00F068E6"/>
    <w:rsid w:val="00F06AA4"/>
    <w:rsid w:val="00F06E4F"/>
    <w:rsid w:val="00F06E6D"/>
    <w:rsid w:val="00F06F5B"/>
    <w:rsid w:val="00F07017"/>
    <w:rsid w:val="00F07362"/>
    <w:rsid w:val="00F0736A"/>
    <w:rsid w:val="00F07480"/>
    <w:rsid w:val="00F074C0"/>
    <w:rsid w:val="00F07743"/>
    <w:rsid w:val="00F07A8B"/>
    <w:rsid w:val="00F07B91"/>
    <w:rsid w:val="00F07C46"/>
    <w:rsid w:val="00F07CAA"/>
    <w:rsid w:val="00F100CF"/>
    <w:rsid w:val="00F101C7"/>
    <w:rsid w:val="00F101FA"/>
    <w:rsid w:val="00F103DF"/>
    <w:rsid w:val="00F1058F"/>
    <w:rsid w:val="00F10632"/>
    <w:rsid w:val="00F10763"/>
    <w:rsid w:val="00F108C4"/>
    <w:rsid w:val="00F10923"/>
    <w:rsid w:val="00F10C25"/>
    <w:rsid w:val="00F10CCD"/>
    <w:rsid w:val="00F10D0C"/>
    <w:rsid w:val="00F10F35"/>
    <w:rsid w:val="00F11192"/>
    <w:rsid w:val="00F11197"/>
    <w:rsid w:val="00F1124E"/>
    <w:rsid w:val="00F11306"/>
    <w:rsid w:val="00F11752"/>
    <w:rsid w:val="00F1178D"/>
    <w:rsid w:val="00F1182D"/>
    <w:rsid w:val="00F11A06"/>
    <w:rsid w:val="00F11A7A"/>
    <w:rsid w:val="00F11D0A"/>
    <w:rsid w:val="00F11E20"/>
    <w:rsid w:val="00F11F44"/>
    <w:rsid w:val="00F12371"/>
    <w:rsid w:val="00F126E5"/>
    <w:rsid w:val="00F1279A"/>
    <w:rsid w:val="00F12972"/>
    <w:rsid w:val="00F129F7"/>
    <w:rsid w:val="00F12AF7"/>
    <w:rsid w:val="00F12B36"/>
    <w:rsid w:val="00F12B85"/>
    <w:rsid w:val="00F12C72"/>
    <w:rsid w:val="00F12F5B"/>
    <w:rsid w:val="00F13060"/>
    <w:rsid w:val="00F13162"/>
    <w:rsid w:val="00F13171"/>
    <w:rsid w:val="00F1328D"/>
    <w:rsid w:val="00F133FD"/>
    <w:rsid w:val="00F13508"/>
    <w:rsid w:val="00F1363F"/>
    <w:rsid w:val="00F1369F"/>
    <w:rsid w:val="00F136C3"/>
    <w:rsid w:val="00F137C4"/>
    <w:rsid w:val="00F1383A"/>
    <w:rsid w:val="00F1397A"/>
    <w:rsid w:val="00F13BB8"/>
    <w:rsid w:val="00F144F9"/>
    <w:rsid w:val="00F147BA"/>
    <w:rsid w:val="00F149B5"/>
    <w:rsid w:val="00F1531B"/>
    <w:rsid w:val="00F158E2"/>
    <w:rsid w:val="00F15AC3"/>
    <w:rsid w:val="00F15C1A"/>
    <w:rsid w:val="00F15C2F"/>
    <w:rsid w:val="00F15CDF"/>
    <w:rsid w:val="00F15D2C"/>
    <w:rsid w:val="00F15DC1"/>
    <w:rsid w:val="00F15F22"/>
    <w:rsid w:val="00F16411"/>
    <w:rsid w:val="00F16711"/>
    <w:rsid w:val="00F16A18"/>
    <w:rsid w:val="00F16CDE"/>
    <w:rsid w:val="00F17225"/>
    <w:rsid w:val="00F17366"/>
    <w:rsid w:val="00F174C9"/>
    <w:rsid w:val="00F17740"/>
    <w:rsid w:val="00F17AE2"/>
    <w:rsid w:val="00F204B6"/>
    <w:rsid w:val="00F209C6"/>
    <w:rsid w:val="00F20CCC"/>
    <w:rsid w:val="00F20F0E"/>
    <w:rsid w:val="00F21653"/>
    <w:rsid w:val="00F21A6D"/>
    <w:rsid w:val="00F21D0B"/>
    <w:rsid w:val="00F21E32"/>
    <w:rsid w:val="00F21EDD"/>
    <w:rsid w:val="00F21F16"/>
    <w:rsid w:val="00F22189"/>
    <w:rsid w:val="00F221DB"/>
    <w:rsid w:val="00F22240"/>
    <w:rsid w:val="00F22C38"/>
    <w:rsid w:val="00F22C71"/>
    <w:rsid w:val="00F22E21"/>
    <w:rsid w:val="00F230BB"/>
    <w:rsid w:val="00F23167"/>
    <w:rsid w:val="00F2325F"/>
    <w:rsid w:val="00F23364"/>
    <w:rsid w:val="00F2341C"/>
    <w:rsid w:val="00F23569"/>
    <w:rsid w:val="00F236D8"/>
    <w:rsid w:val="00F238FF"/>
    <w:rsid w:val="00F23B24"/>
    <w:rsid w:val="00F23BE7"/>
    <w:rsid w:val="00F23C83"/>
    <w:rsid w:val="00F23D5C"/>
    <w:rsid w:val="00F246A2"/>
    <w:rsid w:val="00F2482B"/>
    <w:rsid w:val="00F248E3"/>
    <w:rsid w:val="00F24C9F"/>
    <w:rsid w:val="00F24E33"/>
    <w:rsid w:val="00F24EF9"/>
    <w:rsid w:val="00F24FE7"/>
    <w:rsid w:val="00F25170"/>
    <w:rsid w:val="00F25182"/>
    <w:rsid w:val="00F251C3"/>
    <w:rsid w:val="00F251DD"/>
    <w:rsid w:val="00F25300"/>
    <w:rsid w:val="00F25334"/>
    <w:rsid w:val="00F254D2"/>
    <w:rsid w:val="00F2556A"/>
    <w:rsid w:val="00F256DF"/>
    <w:rsid w:val="00F25B44"/>
    <w:rsid w:val="00F25B5E"/>
    <w:rsid w:val="00F25C00"/>
    <w:rsid w:val="00F25C3A"/>
    <w:rsid w:val="00F25CB3"/>
    <w:rsid w:val="00F25E04"/>
    <w:rsid w:val="00F25EE8"/>
    <w:rsid w:val="00F25F79"/>
    <w:rsid w:val="00F25FD6"/>
    <w:rsid w:val="00F260A3"/>
    <w:rsid w:val="00F2622F"/>
    <w:rsid w:val="00F26259"/>
    <w:rsid w:val="00F26870"/>
    <w:rsid w:val="00F2691F"/>
    <w:rsid w:val="00F269B8"/>
    <w:rsid w:val="00F26A9A"/>
    <w:rsid w:val="00F26BB8"/>
    <w:rsid w:val="00F26C61"/>
    <w:rsid w:val="00F26D62"/>
    <w:rsid w:val="00F26F96"/>
    <w:rsid w:val="00F2712F"/>
    <w:rsid w:val="00F2798C"/>
    <w:rsid w:val="00F27B4F"/>
    <w:rsid w:val="00F30110"/>
    <w:rsid w:val="00F30318"/>
    <w:rsid w:val="00F30608"/>
    <w:rsid w:val="00F30B7F"/>
    <w:rsid w:val="00F30CA8"/>
    <w:rsid w:val="00F30CD1"/>
    <w:rsid w:val="00F30DCD"/>
    <w:rsid w:val="00F30EB1"/>
    <w:rsid w:val="00F310D5"/>
    <w:rsid w:val="00F31173"/>
    <w:rsid w:val="00F31194"/>
    <w:rsid w:val="00F312E1"/>
    <w:rsid w:val="00F31325"/>
    <w:rsid w:val="00F31735"/>
    <w:rsid w:val="00F31E08"/>
    <w:rsid w:val="00F31E43"/>
    <w:rsid w:val="00F320A2"/>
    <w:rsid w:val="00F3210C"/>
    <w:rsid w:val="00F32330"/>
    <w:rsid w:val="00F323D9"/>
    <w:rsid w:val="00F32422"/>
    <w:rsid w:val="00F32CD6"/>
    <w:rsid w:val="00F32D98"/>
    <w:rsid w:val="00F32E3C"/>
    <w:rsid w:val="00F33095"/>
    <w:rsid w:val="00F3342F"/>
    <w:rsid w:val="00F335D8"/>
    <w:rsid w:val="00F33A62"/>
    <w:rsid w:val="00F33BAF"/>
    <w:rsid w:val="00F33D48"/>
    <w:rsid w:val="00F33EDB"/>
    <w:rsid w:val="00F33EEE"/>
    <w:rsid w:val="00F342FA"/>
    <w:rsid w:val="00F34438"/>
    <w:rsid w:val="00F3446B"/>
    <w:rsid w:val="00F34E58"/>
    <w:rsid w:val="00F34F92"/>
    <w:rsid w:val="00F353D1"/>
    <w:rsid w:val="00F35474"/>
    <w:rsid w:val="00F355F1"/>
    <w:rsid w:val="00F35667"/>
    <w:rsid w:val="00F35B53"/>
    <w:rsid w:val="00F35C2C"/>
    <w:rsid w:val="00F35C5F"/>
    <w:rsid w:val="00F35D4B"/>
    <w:rsid w:val="00F35E9B"/>
    <w:rsid w:val="00F3615C"/>
    <w:rsid w:val="00F36713"/>
    <w:rsid w:val="00F3680D"/>
    <w:rsid w:val="00F369AC"/>
    <w:rsid w:val="00F36A45"/>
    <w:rsid w:val="00F36AB7"/>
    <w:rsid w:val="00F36B63"/>
    <w:rsid w:val="00F36D40"/>
    <w:rsid w:val="00F36E1F"/>
    <w:rsid w:val="00F36EDE"/>
    <w:rsid w:val="00F37330"/>
    <w:rsid w:val="00F3756B"/>
    <w:rsid w:val="00F37653"/>
    <w:rsid w:val="00F37C40"/>
    <w:rsid w:val="00F37DC7"/>
    <w:rsid w:val="00F37F3A"/>
    <w:rsid w:val="00F4056C"/>
    <w:rsid w:val="00F40706"/>
    <w:rsid w:val="00F40936"/>
    <w:rsid w:val="00F40A17"/>
    <w:rsid w:val="00F40A88"/>
    <w:rsid w:val="00F40B07"/>
    <w:rsid w:val="00F40D52"/>
    <w:rsid w:val="00F40DCC"/>
    <w:rsid w:val="00F4115F"/>
    <w:rsid w:val="00F4126F"/>
    <w:rsid w:val="00F41516"/>
    <w:rsid w:val="00F416AC"/>
    <w:rsid w:val="00F419F8"/>
    <w:rsid w:val="00F41BAA"/>
    <w:rsid w:val="00F41DAA"/>
    <w:rsid w:val="00F41E54"/>
    <w:rsid w:val="00F41F4E"/>
    <w:rsid w:val="00F420B7"/>
    <w:rsid w:val="00F421B9"/>
    <w:rsid w:val="00F4238A"/>
    <w:rsid w:val="00F423CF"/>
    <w:rsid w:val="00F425FB"/>
    <w:rsid w:val="00F42632"/>
    <w:rsid w:val="00F4277D"/>
    <w:rsid w:val="00F428EC"/>
    <w:rsid w:val="00F42ACF"/>
    <w:rsid w:val="00F432AA"/>
    <w:rsid w:val="00F43417"/>
    <w:rsid w:val="00F43603"/>
    <w:rsid w:val="00F436B2"/>
    <w:rsid w:val="00F43827"/>
    <w:rsid w:val="00F43980"/>
    <w:rsid w:val="00F43A58"/>
    <w:rsid w:val="00F43D13"/>
    <w:rsid w:val="00F44741"/>
    <w:rsid w:val="00F44B8B"/>
    <w:rsid w:val="00F45031"/>
    <w:rsid w:val="00F4504F"/>
    <w:rsid w:val="00F4514D"/>
    <w:rsid w:val="00F4527C"/>
    <w:rsid w:val="00F45A48"/>
    <w:rsid w:val="00F463E7"/>
    <w:rsid w:val="00F46471"/>
    <w:rsid w:val="00F46560"/>
    <w:rsid w:val="00F465FB"/>
    <w:rsid w:val="00F46736"/>
    <w:rsid w:val="00F46AAE"/>
    <w:rsid w:val="00F46F9C"/>
    <w:rsid w:val="00F470A6"/>
    <w:rsid w:val="00F470D5"/>
    <w:rsid w:val="00F471EA"/>
    <w:rsid w:val="00F47336"/>
    <w:rsid w:val="00F47962"/>
    <w:rsid w:val="00F479EC"/>
    <w:rsid w:val="00F47B35"/>
    <w:rsid w:val="00F501B9"/>
    <w:rsid w:val="00F506EC"/>
    <w:rsid w:val="00F5072D"/>
    <w:rsid w:val="00F50E0D"/>
    <w:rsid w:val="00F512BF"/>
    <w:rsid w:val="00F51407"/>
    <w:rsid w:val="00F51805"/>
    <w:rsid w:val="00F51AC2"/>
    <w:rsid w:val="00F51C62"/>
    <w:rsid w:val="00F522DE"/>
    <w:rsid w:val="00F52379"/>
    <w:rsid w:val="00F5260E"/>
    <w:rsid w:val="00F52718"/>
    <w:rsid w:val="00F528BF"/>
    <w:rsid w:val="00F53090"/>
    <w:rsid w:val="00F533F4"/>
    <w:rsid w:val="00F537C4"/>
    <w:rsid w:val="00F53C09"/>
    <w:rsid w:val="00F5418D"/>
    <w:rsid w:val="00F541F7"/>
    <w:rsid w:val="00F54238"/>
    <w:rsid w:val="00F5434B"/>
    <w:rsid w:val="00F5447A"/>
    <w:rsid w:val="00F54577"/>
    <w:rsid w:val="00F54721"/>
    <w:rsid w:val="00F5481E"/>
    <w:rsid w:val="00F5492A"/>
    <w:rsid w:val="00F54AD8"/>
    <w:rsid w:val="00F54D74"/>
    <w:rsid w:val="00F5511C"/>
    <w:rsid w:val="00F55253"/>
    <w:rsid w:val="00F55793"/>
    <w:rsid w:val="00F55EA3"/>
    <w:rsid w:val="00F56170"/>
    <w:rsid w:val="00F569D8"/>
    <w:rsid w:val="00F569F4"/>
    <w:rsid w:val="00F56DBD"/>
    <w:rsid w:val="00F56EBE"/>
    <w:rsid w:val="00F56F8A"/>
    <w:rsid w:val="00F57601"/>
    <w:rsid w:val="00F57722"/>
    <w:rsid w:val="00F578AE"/>
    <w:rsid w:val="00F578C9"/>
    <w:rsid w:val="00F57E6F"/>
    <w:rsid w:val="00F57FCF"/>
    <w:rsid w:val="00F600A0"/>
    <w:rsid w:val="00F60BA7"/>
    <w:rsid w:val="00F60F7D"/>
    <w:rsid w:val="00F61172"/>
    <w:rsid w:val="00F61314"/>
    <w:rsid w:val="00F6141B"/>
    <w:rsid w:val="00F61421"/>
    <w:rsid w:val="00F61536"/>
    <w:rsid w:val="00F6177A"/>
    <w:rsid w:val="00F617E8"/>
    <w:rsid w:val="00F619C9"/>
    <w:rsid w:val="00F619E4"/>
    <w:rsid w:val="00F61A6C"/>
    <w:rsid w:val="00F61D80"/>
    <w:rsid w:val="00F624D6"/>
    <w:rsid w:val="00F6270D"/>
    <w:rsid w:val="00F62AD0"/>
    <w:rsid w:val="00F62D88"/>
    <w:rsid w:val="00F6319C"/>
    <w:rsid w:val="00F632A8"/>
    <w:rsid w:val="00F6347E"/>
    <w:rsid w:val="00F63774"/>
    <w:rsid w:val="00F63A1C"/>
    <w:rsid w:val="00F63C02"/>
    <w:rsid w:val="00F63C1F"/>
    <w:rsid w:val="00F63C90"/>
    <w:rsid w:val="00F63F2D"/>
    <w:rsid w:val="00F63FB6"/>
    <w:rsid w:val="00F6403E"/>
    <w:rsid w:val="00F6435E"/>
    <w:rsid w:val="00F643C5"/>
    <w:rsid w:val="00F64758"/>
    <w:rsid w:val="00F649E0"/>
    <w:rsid w:val="00F64BFF"/>
    <w:rsid w:val="00F64D93"/>
    <w:rsid w:val="00F64FB6"/>
    <w:rsid w:val="00F64FE4"/>
    <w:rsid w:val="00F65C0E"/>
    <w:rsid w:val="00F65D1B"/>
    <w:rsid w:val="00F66050"/>
    <w:rsid w:val="00F66546"/>
    <w:rsid w:val="00F66831"/>
    <w:rsid w:val="00F6683E"/>
    <w:rsid w:val="00F670B6"/>
    <w:rsid w:val="00F67840"/>
    <w:rsid w:val="00F67C8B"/>
    <w:rsid w:val="00F67F1D"/>
    <w:rsid w:val="00F67FD1"/>
    <w:rsid w:val="00F7005E"/>
    <w:rsid w:val="00F7009E"/>
    <w:rsid w:val="00F7013D"/>
    <w:rsid w:val="00F70AF5"/>
    <w:rsid w:val="00F70D8C"/>
    <w:rsid w:val="00F70FCE"/>
    <w:rsid w:val="00F71039"/>
    <w:rsid w:val="00F71209"/>
    <w:rsid w:val="00F713D2"/>
    <w:rsid w:val="00F71ADF"/>
    <w:rsid w:val="00F71AFD"/>
    <w:rsid w:val="00F71EDD"/>
    <w:rsid w:val="00F72089"/>
    <w:rsid w:val="00F724DA"/>
    <w:rsid w:val="00F726A2"/>
    <w:rsid w:val="00F72A5B"/>
    <w:rsid w:val="00F7304C"/>
    <w:rsid w:val="00F7344B"/>
    <w:rsid w:val="00F73467"/>
    <w:rsid w:val="00F734FD"/>
    <w:rsid w:val="00F73685"/>
    <w:rsid w:val="00F7378D"/>
    <w:rsid w:val="00F737E1"/>
    <w:rsid w:val="00F73D58"/>
    <w:rsid w:val="00F74068"/>
    <w:rsid w:val="00F740DC"/>
    <w:rsid w:val="00F740F2"/>
    <w:rsid w:val="00F74106"/>
    <w:rsid w:val="00F74C11"/>
    <w:rsid w:val="00F74D0D"/>
    <w:rsid w:val="00F75012"/>
    <w:rsid w:val="00F750F6"/>
    <w:rsid w:val="00F75631"/>
    <w:rsid w:val="00F75780"/>
    <w:rsid w:val="00F757CA"/>
    <w:rsid w:val="00F75C2A"/>
    <w:rsid w:val="00F75C69"/>
    <w:rsid w:val="00F75E27"/>
    <w:rsid w:val="00F75FA4"/>
    <w:rsid w:val="00F75FDD"/>
    <w:rsid w:val="00F763CE"/>
    <w:rsid w:val="00F76755"/>
    <w:rsid w:val="00F767E3"/>
    <w:rsid w:val="00F76B93"/>
    <w:rsid w:val="00F76CC1"/>
    <w:rsid w:val="00F77220"/>
    <w:rsid w:val="00F772B6"/>
    <w:rsid w:val="00F7737B"/>
    <w:rsid w:val="00F77A81"/>
    <w:rsid w:val="00F77E28"/>
    <w:rsid w:val="00F77E38"/>
    <w:rsid w:val="00F77FB7"/>
    <w:rsid w:val="00F800C0"/>
    <w:rsid w:val="00F805CB"/>
    <w:rsid w:val="00F80773"/>
    <w:rsid w:val="00F8083F"/>
    <w:rsid w:val="00F80A1D"/>
    <w:rsid w:val="00F80BC5"/>
    <w:rsid w:val="00F80EB8"/>
    <w:rsid w:val="00F81023"/>
    <w:rsid w:val="00F81224"/>
    <w:rsid w:val="00F8123E"/>
    <w:rsid w:val="00F814C6"/>
    <w:rsid w:val="00F81CED"/>
    <w:rsid w:val="00F81D1C"/>
    <w:rsid w:val="00F81E7B"/>
    <w:rsid w:val="00F8203C"/>
    <w:rsid w:val="00F8218A"/>
    <w:rsid w:val="00F82301"/>
    <w:rsid w:val="00F82465"/>
    <w:rsid w:val="00F824BF"/>
    <w:rsid w:val="00F8260C"/>
    <w:rsid w:val="00F829DB"/>
    <w:rsid w:val="00F8324B"/>
    <w:rsid w:val="00F834A9"/>
    <w:rsid w:val="00F83629"/>
    <w:rsid w:val="00F83645"/>
    <w:rsid w:val="00F83828"/>
    <w:rsid w:val="00F83B4E"/>
    <w:rsid w:val="00F83C9A"/>
    <w:rsid w:val="00F83E07"/>
    <w:rsid w:val="00F83F28"/>
    <w:rsid w:val="00F84138"/>
    <w:rsid w:val="00F844C6"/>
    <w:rsid w:val="00F8451E"/>
    <w:rsid w:val="00F8465D"/>
    <w:rsid w:val="00F847C0"/>
    <w:rsid w:val="00F84907"/>
    <w:rsid w:val="00F84AB4"/>
    <w:rsid w:val="00F850A2"/>
    <w:rsid w:val="00F8517D"/>
    <w:rsid w:val="00F851B4"/>
    <w:rsid w:val="00F854E4"/>
    <w:rsid w:val="00F8561D"/>
    <w:rsid w:val="00F85648"/>
    <w:rsid w:val="00F85AE0"/>
    <w:rsid w:val="00F85C9A"/>
    <w:rsid w:val="00F85F36"/>
    <w:rsid w:val="00F86143"/>
    <w:rsid w:val="00F86187"/>
    <w:rsid w:val="00F86316"/>
    <w:rsid w:val="00F864C2"/>
    <w:rsid w:val="00F8675D"/>
    <w:rsid w:val="00F86862"/>
    <w:rsid w:val="00F868D8"/>
    <w:rsid w:val="00F86BA4"/>
    <w:rsid w:val="00F86FF7"/>
    <w:rsid w:val="00F872A8"/>
    <w:rsid w:val="00F873C8"/>
    <w:rsid w:val="00F874FD"/>
    <w:rsid w:val="00F87727"/>
    <w:rsid w:val="00F87A2D"/>
    <w:rsid w:val="00F87AB6"/>
    <w:rsid w:val="00F87BC4"/>
    <w:rsid w:val="00F90099"/>
    <w:rsid w:val="00F902E9"/>
    <w:rsid w:val="00F903AA"/>
    <w:rsid w:val="00F90979"/>
    <w:rsid w:val="00F909BD"/>
    <w:rsid w:val="00F90B0E"/>
    <w:rsid w:val="00F90BB8"/>
    <w:rsid w:val="00F910C3"/>
    <w:rsid w:val="00F913C5"/>
    <w:rsid w:val="00F91450"/>
    <w:rsid w:val="00F917A5"/>
    <w:rsid w:val="00F91880"/>
    <w:rsid w:val="00F91954"/>
    <w:rsid w:val="00F91CF2"/>
    <w:rsid w:val="00F91D61"/>
    <w:rsid w:val="00F921C9"/>
    <w:rsid w:val="00F921CB"/>
    <w:rsid w:val="00F921D3"/>
    <w:rsid w:val="00F92347"/>
    <w:rsid w:val="00F927B5"/>
    <w:rsid w:val="00F927B6"/>
    <w:rsid w:val="00F9284A"/>
    <w:rsid w:val="00F929D0"/>
    <w:rsid w:val="00F92B70"/>
    <w:rsid w:val="00F92D1E"/>
    <w:rsid w:val="00F93325"/>
    <w:rsid w:val="00F93AE7"/>
    <w:rsid w:val="00F93B26"/>
    <w:rsid w:val="00F93C2E"/>
    <w:rsid w:val="00F9427E"/>
    <w:rsid w:val="00F94285"/>
    <w:rsid w:val="00F942C7"/>
    <w:rsid w:val="00F947B4"/>
    <w:rsid w:val="00F94A63"/>
    <w:rsid w:val="00F94F04"/>
    <w:rsid w:val="00F951B9"/>
    <w:rsid w:val="00F95250"/>
    <w:rsid w:val="00F953FF"/>
    <w:rsid w:val="00F954F3"/>
    <w:rsid w:val="00F9589C"/>
    <w:rsid w:val="00F958D4"/>
    <w:rsid w:val="00F95ED7"/>
    <w:rsid w:val="00F961E0"/>
    <w:rsid w:val="00F96356"/>
    <w:rsid w:val="00F96370"/>
    <w:rsid w:val="00F963AA"/>
    <w:rsid w:val="00F963AF"/>
    <w:rsid w:val="00F96555"/>
    <w:rsid w:val="00F96882"/>
    <w:rsid w:val="00F96BEF"/>
    <w:rsid w:val="00F96D7E"/>
    <w:rsid w:val="00F96E0A"/>
    <w:rsid w:val="00F96E39"/>
    <w:rsid w:val="00F97342"/>
    <w:rsid w:val="00F9755F"/>
    <w:rsid w:val="00F97EFC"/>
    <w:rsid w:val="00FA00AD"/>
    <w:rsid w:val="00FA0139"/>
    <w:rsid w:val="00FA0546"/>
    <w:rsid w:val="00FA0B73"/>
    <w:rsid w:val="00FA0E65"/>
    <w:rsid w:val="00FA10AD"/>
    <w:rsid w:val="00FA1165"/>
    <w:rsid w:val="00FA1241"/>
    <w:rsid w:val="00FA1250"/>
    <w:rsid w:val="00FA12E2"/>
    <w:rsid w:val="00FA143F"/>
    <w:rsid w:val="00FA15F0"/>
    <w:rsid w:val="00FA18C4"/>
    <w:rsid w:val="00FA1A82"/>
    <w:rsid w:val="00FA2099"/>
    <w:rsid w:val="00FA2245"/>
    <w:rsid w:val="00FA2417"/>
    <w:rsid w:val="00FA2425"/>
    <w:rsid w:val="00FA25B6"/>
    <w:rsid w:val="00FA2647"/>
    <w:rsid w:val="00FA2889"/>
    <w:rsid w:val="00FA28B4"/>
    <w:rsid w:val="00FA2A09"/>
    <w:rsid w:val="00FA2A3B"/>
    <w:rsid w:val="00FA2CC5"/>
    <w:rsid w:val="00FA2F73"/>
    <w:rsid w:val="00FA30F2"/>
    <w:rsid w:val="00FA31F4"/>
    <w:rsid w:val="00FA3358"/>
    <w:rsid w:val="00FA341C"/>
    <w:rsid w:val="00FA3673"/>
    <w:rsid w:val="00FA36C4"/>
    <w:rsid w:val="00FA3841"/>
    <w:rsid w:val="00FA3A44"/>
    <w:rsid w:val="00FA3AD2"/>
    <w:rsid w:val="00FA3E1C"/>
    <w:rsid w:val="00FA3E2B"/>
    <w:rsid w:val="00FA3F5B"/>
    <w:rsid w:val="00FA4069"/>
    <w:rsid w:val="00FA43E9"/>
    <w:rsid w:val="00FA447E"/>
    <w:rsid w:val="00FA4C7C"/>
    <w:rsid w:val="00FA4D42"/>
    <w:rsid w:val="00FA4D99"/>
    <w:rsid w:val="00FA4E26"/>
    <w:rsid w:val="00FA4EDF"/>
    <w:rsid w:val="00FA51C4"/>
    <w:rsid w:val="00FA5260"/>
    <w:rsid w:val="00FA52BB"/>
    <w:rsid w:val="00FA5317"/>
    <w:rsid w:val="00FA5417"/>
    <w:rsid w:val="00FA56A5"/>
    <w:rsid w:val="00FA56D6"/>
    <w:rsid w:val="00FA5A56"/>
    <w:rsid w:val="00FA5B7B"/>
    <w:rsid w:val="00FA5C20"/>
    <w:rsid w:val="00FA5FF9"/>
    <w:rsid w:val="00FA60E9"/>
    <w:rsid w:val="00FA6210"/>
    <w:rsid w:val="00FA6420"/>
    <w:rsid w:val="00FA6589"/>
    <w:rsid w:val="00FA6675"/>
    <w:rsid w:val="00FA66AB"/>
    <w:rsid w:val="00FA679B"/>
    <w:rsid w:val="00FA759F"/>
    <w:rsid w:val="00FA77EF"/>
    <w:rsid w:val="00FA7897"/>
    <w:rsid w:val="00FB0092"/>
    <w:rsid w:val="00FB03D6"/>
    <w:rsid w:val="00FB06AC"/>
    <w:rsid w:val="00FB08FD"/>
    <w:rsid w:val="00FB0954"/>
    <w:rsid w:val="00FB09CD"/>
    <w:rsid w:val="00FB0A78"/>
    <w:rsid w:val="00FB0BCE"/>
    <w:rsid w:val="00FB0C68"/>
    <w:rsid w:val="00FB0CD1"/>
    <w:rsid w:val="00FB0E75"/>
    <w:rsid w:val="00FB1016"/>
    <w:rsid w:val="00FB10B7"/>
    <w:rsid w:val="00FB123F"/>
    <w:rsid w:val="00FB12C4"/>
    <w:rsid w:val="00FB12EE"/>
    <w:rsid w:val="00FB1316"/>
    <w:rsid w:val="00FB149E"/>
    <w:rsid w:val="00FB16B3"/>
    <w:rsid w:val="00FB19D9"/>
    <w:rsid w:val="00FB1C23"/>
    <w:rsid w:val="00FB1C3F"/>
    <w:rsid w:val="00FB1C4B"/>
    <w:rsid w:val="00FB1D5F"/>
    <w:rsid w:val="00FB1DE8"/>
    <w:rsid w:val="00FB1E78"/>
    <w:rsid w:val="00FB21E3"/>
    <w:rsid w:val="00FB22A7"/>
    <w:rsid w:val="00FB2376"/>
    <w:rsid w:val="00FB23B9"/>
    <w:rsid w:val="00FB253F"/>
    <w:rsid w:val="00FB2677"/>
    <w:rsid w:val="00FB27A1"/>
    <w:rsid w:val="00FB2CCD"/>
    <w:rsid w:val="00FB2CDB"/>
    <w:rsid w:val="00FB2FCC"/>
    <w:rsid w:val="00FB2FD9"/>
    <w:rsid w:val="00FB30F9"/>
    <w:rsid w:val="00FB31FC"/>
    <w:rsid w:val="00FB3531"/>
    <w:rsid w:val="00FB36E4"/>
    <w:rsid w:val="00FB3B63"/>
    <w:rsid w:val="00FB3F48"/>
    <w:rsid w:val="00FB4342"/>
    <w:rsid w:val="00FB442B"/>
    <w:rsid w:val="00FB4504"/>
    <w:rsid w:val="00FB49CE"/>
    <w:rsid w:val="00FB4B6A"/>
    <w:rsid w:val="00FB4CAB"/>
    <w:rsid w:val="00FB4D0B"/>
    <w:rsid w:val="00FB4DAD"/>
    <w:rsid w:val="00FB4F5B"/>
    <w:rsid w:val="00FB506E"/>
    <w:rsid w:val="00FB50BE"/>
    <w:rsid w:val="00FB5638"/>
    <w:rsid w:val="00FB58BC"/>
    <w:rsid w:val="00FB5A1E"/>
    <w:rsid w:val="00FB5A7A"/>
    <w:rsid w:val="00FB5B32"/>
    <w:rsid w:val="00FB5C9D"/>
    <w:rsid w:val="00FB5E8D"/>
    <w:rsid w:val="00FB6220"/>
    <w:rsid w:val="00FB6958"/>
    <w:rsid w:val="00FB69BD"/>
    <w:rsid w:val="00FB69E8"/>
    <w:rsid w:val="00FB6A34"/>
    <w:rsid w:val="00FB6F27"/>
    <w:rsid w:val="00FB720E"/>
    <w:rsid w:val="00FB734E"/>
    <w:rsid w:val="00FB7388"/>
    <w:rsid w:val="00FB753F"/>
    <w:rsid w:val="00FB7662"/>
    <w:rsid w:val="00FB7AF7"/>
    <w:rsid w:val="00FB7B03"/>
    <w:rsid w:val="00FC0202"/>
    <w:rsid w:val="00FC021A"/>
    <w:rsid w:val="00FC0838"/>
    <w:rsid w:val="00FC09C9"/>
    <w:rsid w:val="00FC0AE8"/>
    <w:rsid w:val="00FC0BDB"/>
    <w:rsid w:val="00FC10AA"/>
    <w:rsid w:val="00FC117A"/>
    <w:rsid w:val="00FC14C3"/>
    <w:rsid w:val="00FC16C0"/>
    <w:rsid w:val="00FC170B"/>
    <w:rsid w:val="00FC19C0"/>
    <w:rsid w:val="00FC1B6D"/>
    <w:rsid w:val="00FC24B5"/>
    <w:rsid w:val="00FC2677"/>
    <w:rsid w:val="00FC2868"/>
    <w:rsid w:val="00FC2F6B"/>
    <w:rsid w:val="00FC3217"/>
    <w:rsid w:val="00FC34A4"/>
    <w:rsid w:val="00FC373F"/>
    <w:rsid w:val="00FC3837"/>
    <w:rsid w:val="00FC38B5"/>
    <w:rsid w:val="00FC3B9C"/>
    <w:rsid w:val="00FC3F84"/>
    <w:rsid w:val="00FC410F"/>
    <w:rsid w:val="00FC4553"/>
    <w:rsid w:val="00FC4570"/>
    <w:rsid w:val="00FC472C"/>
    <w:rsid w:val="00FC4927"/>
    <w:rsid w:val="00FC495F"/>
    <w:rsid w:val="00FC49A1"/>
    <w:rsid w:val="00FC5041"/>
    <w:rsid w:val="00FC5089"/>
    <w:rsid w:val="00FC50B2"/>
    <w:rsid w:val="00FC5968"/>
    <w:rsid w:val="00FC5AEF"/>
    <w:rsid w:val="00FC5E79"/>
    <w:rsid w:val="00FC5FEC"/>
    <w:rsid w:val="00FC687A"/>
    <w:rsid w:val="00FC6AAB"/>
    <w:rsid w:val="00FC6B3E"/>
    <w:rsid w:val="00FC6C47"/>
    <w:rsid w:val="00FC6CC6"/>
    <w:rsid w:val="00FC6D35"/>
    <w:rsid w:val="00FC6DD2"/>
    <w:rsid w:val="00FC6F1D"/>
    <w:rsid w:val="00FC74D2"/>
    <w:rsid w:val="00FC7948"/>
    <w:rsid w:val="00FC7B3F"/>
    <w:rsid w:val="00FC7C29"/>
    <w:rsid w:val="00FC7CFF"/>
    <w:rsid w:val="00FC7E1B"/>
    <w:rsid w:val="00FD074B"/>
    <w:rsid w:val="00FD0907"/>
    <w:rsid w:val="00FD09AD"/>
    <w:rsid w:val="00FD0B9A"/>
    <w:rsid w:val="00FD0CBC"/>
    <w:rsid w:val="00FD0F1B"/>
    <w:rsid w:val="00FD0F53"/>
    <w:rsid w:val="00FD1029"/>
    <w:rsid w:val="00FD11E4"/>
    <w:rsid w:val="00FD1378"/>
    <w:rsid w:val="00FD16B4"/>
    <w:rsid w:val="00FD1C1B"/>
    <w:rsid w:val="00FD1CED"/>
    <w:rsid w:val="00FD1F98"/>
    <w:rsid w:val="00FD1F9C"/>
    <w:rsid w:val="00FD2596"/>
    <w:rsid w:val="00FD27BC"/>
    <w:rsid w:val="00FD2A82"/>
    <w:rsid w:val="00FD3402"/>
    <w:rsid w:val="00FD35FE"/>
    <w:rsid w:val="00FD3620"/>
    <w:rsid w:val="00FD40C4"/>
    <w:rsid w:val="00FD4195"/>
    <w:rsid w:val="00FD4603"/>
    <w:rsid w:val="00FD4748"/>
    <w:rsid w:val="00FD481C"/>
    <w:rsid w:val="00FD4B0C"/>
    <w:rsid w:val="00FD4BF1"/>
    <w:rsid w:val="00FD5046"/>
    <w:rsid w:val="00FD507B"/>
    <w:rsid w:val="00FD53E7"/>
    <w:rsid w:val="00FD5557"/>
    <w:rsid w:val="00FD59AB"/>
    <w:rsid w:val="00FD59C3"/>
    <w:rsid w:val="00FD5ACF"/>
    <w:rsid w:val="00FD5B42"/>
    <w:rsid w:val="00FD5B70"/>
    <w:rsid w:val="00FD5C1A"/>
    <w:rsid w:val="00FD61CE"/>
    <w:rsid w:val="00FD631E"/>
    <w:rsid w:val="00FD63F2"/>
    <w:rsid w:val="00FD6917"/>
    <w:rsid w:val="00FD69B8"/>
    <w:rsid w:val="00FD6ACD"/>
    <w:rsid w:val="00FD6B86"/>
    <w:rsid w:val="00FD6FAE"/>
    <w:rsid w:val="00FD7717"/>
    <w:rsid w:val="00FD78FC"/>
    <w:rsid w:val="00FD7A70"/>
    <w:rsid w:val="00FD7FBC"/>
    <w:rsid w:val="00FE0017"/>
    <w:rsid w:val="00FE015A"/>
    <w:rsid w:val="00FE0187"/>
    <w:rsid w:val="00FE0381"/>
    <w:rsid w:val="00FE058D"/>
    <w:rsid w:val="00FE06CE"/>
    <w:rsid w:val="00FE0CBB"/>
    <w:rsid w:val="00FE0DD3"/>
    <w:rsid w:val="00FE0F1F"/>
    <w:rsid w:val="00FE0F4C"/>
    <w:rsid w:val="00FE1356"/>
    <w:rsid w:val="00FE14C8"/>
    <w:rsid w:val="00FE17EE"/>
    <w:rsid w:val="00FE1889"/>
    <w:rsid w:val="00FE1B19"/>
    <w:rsid w:val="00FE1C79"/>
    <w:rsid w:val="00FE1C9C"/>
    <w:rsid w:val="00FE2175"/>
    <w:rsid w:val="00FE2464"/>
    <w:rsid w:val="00FE249C"/>
    <w:rsid w:val="00FE26A8"/>
    <w:rsid w:val="00FE2837"/>
    <w:rsid w:val="00FE2855"/>
    <w:rsid w:val="00FE2870"/>
    <w:rsid w:val="00FE2931"/>
    <w:rsid w:val="00FE2D11"/>
    <w:rsid w:val="00FE3172"/>
    <w:rsid w:val="00FE31B6"/>
    <w:rsid w:val="00FE3354"/>
    <w:rsid w:val="00FE3373"/>
    <w:rsid w:val="00FE3395"/>
    <w:rsid w:val="00FE340D"/>
    <w:rsid w:val="00FE34FE"/>
    <w:rsid w:val="00FE36B0"/>
    <w:rsid w:val="00FE3DE0"/>
    <w:rsid w:val="00FE3E56"/>
    <w:rsid w:val="00FE3F67"/>
    <w:rsid w:val="00FE4030"/>
    <w:rsid w:val="00FE43E9"/>
    <w:rsid w:val="00FE47A7"/>
    <w:rsid w:val="00FE47C6"/>
    <w:rsid w:val="00FE4B93"/>
    <w:rsid w:val="00FE53CD"/>
    <w:rsid w:val="00FE53DC"/>
    <w:rsid w:val="00FE551F"/>
    <w:rsid w:val="00FE5595"/>
    <w:rsid w:val="00FE55C3"/>
    <w:rsid w:val="00FE585A"/>
    <w:rsid w:val="00FE59A9"/>
    <w:rsid w:val="00FE5BD6"/>
    <w:rsid w:val="00FE5F1C"/>
    <w:rsid w:val="00FE6002"/>
    <w:rsid w:val="00FE6175"/>
    <w:rsid w:val="00FE6292"/>
    <w:rsid w:val="00FE62C8"/>
    <w:rsid w:val="00FE646F"/>
    <w:rsid w:val="00FE6787"/>
    <w:rsid w:val="00FE6D84"/>
    <w:rsid w:val="00FE7144"/>
    <w:rsid w:val="00FE740C"/>
    <w:rsid w:val="00FE7443"/>
    <w:rsid w:val="00FE7638"/>
    <w:rsid w:val="00FE79BF"/>
    <w:rsid w:val="00FE7A20"/>
    <w:rsid w:val="00FE7AD5"/>
    <w:rsid w:val="00FE7DD6"/>
    <w:rsid w:val="00FE7F96"/>
    <w:rsid w:val="00FE7FCE"/>
    <w:rsid w:val="00FF04DE"/>
    <w:rsid w:val="00FF0564"/>
    <w:rsid w:val="00FF05F7"/>
    <w:rsid w:val="00FF0977"/>
    <w:rsid w:val="00FF098A"/>
    <w:rsid w:val="00FF0D7F"/>
    <w:rsid w:val="00FF0F0C"/>
    <w:rsid w:val="00FF0FBE"/>
    <w:rsid w:val="00FF103F"/>
    <w:rsid w:val="00FF10F9"/>
    <w:rsid w:val="00FF17AA"/>
    <w:rsid w:val="00FF1B21"/>
    <w:rsid w:val="00FF1D2E"/>
    <w:rsid w:val="00FF1D54"/>
    <w:rsid w:val="00FF1FD1"/>
    <w:rsid w:val="00FF2128"/>
    <w:rsid w:val="00FF21D8"/>
    <w:rsid w:val="00FF2267"/>
    <w:rsid w:val="00FF228C"/>
    <w:rsid w:val="00FF29BD"/>
    <w:rsid w:val="00FF2A9D"/>
    <w:rsid w:val="00FF2D42"/>
    <w:rsid w:val="00FF2E89"/>
    <w:rsid w:val="00FF2EF7"/>
    <w:rsid w:val="00FF311E"/>
    <w:rsid w:val="00FF313A"/>
    <w:rsid w:val="00FF33AC"/>
    <w:rsid w:val="00FF35FA"/>
    <w:rsid w:val="00FF36F7"/>
    <w:rsid w:val="00FF3730"/>
    <w:rsid w:val="00FF3920"/>
    <w:rsid w:val="00FF3981"/>
    <w:rsid w:val="00FF3D97"/>
    <w:rsid w:val="00FF3E74"/>
    <w:rsid w:val="00FF3F7B"/>
    <w:rsid w:val="00FF4048"/>
    <w:rsid w:val="00FF4083"/>
    <w:rsid w:val="00FF4149"/>
    <w:rsid w:val="00FF4268"/>
    <w:rsid w:val="00FF429B"/>
    <w:rsid w:val="00FF432E"/>
    <w:rsid w:val="00FF44CE"/>
    <w:rsid w:val="00FF45DD"/>
    <w:rsid w:val="00FF4BD6"/>
    <w:rsid w:val="00FF4EFC"/>
    <w:rsid w:val="00FF4FEE"/>
    <w:rsid w:val="00FF513A"/>
    <w:rsid w:val="00FF52A5"/>
    <w:rsid w:val="00FF532F"/>
    <w:rsid w:val="00FF5340"/>
    <w:rsid w:val="00FF53F8"/>
    <w:rsid w:val="00FF54C9"/>
    <w:rsid w:val="00FF5657"/>
    <w:rsid w:val="00FF5A2E"/>
    <w:rsid w:val="00FF5C4E"/>
    <w:rsid w:val="00FF5C58"/>
    <w:rsid w:val="00FF5EFB"/>
    <w:rsid w:val="00FF5F05"/>
    <w:rsid w:val="00FF5FA7"/>
    <w:rsid w:val="00FF6089"/>
    <w:rsid w:val="00FF680B"/>
    <w:rsid w:val="00FF6D40"/>
    <w:rsid w:val="00FF6EE4"/>
    <w:rsid w:val="00FF6F00"/>
    <w:rsid w:val="00FF710B"/>
    <w:rsid w:val="00FF715D"/>
    <w:rsid w:val="00FF7332"/>
    <w:rsid w:val="00FF7719"/>
    <w:rsid w:val="00FF7ACC"/>
    <w:rsid w:val="00FF7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9F381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C73A6"/>
    <w:pPr>
      <w:spacing w:before="120" w:after="120" w:line="360" w:lineRule="auto"/>
    </w:pPr>
    <w:rPr>
      <w:rFonts w:ascii="Arial" w:hAnsi="Arial"/>
    </w:rPr>
  </w:style>
  <w:style w:type="paragraph" w:styleId="Heading1">
    <w:name w:val="heading 1"/>
    <w:aliases w:val="Handbook"/>
    <w:basedOn w:val="Normal"/>
    <w:next w:val="Normal"/>
    <w:link w:val="Heading1Char"/>
    <w:uiPriority w:val="9"/>
    <w:qFormat/>
    <w:rsid w:val="002D61E0"/>
    <w:pPr>
      <w:keepNext/>
      <w:keepLines/>
      <w:spacing w:before="720" w:after="240"/>
      <w:ind w:left="431" w:hanging="431"/>
      <w:outlineLvl w:val="0"/>
    </w:pPr>
    <w:rPr>
      <w:rFonts w:eastAsiaTheme="majorEastAsia" w:cstheme="majorBidi"/>
      <w:b/>
      <w:sz w:val="36"/>
      <w:szCs w:val="36"/>
      <w:lang w:val="en-CA"/>
    </w:rPr>
  </w:style>
  <w:style w:type="paragraph" w:styleId="Heading2">
    <w:name w:val="heading 2"/>
    <w:aliases w:val="Section"/>
    <w:basedOn w:val="Normal"/>
    <w:next w:val="Normal"/>
    <w:link w:val="Heading2Char"/>
    <w:uiPriority w:val="9"/>
    <w:unhideWhenUsed/>
    <w:qFormat/>
    <w:rsid w:val="00FB1C4B"/>
    <w:pPr>
      <w:keepNext/>
      <w:keepLines/>
      <w:spacing w:before="360"/>
      <w:ind w:left="737" w:hanging="737"/>
      <w:outlineLvl w:val="1"/>
    </w:pPr>
    <w:rPr>
      <w:rFonts w:eastAsiaTheme="majorEastAsia" w:cstheme="majorBidi"/>
      <w:b/>
      <w:sz w:val="32"/>
      <w:szCs w:val="32"/>
      <w:lang w:val="en-CA"/>
    </w:rPr>
  </w:style>
  <w:style w:type="paragraph" w:styleId="Heading3">
    <w:name w:val="heading 3"/>
    <w:aliases w:val="Subheading"/>
    <w:basedOn w:val="Normal"/>
    <w:next w:val="Normal"/>
    <w:link w:val="Heading3Char"/>
    <w:uiPriority w:val="9"/>
    <w:unhideWhenUsed/>
    <w:qFormat/>
    <w:rsid w:val="002D61E0"/>
    <w:pPr>
      <w:keepNext/>
      <w:keepLines/>
      <w:spacing w:before="240" w:after="240"/>
      <w:ind w:left="720" w:hanging="720"/>
      <w:outlineLvl w:val="2"/>
    </w:pPr>
    <w:rPr>
      <w:rFonts w:eastAsiaTheme="majorEastAsia" w:cstheme="majorBidi"/>
      <w:b/>
      <w:bCs/>
      <w:sz w:val="28"/>
      <w:szCs w:val="28"/>
      <w:lang w:val="en-CA"/>
    </w:rPr>
  </w:style>
  <w:style w:type="paragraph" w:styleId="Heading4">
    <w:name w:val="heading 4"/>
    <w:aliases w:val="Subsub heading"/>
    <w:basedOn w:val="Normal"/>
    <w:next w:val="Normal"/>
    <w:link w:val="Heading4Char"/>
    <w:uiPriority w:val="9"/>
    <w:unhideWhenUsed/>
    <w:qFormat/>
    <w:rsid w:val="00DF2C7E"/>
    <w:pPr>
      <w:keepNext/>
      <w:keepLines/>
      <w:spacing w:before="360" w:after="240"/>
      <w:outlineLvl w:val="3"/>
    </w:pPr>
    <w:rPr>
      <w:rFonts w:eastAsiaTheme="majorEastAsia" w:cstheme="majorBidi"/>
      <w:b/>
      <w:iCs/>
      <w:lang w:val="en-CA"/>
    </w:rPr>
  </w:style>
  <w:style w:type="paragraph" w:styleId="Heading5">
    <w:name w:val="heading 5"/>
    <w:basedOn w:val="Normal"/>
    <w:next w:val="Normal"/>
    <w:link w:val="Heading5Char"/>
    <w:uiPriority w:val="9"/>
    <w:unhideWhenUsed/>
    <w:qFormat/>
    <w:rsid w:val="0005758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412228"/>
    <w:pPr>
      <w:keepNext/>
      <w:keepLines/>
      <w:numPr>
        <w:ilvl w:val="5"/>
        <w:numId w:val="2"/>
      </w:numPr>
      <w:spacing w:before="240" w:after="240"/>
      <w:outlineLvl w:val="5"/>
    </w:pPr>
    <w:rPr>
      <w:rFonts w:ascii="Verdana" w:eastAsiaTheme="majorEastAsia" w:hAnsi="Verdana" w:cstheme="majorBidi"/>
      <w:color w:val="4472C4" w:themeColor="accent1"/>
      <w:u w:val="single"/>
      <w:lang w:val="en-CA"/>
    </w:rPr>
  </w:style>
  <w:style w:type="paragraph" w:styleId="Heading7">
    <w:name w:val="heading 7"/>
    <w:basedOn w:val="Normal"/>
    <w:next w:val="Normal"/>
    <w:link w:val="Heading7Char"/>
    <w:uiPriority w:val="9"/>
    <w:unhideWhenUsed/>
    <w:qFormat/>
    <w:rsid w:val="00412228"/>
    <w:pPr>
      <w:keepNext/>
      <w:keepLines/>
      <w:numPr>
        <w:ilvl w:val="6"/>
        <w:numId w:val="2"/>
      </w:numPr>
      <w:spacing w:before="40"/>
      <w:outlineLvl w:val="6"/>
    </w:pPr>
    <w:rPr>
      <w:rFonts w:asciiTheme="majorHAnsi" w:eastAsiaTheme="majorEastAsia" w:hAnsiTheme="majorHAnsi" w:cstheme="majorBidi"/>
      <w:i/>
      <w:iCs/>
      <w:color w:val="1F3763" w:themeColor="accent1" w:themeShade="7F"/>
      <w:lang w:val="en-CA"/>
    </w:rPr>
  </w:style>
  <w:style w:type="paragraph" w:styleId="Heading8">
    <w:name w:val="heading 8"/>
    <w:basedOn w:val="Normal"/>
    <w:next w:val="Normal"/>
    <w:link w:val="Heading8Char"/>
    <w:uiPriority w:val="9"/>
    <w:semiHidden/>
    <w:unhideWhenUsed/>
    <w:qFormat/>
    <w:rsid w:val="00412228"/>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lang w:val="en-CA"/>
    </w:rPr>
  </w:style>
  <w:style w:type="paragraph" w:styleId="Heading9">
    <w:name w:val="heading 9"/>
    <w:basedOn w:val="Normal"/>
    <w:next w:val="Normal"/>
    <w:link w:val="Heading9Char"/>
    <w:uiPriority w:val="9"/>
    <w:semiHidden/>
    <w:unhideWhenUsed/>
    <w:qFormat/>
    <w:rsid w:val="00412228"/>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60D"/>
    <w:pPr>
      <w:tabs>
        <w:tab w:val="center" w:pos="4680"/>
        <w:tab w:val="right" w:pos="9360"/>
      </w:tabs>
    </w:pPr>
  </w:style>
  <w:style w:type="character" w:customStyle="1" w:styleId="HeaderChar">
    <w:name w:val="Header Char"/>
    <w:basedOn w:val="DefaultParagraphFont"/>
    <w:link w:val="Header"/>
    <w:rsid w:val="00DE060D"/>
    <w:rPr>
      <w:rFonts w:ascii="Arial" w:hAnsi="Arial"/>
    </w:rPr>
  </w:style>
  <w:style w:type="paragraph" w:styleId="Footer">
    <w:name w:val="footer"/>
    <w:basedOn w:val="NoSpacing"/>
    <w:link w:val="FooterChar"/>
    <w:uiPriority w:val="99"/>
    <w:unhideWhenUsed/>
    <w:rsid w:val="00257838"/>
    <w:pPr>
      <w:tabs>
        <w:tab w:val="center" w:pos="4680"/>
        <w:tab w:val="right" w:pos="9360"/>
      </w:tabs>
    </w:pPr>
  </w:style>
  <w:style w:type="character" w:customStyle="1" w:styleId="FooterChar">
    <w:name w:val="Footer Char"/>
    <w:basedOn w:val="DefaultParagraphFont"/>
    <w:link w:val="Footer"/>
    <w:uiPriority w:val="99"/>
    <w:rsid w:val="00030123"/>
    <w:rPr>
      <w:rFonts w:ascii="Arial" w:hAnsi="Arial"/>
    </w:rPr>
  </w:style>
  <w:style w:type="paragraph" w:customStyle="1" w:styleId="BasicParagraph">
    <w:name w:val="[Basic Paragraph]"/>
    <w:basedOn w:val="Normal"/>
    <w:uiPriority w:val="99"/>
    <w:rsid w:val="00983965"/>
    <w:pPr>
      <w:autoSpaceDE w:val="0"/>
      <w:autoSpaceDN w:val="0"/>
      <w:adjustRightInd w:val="0"/>
      <w:spacing w:line="288" w:lineRule="auto"/>
      <w:textAlignment w:val="center"/>
    </w:pPr>
    <w:rPr>
      <w:rFonts w:ascii="Minion Pro" w:hAnsi="Minion Pro" w:cs="Minion Pro"/>
      <w:color w:val="000000"/>
    </w:rPr>
  </w:style>
  <w:style w:type="paragraph" w:customStyle="1" w:styleId="BodyCopy">
    <w:name w:val="Body Copy"/>
    <w:basedOn w:val="NormalWeb"/>
    <w:qFormat/>
    <w:rsid w:val="005E29FA"/>
    <w:pPr>
      <w:spacing w:before="0" w:beforeAutospacing="0" w:after="225" w:afterAutospacing="0"/>
    </w:pPr>
    <w:rPr>
      <w:rFonts w:ascii="Arial" w:hAnsi="Arial" w:cs="Arial"/>
      <w:color w:val="000000"/>
    </w:rPr>
  </w:style>
  <w:style w:type="paragraph" w:customStyle="1" w:styleId="BodyCopyWhiteinBlackBox">
    <w:name w:val="Body Copy (White) in Black Box"/>
    <w:basedOn w:val="Normal"/>
    <w:qFormat/>
    <w:rsid w:val="00375A76"/>
    <w:pPr>
      <w:ind w:left="720"/>
    </w:pPr>
    <w:rPr>
      <w:rFonts w:cs="Arial"/>
      <w:color w:val="FFFFFF" w:themeColor="background1"/>
    </w:rPr>
  </w:style>
  <w:style w:type="paragraph" w:styleId="NormalWeb">
    <w:name w:val="Normal (Web)"/>
    <w:basedOn w:val="Normal"/>
    <w:uiPriority w:val="99"/>
    <w:unhideWhenUsed/>
    <w:rsid w:val="00D4350E"/>
    <w:pPr>
      <w:spacing w:before="100" w:beforeAutospacing="1" w:after="100" w:afterAutospacing="1"/>
    </w:pPr>
    <w:rPr>
      <w:rFonts w:ascii="Times New Roman" w:eastAsia="Times New Roman" w:hAnsi="Times New Roman" w:cs="Times New Roman"/>
      <w:lang w:val="en-CA"/>
    </w:rPr>
  </w:style>
  <w:style w:type="table" w:styleId="TableGrid">
    <w:name w:val="Table Grid"/>
    <w:basedOn w:val="TableNormal"/>
    <w:uiPriority w:val="39"/>
    <w:rsid w:val="0094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D626FF"/>
    <w:pPr>
      <w:numPr>
        <w:numId w:val="5"/>
      </w:numPr>
      <w:suppressAutoHyphens/>
      <w:autoSpaceDN w:val="0"/>
      <w:spacing w:after="0"/>
      <w:ind w:left="714" w:hanging="357"/>
      <w:textAlignment w:val="baseline"/>
    </w:pPr>
  </w:style>
  <w:style w:type="paragraph" w:customStyle="1" w:styleId="BodyCopy-TablesBlack">
    <w:name w:val="Body Copy - Tables (Black)"/>
    <w:basedOn w:val="Normal"/>
    <w:qFormat/>
    <w:rsid w:val="005E29FA"/>
    <w:pPr>
      <w:jc w:val="center"/>
    </w:pPr>
    <w:rPr>
      <w:rFonts w:cs="Arial"/>
      <w:szCs w:val="28"/>
    </w:rPr>
  </w:style>
  <w:style w:type="paragraph" w:customStyle="1" w:styleId="MainHeadline">
    <w:name w:val="Main Headline"/>
    <w:basedOn w:val="Normal"/>
    <w:qFormat/>
    <w:rsid w:val="005E29FA"/>
    <w:pPr>
      <w:spacing w:line="180" w:lineRule="auto"/>
    </w:pPr>
    <w:rPr>
      <w:rFonts w:ascii="Arial Black" w:hAnsi="Arial Black"/>
      <w:sz w:val="82"/>
      <w:szCs w:val="82"/>
      <w:lang w:val="en-CA"/>
    </w:rPr>
  </w:style>
  <w:style w:type="paragraph" w:customStyle="1" w:styleId="Sub-Heading">
    <w:name w:val="Sub-Heading"/>
    <w:basedOn w:val="Normal"/>
    <w:qFormat/>
    <w:rsid w:val="005E29FA"/>
    <w:rPr>
      <w:rFonts w:ascii="Arial Black" w:hAnsi="Arial Black"/>
      <w:sz w:val="36"/>
      <w:szCs w:val="36"/>
      <w:lang w:val="en-CA"/>
    </w:rPr>
  </w:style>
  <w:style w:type="character" w:styleId="Hyperlink">
    <w:name w:val="Hyperlink"/>
    <w:basedOn w:val="DefaultParagraphFont"/>
    <w:uiPriority w:val="99"/>
    <w:unhideWhenUsed/>
    <w:rsid w:val="00420AE7"/>
    <w:rPr>
      <w:rFonts w:ascii="Arial" w:hAnsi="Arial"/>
      <w:b/>
      <w:color w:val="0563C1" w:themeColor="hyperlink"/>
      <w:sz w:val="24"/>
      <w:u w:val="single"/>
    </w:rPr>
  </w:style>
  <w:style w:type="character" w:customStyle="1" w:styleId="Heading1Char">
    <w:name w:val="Heading 1 Char"/>
    <w:aliases w:val="Handbook Char"/>
    <w:basedOn w:val="DefaultParagraphFont"/>
    <w:link w:val="Heading1"/>
    <w:uiPriority w:val="9"/>
    <w:rsid w:val="002D61E0"/>
    <w:rPr>
      <w:rFonts w:ascii="Arial" w:eastAsiaTheme="majorEastAsia" w:hAnsi="Arial" w:cstheme="majorBidi"/>
      <w:b/>
      <w:sz w:val="36"/>
      <w:szCs w:val="36"/>
      <w:lang w:val="en-CA"/>
    </w:rPr>
  </w:style>
  <w:style w:type="character" w:customStyle="1" w:styleId="Heading2Char">
    <w:name w:val="Heading 2 Char"/>
    <w:aliases w:val="Section Char"/>
    <w:basedOn w:val="DefaultParagraphFont"/>
    <w:link w:val="Heading2"/>
    <w:uiPriority w:val="9"/>
    <w:rsid w:val="00FB1C4B"/>
    <w:rPr>
      <w:rFonts w:ascii="Arial" w:eastAsiaTheme="majorEastAsia" w:hAnsi="Arial" w:cstheme="majorBidi"/>
      <w:b/>
      <w:sz w:val="32"/>
      <w:szCs w:val="32"/>
      <w:lang w:val="en-CA"/>
    </w:rPr>
  </w:style>
  <w:style w:type="character" w:customStyle="1" w:styleId="Heading3Char">
    <w:name w:val="Heading 3 Char"/>
    <w:aliases w:val="Subheading Char"/>
    <w:basedOn w:val="DefaultParagraphFont"/>
    <w:link w:val="Heading3"/>
    <w:uiPriority w:val="9"/>
    <w:rsid w:val="002D61E0"/>
    <w:rPr>
      <w:rFonts w:ascii="Arial" w:eastAsiaTheme="majorEastAsia" w:hAnsi="Arial" w:cstheme="majorBidi"/>
      <w:b/>
      <w:bCs/>
      <w:sz w:val="28"/>
      <w:szCs w:val="28"/>
      <w:lang w:val="en-CA"/>
    </w:rPr>
  </w:style>
  <w:style w:type="character" w:customStyle="1" w:styleId="Heading4Char">
    <w:name w:val="Heading 4 Char"/>
    <w:aliases w:val="Subsub heading Char"/>
    <w:basedOn w:val="DefaultParagraphFont"/>
    <w:link w:val="Heading4"/>
    <w:uiPriority w:val="9"/>
    <w:rsid w:val="00DF2C7E"/>
    <w:rPr>
      <w:rFonts w:ascii="Arial" w:eastAsiaTheme="majorEastAsia" w:hAnsi="Arial" w:cstheme="majorBidi"/>
      <w:b/>
      <w:iCs/>
      <w:lang w:val="en-CA"/>
    </w:rPr>
  </w:style>
  <w:style w:type="paragraph" w:styleId="Caption">
    <w:name w:val="caption"/>
    <w:basedOn w:val="Normal"/>
    <w:next w:val="Normal"/>
    <w:uiPriority w:val="35"/>
    <w:unhideWhenUsed/>
    <w:qFormat/>
    <w:rsid w:val="00EA2A5B"/>
    <w:pPr>
      <w:spacing w:after="200"/>
    </w:pPr>
    <w:rPr>
      <w:i/>
      <w:iCs/>
      <w:color w:val="44546A" w:themeColor="text2"/>
      <w:szCs w:val="18"/>
      <w:lang w:val="en-CA"/>
    </w:rPr>
  </w:style>
  <w:style w:type="paragraph" w:styleId="TOCHeading">
    <w:name w:val="TOC Heading"/>
    <w:basedOn w:val="Heading1"/>
    <w:next w:val="Normal"/>
    <w:uiPriority w:val="39"/>
    <w:unhideWhenUsed/>
    <w:qFormat/>
    <w:rsid w:val="0002741D"/>
    <w:pPr>
      <w:spacing w:before="240" w:after="0" w:line="259" w:lineRule="auto"/>
      <w:ind w:left="0" w:firstLine="0"/>
      <w:outlineLvl w:val="9"/>
    </w:pPr>
    <w:rPr>
      <w:rFonts w:asciiTheme="majorHAnsi" w:hAnsiTheme="majorHAnsi"/>
      <w:b w:val="0"/>
      <w:color w:val="2F5496" w:themeColor="accent1" w:themeShade="BF"/>
      <w:sz w:val="32"/>
      <w:szCs w:val="32"/>
      <w:lang w:val="en-US"/>
    </w:rPr>
  </w:style>
  <w:style w:type="paragraph" w:styleId="TOC1">
    <w:name w:val="toc 1"/>
    <w:next w:val="Normal"/>
    <w:autoRedefine/>
    <w:uiPriority w:val="39"/>
    <w:unhideWhenUsed/>
    <w:rsid w:val="007E07D4"/>
    <w:pPr>
      <w:tabs>
        <w:tab w:val="right" w:leader="dot" w:pos="10516"/>
      </w:tabs>
      <w:spacing w:before="120" w:after="120" w:line="288" w:lineRule="auto"/>
    </w:pPr>
    <w:rPr>
      <w:rFonts w:ascii="Arial" w:hAnsi="Arial"/>
      <w:b/>
      <w:noProof/>
      <w:sz w:val="28"/>
    </w:rPr>
  </w:style>
  <w:style w:type="paragraph" w:styleId="TOC3">
    <w:name w:val="toc 3"/>
    <w:next w:val="Normal"/>
    <w:autoRedefine/>
    <w:uiPriority w:val="39"/>
    <w:unhideWhenUsed/>
    <w:rsid w:val="00FA36C4"/>
    <w:pPr>
      <w:tabs>
        <w:tab w:val="right" w:leader="dot" w:pos="10516"/>
      </w:tabs>
      <w:spacing w:after="100" w:line="288" w:lineRule="auto"/>
      <w:ind w:left="482"/>
    </w:pPr>
    <w:rPr>
      <w:rFonts w:ascii="Arial" w:hAnsi="Arial"/>
    </w:rPr>
  </w:style>
  <w:style w:type="paragraph" w:styleId="TOC2">
    <w:name w:val="toc 2"/>
    <w:next w:val="Normal"/>
    <w:autoRedefine/>
    <w:uiPriority w:val="39"/>
    <w:unhideWhenUsed/>
    <w:rsid w:val="00BD3F69"/>
    <w:pPr>
      <w:tabs>
        <w:tab w:val="right" w:leader="dot" w:pos="10516"/>
      </w:tabs>
      <w:spacing w:after="100"/>
      <w:ind w:left="240"/>
    </w:pPr>
    <w:rPr>
      <w:rFonts w:ascii="Arial" w:hAnsi="Arial"/>
      <w:b/>
    </w:rPr>
  </w:style>
  <w:style w:type="character" w:customStyle="1" w:styleId="fontstyle01">
    <w:name w:val="fontstyle01"/>
    <w:basedOn w:val="DefaultParagraphFont"/>
    <w:rsid w:val="00D9692F"/>
    <w:rPr>
      <w:rFonts w:ascii="Tahoma" w:hAnsi="Tahoma" w:cs="Tahoma" w:hint="default"/>
      <w:b w:val="0"/>
      <w:bCs w:val="0"/>
      <w:i w:val="0"/>
      <w:iCs w:val="0"/>
      <w:color w:val="000000"/>
      <w:sz w:val="22"/>
      <w:szCs w:val="22"/>
    </w:rPr>
  </w:style>
  <w:style w:type="paragraph" w:customStyle="1" w:styleId="QuoteReport">
    <w:name w:val="Quote Report"/>
    <w:basedOn w:val="Normal"/>
    <w:rsid w:val="0012221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ind w:left="720"/>
    </w:pPr>
    <w:rPr>
      <w:rFonts w:ascii="Verdana" w:hAnsi="Verdana"/>
      <w:i/>
      <w:iCs/>
    </w:rPr>
  </w:style>
  <w:style w:type="paragraph" w:styleId="Quote">
    <w:name w:val="Quote"/>
    <w:basedOn w:val="Normal"/>
    <w:next w:val="Normal"/>
    <w:link w:val="QuoteChar"/>
    <w:uiPriority w:val="29"/>
    <w:rsid w:val="00F7722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7220"/>
    <w:rPr>
      <w:rFonts w:ascii="Arial" w:hAnsi="Arial"/>
      <w:i/>
      <w:iCs/>
      <w:color w:val="404040" w:themeColor="text1" w:themeTint="BF"/>
    </w:rPr>
  </w:style>
  <w:style w:type="character" w:customStyle="1" w:styleId="UnresolvedMention1">
    <w:name w:val="Unresolved Mention1"/>
    <w:basedOn w:val="DefaultParagraphFont"/>
    <w:uiPriority w:val="99"/>
    <w:rsid w:val="00130E92"/>
    <w:rPr>
      <w:color w:val="605E5C"/>
      <w:shd w:val="clear" w:color="auto" w:fill="E1DFDD"/>
    </w:rPr>
  </w:style>
  <w:style w:type="character" w:customStyle="1" w:styleId="Heading5Char">
    <w:name w:val="Heading 5 Char"/>
    <w:basedOn w:val="DefaultParagraphFont"/>
    <w:link w:val="Heading5"/>
    <w:uiPriority w:val="9"/>
    <w:rsid w:val="00057584"/>
    <w:rPr>
      <w:rFonts w:asciiTheme="majorHAnsi" w:eastAsiaTheme="majorEastAsia" w:hAnsiTheme="majorHAnsi" w:cstheme="majorBidi"/>
      <w:color w:val="2F5496" w:themeColor="accent1" w:themeShade="BF"/>
    </w:rPr>
  </w:style>
  <w:style w:type="paragraph" w:styleId="NoSpacing">
    <w:name w:val="No Spacing"/>
    <w:uiPriority w:val="1"/>
    <w:qFormat/>
    <w:rsid w:val="00937DDC"/>
    <w:rPr>
      <w:rFonts w:ascii="Arial" w:hAnsi="Arial"/>
    </w:rPr>
  </w:style>
  <w:style w:type="paragraph" w:styleId="TOC4">
    <w:name w:val="toc 4"/>
    <w:next w:val="Normal"/>
    <w:autoRedefine/>
    <w:uiPriority w:val="39"/>
    <w:unhideWhenUsed/>
    <w:rsid w:val="00AE3EE4"/>
    <w:pPr>
      <w:spacing w:after="100"/>
      <w:ind w:left="720"/>
    </w:pPr>
    <w:rPr>
      <w:rFonts w:ascii="Arial" w:hAnsi="Arial"/>
    </w:rPr>
  </w:style>
  <w:style w:type="paragraph" w:styleId="TOC5">
    <w:name w:val="toc 5"/>
    <w:basedOn w:val="Normal"/>
    <w:next w:val="Normal"/>
    <w:autoRedefine/>
    <w:uiPriority w:val="39"/>
    <w:unhideWhenUsed/>
    <w:rsid w:val="00412228"/>
    <w:pPr>
      <w:spacing w:after="100"/>
      <w:ind w:left="960"/>
    </w:pPr>
  </w:style>
  <w:style w:type="character" w:customStyle="1" w:styleId="Heading6Char">
    <w:name w:val="Heading 6 Char"/>
    <w:basedOn w:val="DefaultParagraphFont"/>
    <w:link w:val="Heading6"/>
    <w:uiPriority w:val="9"/>
    <w:rsid w:val="00412228"/>
    <w:rPr>
      <w:rFonts w:ascii="Verdana" w:eastAsiaTheme="majorEastAsia" w:hAnsi="Verdana" w:cstheme="majorBidi"/>
      <w:color w:val="4472C4" w:themeColor="accent1"/>
      <w:u w:val="single"/>
      <w:lang w:val="en-CA"/>
    </w:rPr>
  </w:style>
  <w:style w:type="character" w:customStyle="1" w:styleId="Heading7Char">
    <w:name w:val="Heading 7 Char"/>
    <w:basedOn w:val="DefaultParagraphFont"/>
    <w:link w:val="Heading7"/>
    <w:uiPriority w:val="9"/>
    <w:rsid w:val="00412228"/>
    <w:rPr>
      <w:rFonts w:asciiTheme="majorHAnsi" w:eastAsiaTheme="majorEastAsia" w:hAnsiTheme="majorHAnsi" w:cstheme="majorBidi"/>
      <w:i/>
      <w:iCs/>
      <w:color w:val="1F3763" w:themeColor="accent1" w:themeShade="7F"/>
      <w:lang w:val="en-CA"/>
    </w:rPr>
  </w:style>
  <w:style w:type="character" w:customStyle="1" w:styleId="Heading8Char">
    <w:name w:val="Heading 8 Char"/>
    <w:basedOn w:val="DefaultParagraphFont"/>
    <w:link w:val="Heading8"/>
    <w:uiPriority w:val="9"/>
    <w:semiHidden/>
    <w:rsid w:val="00412228"/>
    <w:rPr>
      <w:rFonts w:asciiTheme="majorHAnsi" w:eastAsiaTheme="majorEastAsia" w:hAnsiTheme="majorHAnsi" w:cstheme="majorBidi"/>
      <w:color w:val="272727" w:themeColor="text1" w:themeTint="D8"/>
      <w:sz w:val="21"/>
      <w:szCs w:val="21"/>
      <w:lang w:val="en-CA"/>
    </w:rPr>
  </w:style>
  <w:style w:type="character" w:customStyle="1" w:styleId="Heading9Char">
    <w:name w:val="Heading 9 Char"/>
    <w:basedOn w:val="DefaultParagraphFont"/>
    <w:link w:val="Heading9"/>
    <w:uiPriority w:val="9"/>
    <w:semiHidden/>
    <w:rsid w:val="00412228"/>
    <w:rPr>
      <w:rFonts w:asciiTheme="majorHAnsi" w:eastAsiaTheme="majorEastAsia" w:hAnsiTheme="majorHAnsi" w:cstheme="majorBidi"/>
      <w:i/>
      <w:iCs/>
      <w:color w:val="272727" w:themeColor="text1" w:themeTint="D8"/>
      <w:sz w:val="21"/>
      <w:szCs w:val="21"/>
      <w:lang w:val="en-CA"/>
    </w:rPr>
  </w:style>
  <w:style w:type="character" w:customStyle="1" w:styleId="fontstyle21">
    <w:name w:val="fontstyle21"/>
    <w:basedOn w:val="DefaultParagraphFont"/>
    <w:rsid w:val="00412228"/>
    <w:rPr>
      <w:rFonts w:ascii="Helvetica-Oblique" w:hAnsi="Helvetica-Oblique" w:hint="default"/>
      <w:b w:val="0"/>
      <w:bCs w:val="0"/>
      <w:i/>
      <w:iCs/>
      <w:color w:val="000000"/>
      <w:sz w:val="24"/>
      <w:szCs w:val="24"/>
    </w:rPr>
  </w:style>
  <w:style w:type="character" w:customStyle="1" w:styleId="field-content">
    <w:name w:val="field-content"/>
    <w:basedOn w:val="DefaultParagraphFont"/>
    <w:rsid w:val="00412228"/>
  </w:style>
  <w:style w:type="character" w:styleId="FollowedHyperlink">
    <w:name w:val="FollowedHyperlink"/>
    <w:basedOn w:val="DefaultParagraphFont"/>
    <w:uiPriority w:val="99"/>
    <w:semiHidden/>
    <w:unhideWhenUsed/>
    <w:rsid w:val="00412228"/>
    <w:rPr>
      <w:color w:val="954F72" w:themeColor="followedHyperlink"/>
      <w:u w:val="single"/>
    </w:rPr>
  </w:style>
  <w:style w:type="paragraph" w:styleId="FootnoteText">
    <w:name w:val="footnote text"/>
    <w:basedOn w:val="Normal"/>
    <w:link w:val="FootnoteTextChar"/>
    <w:uiPriority w:val="99"/>
    <w:semiHidden/>
    <w:unhideWhenUsed/>
    <w:rsid w:val="00412228"/>
    <w:pPr>
      <w:spacing w:line="240" w:lineRule="auto"/>
    </w:pPr>
    <w:rPr>
      <w:rFonts w:ascii="Verdana" w:hAnsi="Verdana"/>
      <w:sz w:val="20"/>
      <w:szCs w:val="20"/>
      <w:lang w:val="en-CA"/>
    </w:rPr>
  </w:style>
  <w:style w:type="character" w:customStyle="1" w:styleId="FootnoteTextChar">
    <w:name w:val="Footnote Text Char"/>
    <w:basedOn w:val="DefaultParagraphFont"/>
    <w:link w:val="FootnoteText"/>
    <w:uiPriority w:val="99"/>
    <w:semiHidden/>
    <w:rsid w:val="00412228"/>
    <w:rPr>
      <w:rFonts w:ascii="Verdana" w:hAnsi="Verdana"/>
      <w:sz w:val="20"/>
      <w:szCs w:val="20"/>
      <w:lang w:val="en-CA"/>
    </w:rPr>
  </w:style>
  <w:style w:type="character" w:styleId="FootnoteReference">
    <w:name w:val="footnote reference"/>
    <w:basedOn w:val="DefaultParagraphFont"/>
    <w:uiPriority w:val="99"/>
    <w:semiHidden/>
    <w:unhideWhenUsed/>
    <w:rsid w:val="00412228"/>
    <w:rPr>
      <w:vertAlign w:val="superscript"/>
    </w:rPr>
  </w:style>
  <w:style w:type="paragraph" w:styleId="Title">
    <w:name w:val="Title"/>
    <w:basedOn w:val="Normal"/>
    <w:next w:val="Normal"/>
    <w:link w:val="TitleChar"/>
    <w:uiPriority w:val="10"/>
    <w:qFormat/>
    <w:rsid w:val="00412228"/>
    <w:pPr>
      <w:spacing w:line="240" w:lineRule="auto"/>
      <w:contextualSpacing/>
    </w:pPr>
    <w:rPr>
      <w:rFonts w:ascii="Verdana" w:eastAsiaTheme="majorEastAsia" w:hAnsi="Verdana" w:cstheme="majorBidi"/>
      <w:spacing w:val="-10"/>
      <w:kern w:val="28"/>
      <w:sz w:val="56"/>
      <w:szCs w:val="56"/>
      <w:lang w:val="en-CA"/>
    </w:rPr>
  </w:style>
  <w:style w:type="character" w:customStyle="1" w:styleId="TitleChar">
    <w:name w:val="Title Char"/>
    <w:basedOn w:val="DefaultParagraphFont"/>
    <w:link w:val="Title"/>
    <w:uiPriority w:val="10"/>
    <w:rsid w:val="00412228"/>
    <w:rPr>
      <w:rFonts w:ascii="Verdana" w:eastAsiaTheme="majorEastAsia" w:hAnsi="Verdana" w:cstheme="majorBidi"/>
      <w:spacing w:val="-10"/>
      <w:kern w:val="28"/>
      <w:sz w:val="56"/>
      <w:szCs w:val="56"/>
      <w:lang w:val="en-CA"/>
    </w:rPr>
  </w:style>
  <w:style w:type="paragraph" w:styleId="TOC6">
    <w:name w:val="toc 6"/>
    <w:basedOn w:val="Normal"/>
    <w:next w:val="Normal"/>
    <w:autoRedefine/>
    <w:uiPriority w:val="39"/>
    <w:unhideWhenUsed/>
    <w:rsid w:val="00412228"/>
    <w:pPr>
      <w:spacing w:after="100" w:line="259" w:lineRule="auto"/>
      <w:ind w:left="1100"/>
    </w:pPr>
    <w:rPr>
      <w:rFonts w:asciiTheme="minorHAnsi" w:eastAsiaTheme="minorEastAsia" w:hAnsiTheme="minorHAnsi"/>
      <w:sz w:val="22"/>
      <w:szCs w:val="22"/>
      <w:lang w:val="en-CA" w:eastAsia="en-CA"/>
    </w:rPr>
  </w:style>
  <w:style w:type="paragraph" w:styleId="TOC7">
    <w:name w:val="toc 7"/>
    <w:basedOn w:val="Normal"/>
    <w:next w:val="Normal"/>
    <w:autoRedefine/>
    <w:uiPriority w:val="39"/>
    <w:unhideWhenUsed/>
    <w:rsid w:val="00412228"/>
    <w:pPr>
      <w:spacing w:after="100" w:line="259" w:lineRule="auto"/>
      <w:ind w:left="1320"/>
    </w:pPr>
    <w:rPr>
      <w:rFonts w:asciiTheme="minorHAnsi" w:eastAsiaTheme="minorEastAsia" w:hAnsiTheme="minorHAnsi"/>
      <w:sz w:val="22"/>
      <w:szCs w:val="22"/>
      <w:lang w:val="en-CA" w:eastAsia="en-CA"/>
    </w:rPr>
  </w:style>
  <w:style w:type="paragraph" w:styleId="TOC8">
    <w:name w:val="toc 8"/>
    <w:basedOn w:val="Normal"/>
    <w:next w:val="Normal"/>
    <w:autoRedefine/>
    <w:uiPriority w:val="39"/>
    <w:unhideWhenUsed/>
    <w:rsid w:val="00412228"/>
    <w:pPr>
      <w:spacing w:after="100" w:line="259" w:lineRule="auto"/>
      <w:ind w:left="1540"/>
    </w:pPr>
    <w:rPr>
      <w:rFonts w:asciiTheme="minorHAnsi" w:eastAsiaTheme="minorEastAsia" w:hAnsiTheme="minorHAnsi"/>
      <w:sz w:val="22"/>
      <w:szCs w:val="22"/>
      <w:lang w:val="en-CA" w:eastAsia="en-CA"/>
    </w:rPr>
  </w:style>
  <w:style w:type="paragraph" w:styleId="TOC9">
    <w:name w:val="toc 9"/>
    <w:basedOn w:val="Normal"/>
    <w:next w:val="Normal"/>
    <w:autoRedefine/>
    <w:uiPriority w:val="39"/>
    <w:unhideWhenUsed/>
    <w:rsid w:val="00412228"/>
    <w:pPr>
      <w:spacing w:after="100" w:line="259" w:lineRule="auto"/>
      <w:ind w:left="1760"/>
    </w:pPr>
    <w:rPr>
      <w:rFonts w:asciiTheme="minorHAnsi" w:eastAsiaTheme="minorEastAsia" w:hAnsiTheme="minorHAnsi"/>
      <w:sz w:val="22"/>
      <w:szCs w:val="22"/>
      <w:lang w:val="en-CA" w:eastAsia="en-CA"/>
    </w:rPr>
  </w:style>
  <w:style w:type="paragraph" w:customStyle="1" w:styleId="first">
    <w:name w:val="first"/>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InformationBox">
    <w:name w:val="Information Box"/>
    <w:basedOn w:val="Normal"/>
    <w:qFormat/>
    <w:rsid w:val="007D7B1B"/>
    <w:pPr>
      <w:pBdr>
        <w:top w:val="single" w:sz="4" w:space="1" w:color="auto"/>
        <w:left w:val="single" w:sz="4" w:space="4" w:color="auto"/>
        <w:bottom w:val="single" w:sz="4" w:space="1" w:color="auto"/>
        <w:right w:val="single" w:sz="4" w:space="4" w:color="auto"/>
      </w:pBdr>
      <w:shd w:val="clear" w:color="auto" w:fill="FBFBFB"/>
      <w:ind w:left="720"/>
    </w:pPr>
    <w:rPr>
      <w:lang w:val="en-CA"/>
    </w:rPr>
  </w:style>
  <w:style w:type="character" w:customStyle="1" w:styleId="element-invisible">
    <w:name w:val="element-invisible"/>
    <w:basedOn w:val="DefaultParagraphFont"/>
    <w:rsid w:val="00412228"/>
  </w:style>
  <w:style w:type="character" w:styleId="IntenseEmphasis">
    <w:name w:val="Intense Emphasis"/>
    <w:basedOn w:val="DefaultParagraphFont"/>
    <w:uiPriority w:val="21"/>
    <w:qFormat/>
    <w:rsid w:val="00412228"/>
    <w:rPr>
      <w:i/>
      <w:iCs/>
      <w:color w:val="4472C4" w:themeColor="accent1"/>
    </w:rPr>
  </w:style>
  <w:style w:type="character" w:styleId="CommentReference">
    <w:name w:val="annotation reference"/>
    <w:basedOn w:val="DefaultParagraphFont"/>
    <w:unhideWhenUsed/>
    <w:rsid w:val="00412228"/>
    <w:rPr>
      <w:sz w:val="16"/>
      <w:szCs w:val="16"/>
    </w:rPr>
  </w:style>
  <w:style w:type="paragraph" w:styleId="CommentText">
    <w:name w:val="annotation text"/>
    <w:basedOn w:val="Normal"/>
    <w:link w:val="CommentTextChar"/>
    <w:unhideWhenUsed/>
    <w:rsid w:val="00412228"/>
    <w:pPr>
      <w:spacing w:before="240" w:after="240" w:line="240" w:lineRule="auto"/>
    </w:pPr>
    <w:rPr>
      <w:rFonts w:ascii="Verdana" w:hAnsi="Verdana"/>
      <w:sz w:val="20"/>
      <w:szCs w:val="20"/>
      <w:lang w:val="en-CA"/>
    </w:rPr>
  </w:style>
  <w:style w:type="character" w:customStyle="1" w:styleId="CommentTextChar">
    <w:name w:val="Comment Text Char"/>
    <w:basedOn w:val="DefaultParagraphFont"/>
    <w:link w:val="CommentText"/>
    <w:rsid w:val="00412228"/>
    <w:rPr>
      <w:rFonts w:ascii="Verdana" w:hAnsi="Verdana"/>
      <w:sz w:val="20"/>
      <w:szCs w:val="20"/>
      <w:lang w:val="en-CA"/>
    </w:rPr>
  </w:style>
  <w:style w:type="paragraph" w:styleId="CommentSubject">
    <w:name w:val="annotation subject"/>
    <w:basedOn w:val="CommentText"/>
    <w:next w:val="CommentText"/>
    <w:link w:val="CommentSubjectChar"/>
    <w:uiPriority w:val="99"/>
    <w:semiHidden/>
    <w:unhideWhenUsed/>
    <w:rsid w:val="00412228"/>
    <w:rPr>
      <w:b/>
      <w:bCs/>
    </w:rPr>
  </w:style>
  <w:style w:type="character" w:customStyle="1" w:styleId="CommentSubjectChar">
    <w:name w:val="Comment Subject Char"/>
    <w:basedOn w:val="CommentTextChar"/>
    <w:link w:val="CommentSubject"/>
    <w:uiPriority w:val="99"/>
    <w:semiHidden/>
    <w:rsid w:val="00412228"/>
    <w:rPr>
      <w:rFonts w:ascii="Verdana" w:hAnsi="Verdana"/>
      <w:b/>
      <w:bCs/>
      <w:sz w:val="20"/>
      <w:szCs w:val="20"/>
      <w:lang w:val="en-CA"/>
    </w:rPr>
  </w:style>
  <w:style w:type="paragraph" w:styleId="BalloonText">
    <w:name w:val="Balloon Text"/>
    <w:basedOn w:val="Normal"/>
    <w:link w:val="BalloonTextChar"/>
    <w:uiPriority w:val="99"/>
    <w:semiHidden/>
    <w:unhideWhenUsed/>
    <w:rsid w:val="00412228"/>
    <w:pPr>
      <w:spacing w:line="240" w:lineRule="auto"/>
    </w:pPr>
    <w:rPr>
      <w:rFonts w:ascii="Segoe UI" w:hAnsi="Segoe UI" w:cs="Segoe UI"/>
      <w:sz w:val="18"/>
      <w:szCs w:val="18"/>
      <w:lang w:val="en-CA"/>
    </w:rPr>
  </w:style>
  <w:style w:type="character" w:customStyle="1" w:styleId="BalloonTextChar">
    <w:name w:val="Balloon Text Char"/>
    <w:basedOn w:val="DefaultParagraphFont"/>
    <w:link w:val="BalloonText"/>
    <w:uiPriority w:val="99"/>
    <w:semiHidden/>
    <w:rsid w:val="00412228"/>
    <w:rPr>
      <w:rFonts w:ascii="Segoe UI" w:hAnsi="Segoe UI" w:cs="Segoe UI"/>
      <w:sz w:val="18"/>
      <w:szCs w:val="18"/>
      <w:lang w:val="en-CA"/>
    </w:rPr>
  </w:style>
  <w:style w:type="paragraph" w:customStyle="1" w:styleId="Checklist">
    <w:name w:val="Checklist"/>
    <w:basedOn w:val="ListParagraph"/>
    <w:rsid w:val="00412228"/>
    <w:pPr>
      <w:numPr>
        <w:numId w:val="3"/>
      </w:numPr>
    </w:pPr>
    <w:rPr>
      <w:rFonts w:ascii="Verdana" w:hAnsi="Verdana"/>
      <w:lang w:val="en-CA"/>
    </w:rPr>
  </w:style>
  <w:style w:type="paragraph" w:customStyle="1" w:styleId="YourFeedback">
    <w:name w:val="Your Feedback"/>
    <w:basedOn w:val="Normal"/>
    <w:qFormat/>
    <w:rsid w:val="00412228"/>
    <w:pPr>
      <w:shd w:val="clear" w:color="auto" w:fill="F2F2F2" w:themeFill="background1" w:themeFillShade="F2"/>
      <w:spacing w:before="240" w:after="240"/>
    </w:pPr>
    <w:rPr>
      <w:rFonts w:ascii="Verdana" w:hAnsi="Verdana"/>
      <w:lang w:val="en-CA"/>
    </w:rPr>
  </w:style>
  <w:style w:type="paragraph" w:customStyle="1" w:styleId="subsection-e">
    <w:name w:val="subsection-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clause-e">
    <w:name w:val="clause-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ssubsection-e">
    <w:name w:val="ssubsection-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numbering" w:customStyle="1" w:styleId="WWOutlineListStyle5">
    <w:name w:val="WW_OutlineListStyle_5"/>
    <w:basedOn w:val="NoList"/>
    <w:rsid w:val="00412228"/>
    <w:pPr>
      <w:numPr>
        <w:numId w:val="4"/>
      </w:numPr>
    </w:pPr>
  </w:style>
  <w:style w:type="character" w:customStyle="1" w:styleId="contextualspellingandgrammarerror">
    <w:name w:val="contextualspellingandgrammarerror"/>
    <w:basedOn w:val="DefaultParagraphFont"/>
    <w:rsid w:val="00412228"/>
  </w:style>
  <w:style w:type="character" w:customStyle="1" w:styleId="advancedproofingissue">
    <w:name w:val="advancedproofingissue"/>
    <w:basedOn w:val="DefaultParagraphFont"/>
    <w:rsid w:val="00412228"/>
  </w:style>
  <w:style w:type="character" w:styleId="Emphasis">
    <w:name w:val="Emphasis"/>
    <w:basedOn w:val="DefaultParagraphFont"/>
    <w:uiPriority w:val="20"/>
    <w:qFormat/>
    <w:rsid w:val="00412228"/>
    <w:rPr>
      <w:i/>
      <w:iCs/>
    </w:rPr>
  </w:style>
  <w:style w:type="paragraph" w:customStyle="1" w:styleId="Style1">
    <w:name w:val="Style1"/>
    <w:basedOn w:val="Heading3"/>
    <w:qFormat/>
    <w:rsid w:val="00412228"/>
    <w:pPr>
      <w:ind w:left="0" w:firstLine="0"/>
    </w:pPr>
    <w:rPr>
      <w:rFonts w:ascii="Verdana" w:hAnsi="Verdana"/>
      <w:b w:val="0"/>
    </w:rPr>
  </w:style>
  <w:style w:type="paragraph" w:customStyle="1" w:styleId="AnswerSubheading">
    <w:name w:val="Answer Subheading"/>
    <w:basedOn w:val="Heading4"/>
    <w:qFormat/>
    <w:rsid w:val="00580BAE"/>
    <w:pPr>
      <w:spacing w:before="240"/>
    </w:pPr>
  </w:style>
  <w:style w:type="paragraph" w:customStyle="1" w:styleId="QuestionTitle">
    <w:name w:val="Question Title"/>
    <w:basedOn w:val="Heading3"/>
    <w:next w:val="Normal"/>
    <w:qFormat/>
    <w:rsid w:val="00964BBA"/>
    <w:pPr>
      <w:spacing w:before="360" w:after="120"/>
      <w:ind w:left="0" w:firstLine="0"/>
    </w:pPr>
    <w:rPr>
      <w:rFonts w:cs="Arial"/>
    </w:rPr>
  </w:style>
  <w:style w:type="paragraph" w:customStyle="1" w:styleId="paragraph">
    <w:name w:val="paragraph"/>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character" w:customStyle="1" w:styleId="normaltextrun">
    <w:name w:val="normaltextrun"/>
    <w:basedOn w:val="DefaultParagraphFont"/>
    <w:rsid w:val="00412228"/>
  </w:style>
  <w:style w:type="character" w:customStyle="1" w:styleId="eop">
    <w:name w:val="eop"/>
    <w:basedOn w:val="DefaultParagraphFont"/>
    <w:rsid w:val="00412228"/>
  </w:style>
  <w:style w:type="paragraph" w:styleId="Revision">
    <w:name w:val="Revision"/>
    <w:hidden/>
    <w:uiPriority w:val="99"/>
    <w:semiHidden/>
    <w:rsid w:val="00412228"/>
    <w:rPr>
      <w:rFonts w:ascii="Verdana" w:hAnsi="Verdana"/>
      <w:lang w:val="en-CA"/>
    </w:rPr>
  </w:style>
  <w:style w:type="paragraph" w:customStyle="1" w:styleId="ResourceName">
    <w:name w:val="Resource Name"/>
    <w:basedOn w:val="QuestionTitle"/>
    <w:qFormat/>
    <w:rsid w:val="00412228"/>
    <w:pPr>
      <w:outlineLvl w:val="9"/>
    </w:pPr>
  </w:style>
  <w:style w:type="paragraph" w:customStyle="1" w:styleId="Question-subheading">
    <w:name w:val="Question - subheading"/>
    <w:basedOn w:val="Heading5"/>
    <w:qFormat/>
    <w:rsid w:val="00412228"/>
    <w:pPr>
      <w:keepNext w:val="0"/>
      <w:keepLines w:val="0"/>
      <w:spacing w:before="240" w:after="240"/>
    </w:pPr>
    <w:rPr>
      <w:rFonts w:ascii="Verdana" w:eastAsiaTheme="minorHAnsi" w:hAnsi="Verdana" w:cstheme="minorBidi"/>
      <w:bCs/>
      <w:i/>
      <w:color w:val="auto"/>
      <w:lang w:val="en-CA"/>
    </w:rPr>
  </w:style>
  <w:style w:type="paragraph" w:customStyle="1" w:styleId="Box">
    <w:name w:val="Box"/>
    <w:basedOn w:val="ListParagraph"/>
    <w:qFormat/>
    <w:rsid w:val="00B02C1B"/>
    <w:pPr>
      <w:numPr>
        <w:numId w:val="0"/>
      </w:numPr>
      <w:pBdr>
        <w:top w:val="single" w:sz="4" w:space="1" w:color="auto"/>
        <w:left w:val="single" w:sz="4" w:space="4" w:color="auto"/>
        <w:bottom w:val="single" w:sz="4" w:space="1" w:color="auto"/>
        <w:right w:val="single" w:sz="4" w:space="4" w:color="auto"/>
      </w:pBdr>
      <w:shd w:val="clear" w:color="auto" w:fill="FBFBFB"/>
      <w:suppressAutoHyphens w:val="0"/>
      <w:autoSpaceDN/>
      <w:spacing w:after="480"/>
      <w:textAlignment w:val="auto"/>
    </w:pPr>
    <w:rPr>
      <w:lang w:val="en-CA"/>
    </w:rPr>
  </w:style>
  <w:style w:type="character" w:styleId="Strong">
    <w:name w:val="Strong"/>
    <w:basedOn w:val="DefaultParagraphFont"/>
    <w:uiPriority w:val="22"/>
    <w:qFormat/>
    <w:rsid w:val="0016079A"/>
    <w:rPr>
      <w:b/>
      <w:bCs/>
    </w:rPr>
  </w:style>
  <w:style w:type="character" w:styleId="UnresolvedMention">
    <w:name w:val="Unresolved Mention"/>
    <w:basedOn w:val="DefaultParagraphFont"/>
    <w:uiPriority w:val="99"/>
    <w:semiHidden/>
    <w:unhideWhenUsed/>
    <w:rsid w:val="00144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02516">
      <w:bodyDiv w:val="1"/>
      <w:marLeft w:val="0"/>
      <w:marRight w:val="0"/>
      <w:marTop w:val="0"/>
      <w:marBottom w:val="0"/>
      <w:divBdr>
        <w:top w:val="none" w:sz="0" w:space="0" w:color="auto"/>
        <w:left w:val="none" w:sz="0" w:space="0" w:color="auto"/>
        <w:bottom w:val="none" w:sz="0" w:space="0" w:color="auto"/>
        <w:right w:val="none" w:sz="0" w:space="0" w:color="auto"/>
      </w:divBdr>
    </w:div>
    <w:div w:id="76170202">
      <w:bodyDiv w:val="1"/>
      <w:marLeft w:val="0"/>
      <w:marRight w:val="0"/>
      <w:marTop w:val="0"/>
      <w:marBottom w:val="0"/>
      <w:divBdr>
        <w:top w:val="none" w:sz="0" w:space="0" w:color="auto"/>
        <w:left w:val="none" w:sz="0" w:space="0" w:color="auto"/>
        <w:bottom w:val="none" w:sz="0" w:space="0" w:color="auto"/>
        <w:right w:val="none" w:sz="0" w:space="0" w:color="auto"/>
      </w:divBdr>
    </w:div>
    <w:div w:id="117920529">
      <w:bodyDiv w:val="1"/>
      <w:marLeft w:val="0"/>
      <w:marRight w:val="0"/>
      <w:marTop w:val="0"/>
      <w:marBottom w:val="0"/>
      <w:divBdr>
        <w:top w:val="none" w:sz="0" w:space="0" w:color="auto"/>
        <w:left w:val="none" w:sz="0" w:space="0" w:color="auto"/>
        <w:bottom w:val="none" w:sz="0" w:space="0" w:color="auto"/>
        <w:right w:val="none" w:sz="0" w:space="0" w:color="auto"/>
      </w:divBdr>
    </w:div>
    <w:div w:id="188954134">
      <w:bodyDiv w:val="1"/>
      <w:marLeft w:val="0"/>
      <w:marRight w:val="0"/>
      <w:marTop w:val="0"/>
      <w:marBottom w:val="0"/>
      <w:divBdr>
        <w:top w:val="none" w:sz="0" w:space="0" w:color="auto"/>
        <w:left w:val="none" w:sz="0" w:space="0" w:color="auto"/>
        <w:bottom w:val="none" w:sz="0" w:space="0" w:color="auto"/>
        <w:right w:val="none" w:sz="0" w:space="0" w:color="auto"/>
      </w:divBdr>
    </w:div>
    <w:div w:id="264189415">
      <w:bodyDiv w:val="1"/>
      <w:marLeft w:val="0"/>
      <w:marRight w:val="0"/>
      <w:marTop w:val="0"/>
      <w:marBottom w:val="0"/>
      <w:divBdr>
        <w:top w:val="none" w:sz="0" w:space="0" w:color="auto"/>
        <w:left w:val="none" w:sz="0" w:space="0" w:color="auto"/>
        <w:bottom w:val="none" w:sz="0" w:space="0" w:color="auto"/>
        <w:right w:val="none" w:sz="0" w:space="0" w:color="auto"/>
      </w:divBdr>
    </w:div>
    <w:div w:id="301038486">
      <w:bodyDiv w:val="1"/>
      <w:marLeft w:val="0"/>
      <w:marRight w:val="0"/>
      <w:marTop w:val="0"/>
      <w:marBottom w:val="0"/>
      <w:divBdr>
        <w:top w:val="none" w:sz="0" w:space="0" w:color="auto"/>
        <w:left w:val="none" w:sz="0" w:space="0" w:color="auto"/>
        <w:bottom w:val="none" w:sz="0" w:space="0" w:color="auto"/>
        <w:right w:val="none" w:sz="0" w:space="0" w:color="auto"/>
      </w:divBdr>
    </w:div>
    <w:div w:id="431245777">
      <w:bodyDiv w:val="1"/>
      <w:marLeft w:val="0"/>
      <w:marRight w:val="0"/>
      <w:marTop w:val="0"/>
      <w:marBottom w:val="0"/>
      <w:divBdr>
        <w:top w:val="none" w:sz="0" w:space="0" w:color="auto"/>
        <w:left w:val="none" w:sz="0" w:space="0" w:color="auto"/>
        <w:bottom w:val="none" w:sz="0" w:space="0" w:color="auto"/>
        <w:right w:val="none" w:sz="0" w:space="0" w:color="auto"/>
      </w:divBdr>
    </w:div>
    <w:div w:id="767046112">
      <w:bodyDiv w:val="1"/>
      <w:marLeft w:val="0"/>
      <w:marRight w:val="0"/>
      <w:marTop w:val="0"/>
      <w:marBottom w:val="0"/>
      <w:divBdr>
        <w:top w:val="none" w:sz="0" w:space="0" w:color="auto"/>
        <w:left w:val="none" w:sz="0" w:space="0" w:color="auto"/>
        <w:bottom w:val="none" w:sz="0" w:space="0" w:color="auto"/>
        <w:right w:val="none" w:sz="0" w:space="0" w:color="auto"/>
      </w:divBdr>
    </w:div>
    <w:div w:id="802118274">
      <w:bodyDiv w:val="1"/>
      <w:marLeft w:val="0"/>
      <w:marRight w:val="0"/>
      <w:marTop w:val="0"/>
      <w:marBottom w:val="0"/>
      <w:divBdr>
        <w:top w:val="none" w:sz="0" w:space="0" w:color="auto"/>
        <w:left w:val="none" w:sz="0" w:space="0" w:color="auto"/>
        <w:bottom w:val="none" w:sz="0" w:space="0" w:color="auto"/>
        <w:right w:val="none" w:sz="0" w:space="0" w:color="auto"/>
      </w:divBdr>
    </w:div>
    <w:div w:id="882982365">
      <w:bodyDiv w:val="1"/>
      <w:marLeft w:val="0"/>
      <w:marRight w:val="0"/>
      <w:marTop w:val="0"/>
      <w:marBottom w:val="0"/>
      <w:divBdr>
        <w:top w:val="none" w:sz="0" w:space="0" w:color="auto"/>
        <w:left w:val="none" w:sz="0" w:space="0" w:color="auto"/>
        <w:bottom w:val="none" w:sz="0" w:space="0" w:color="auto"/>
        <w:right w:val="none" w:sz="0" w:space="0" w:color="auto"/>
      </w:divBdr>
    </w:div>
    <w:div w:id="911428261">
      <w:bodyDiv w:val="1"/>
      <w:marLeft w:val="0"/>
      <w:marRight w:val="0"/>
      <w:marTop w:val="0"/>
      <w:marBottom w:val="0"/>
      <w:divBdr>
        <w:top w:val="none" w:sz="0" w:space="0" w:color="auto"/>
        <w:left w:val="none" w:sz="0" w:space="0" w:color="auto"/>
        <w:bottom w:val="none" w:sz="0" w:space="0" w:color="auto"/>
        <w:right w:val="none" w:sz="0" w:space="0" w:color="auto"/>
      </w:divBdr>
    </w:div>
    <w:div w:id="964458325">
      <w:bodyDiv w:val="1"/>
      <w:marLeft w:val="0"/>
      <w:marRight w:val="0"/>
      <w:marTop w:val="0"/>
      <w:marBottom w:val="0"/>
      <w:divBdr>
        <w:top w:val="none" w:sz="0" w:space="0" w:color="auto"/>
        <w:left w:val="none" w:sz="0" w:space="0" w:color="auto"/>
        <w:bottom w:val="none" w:sz="0" w:space="0" w:color="auto"/>
        <w:right w:val="none" w:sz="0" w:space="0" w:color="auto"/>
      </w:divBdr>
    </w:div>
    <w:div w:id="969820555">
      <w:bodyDiv w:val="1"/>
      <w:marLeft w:val="0"/>
      <w:marRight w:val="0"/>
      <w:marTop w:val="0"/>
      <w:marBottom w:val="0"/>
      <w:divBdr>
        <w:top w:val="none" w:sz="0" w:space="0" w:color="auto"/>
        <w:left w:val="none" w:sz="0" w:space="0" w:color="auto"/>
        <w:bottom w:val="none" w:sz="0" w:space="0" w:color="auto"/>
        <w:right w:val="none" w:sz="0" w:space="0" w:color="auto"/>
      </w:divBdr>
    </w:div>
    <w:div w:id="970136199">
      <w:bodyDiv w:val="1"/>
      <w:marLeft w:val="0"/>
      <w:marRight w:val="0"/>
      <w:marTop w:val="0"/>
      <w:marBottom w:val="0"/>
      <w:divBdr>
        <w:top w:val="none" w:sz="0" w:space="0" w:color="auto"/>
        <w:left w:val="none" w:sz="0" w:space="0" w:color="auto"/>
        <w:bottom w:val="none" w:sz="0" w:space="0" w:color="auto"/>
        <w:right w:val="none" w:sz="0" w:space="0" w:color="auto"/>
      </w:divBdr>
      <w:divsChild>
        <w:div w:id="108555113">
          <w:marLeft w:val="0"/>
          <w:marRight w:val="0"/>
          <w:marTop w:val="0"/>
          <w:marBottom w:val="0"/>
          <w:divBdr>
            <w:top w:val="none" w:sz="0" w:space="0" w:color="auto"/>
            <w:left w:val="none" w:sz="0" w:space="0" w:color="auto"/>
            <w:bottom w:val="none" w:sz="0" w:space="0" w:color="auto"/>
            <w:right w:val="none" w:sz="0" w:space="0" w:color="auto"/>
          </w:divBdr>
          <w:divsChild>
            <w:div w:id="2065710581">
              <w:marLeft w:val="0"/>
              <w:marRight w:val="0"/>
              <w:marTop w:val="0"/>
              <w:marBottom w:val="0"/>
              <w:divBdr>
                <w:top w:val="none" w:sz="0" w:space="0" w:color="auto"/>
                <w:left w:val="none" w:sz="0" w:space="0" w:color="auto"/>
                <w:bottom w:val="none" w:sz="0" w:space="0" w:color="auto"/>
                <w:right w:val="none" w:sz="0" w:space="0" w:color="auto"/>
              </w:divBdr>
            </w:div>
          </w:divsChild>
        </w:div>
        <w:div w:id="1057432774">
          <w:marLeft w:val="0"/>
          <w:marRight w:val="0"/>
          <w:marTop w:val="0"/>
          <w:marBottom w:val="0"/>
          <w:divBdr>
            <w:top w:val="none" w:sz="0" w:space="0" w:color="auto"/>
            <w:left w:val="none" w:sz="0" w:space="0" w:color="auto"/>
            <w:bottom w:val="none" w:sz="0" w:space="0" w:color="auto"/>
            <w:right w:val="none" w:sz="0" w:space="0" w:color="auto"/>
          </w:divBdr>
          <w:divsChild>
            <w:div w:id="915940459">
              <w:marLeft w:val="0"/>
              <w:marRight w:val="0"/>
              <w:marTop w:val="0"/>
              <w:marBottom w:val="0"/>
              <w:divBdr>
                <w:top w:val="none" w:sz="0" w:space="0" w:color="auto"/>
                <w:left w:val="none" w:sz="0" w:space="0" w:color="auto"/>
                <w:bottom w:val="none" w:sz="0" w:space="0" w:color="auto"/>
                <w:right w:val="none" w:sz="0" w:space="0" w:color="auto"/>
              </w:divBdr>
            </w:div>
          </w:divsChild>
        </w:div>
        <w:div w:id="1893420342">
          <w:marLeft w:val="0"/>
          <w:marRight w:val="0"/>
          <w:marTop w:val="0"/>
          <w:marBottom w:val="0"/>
          <w:divBdr>
            <w:top w:val="none" w:sz="0" w:space="0" w:color="auto"/>
            <w:left w:val="none" w:sz="0" w:space="0" w:color="auto"/>
            <w:bottom w:val="none" w:sz="0" w:space="0" w:color="auto"/>
            <w:right w:val="none" w:sz="0" w:space="0" w:color="auto"/>
          </w:divBdr>
          <w:divsChild>
            <w:div w:id="16708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0124">
      <w:bodyDiv w:val="1"/>
      <w:marLeft w:val="0"/>
      <w:marRight w:val="0"/>
      <w:marTop w:val="0"/>
      <w:marBottom w:val="0"/>
      <w:divBdr>
        <w:top w:val="none" w:sz="0" w:space="0" w:color="auto"/>
        <w:left w:val="none" w:sz="0" w:space="0" w:color="auto"/>
        <w:bottom w:val="none" w:sz="0" w:space="0" w:color="auto"/>
        <w:right w:val="none" w:sz="0" w:space="0" w:color="auto"/>
      </w:divBdr>
    </w:div>
    <w:div w:id="1036350098">
      <w:bodyDiv w:val="1"/>
      <w:marLeft w:val="0"/>
      <w:marRight w:val="0"/>
      <w:marTop w:val="0"/>
      <w:marBottom w:val="0"/>
      <w:divBdr>
        <w:top w:val="none" w:sz="0" w:space="0" w:color="auto"/>
        <w:left w:val="none" w:sz="0" w:space="0" w:color="auto"/>
        <w:bottom w:val="none" w:sz="0" w:space="0" w:color="auto"/>
        <w:right w:val="none" w:sz="0" w:space="0" w:color="auto"/>
      </w:divBdr>
    </w:div>
    <w:div w:id="1093747893">
      <w:bodyDiv w:val="1"/>
      <w:marLeft w:val="0"/>
      <w:marRight w:val="0"/>
      <w:marTop w:val="0"/>
      <w:marBottom w:val="0"/>
      <w:divBdr>
        <w:top w:val="none" w:sz="0" w:space="0" w:color="auto"/>
        <w:left w:val="none" w:sz="0" w:space="0" w:color="auto"/>
        <w:bottom w:val="none" w:sz="0" w:space="0" w:color="auto"/>
        <w:right w:val="none" w:sz="0" w:space="0" w:color="auto"/>
      </w:divBdr>
    </w:div>
    <w:div w:id="1268586237">
      <w:bodyDiv w:val="1"/>
      <w:marLeft w:val="0"/>
      <w:marRight w:val="0"/>
      <w:marTop w:val="0"/>
      <w:marBottom w:val="0"/>
      <w:divBdr>
        <w:top w:val="none" w:sz="0" w:space="0" w:color="auto"/>
        <w:left w:val="none" w:sz="0" w:space="0" w:color="auto"/>
        <w:bottom w:val="none" w:sz="0" w:space="0" w:color="auto"/>
        <w:right w:val="none" w:sz="0" w:space="0" w:color="auto"/>
      </w:divBdr>
    </w:div>
    <w:div w:id="1312518390">
      <w:bodyDiv w:val="1"/>
      <w:marLeft w:val="0"/>
      <w:marRight w:val="0"/>
      <w:marTop w:val="0"/>
      <w:marBottom w:val="0"/>
      <w:divBdr>
        <w:top w:val="none" w:sz="0" w:space="0" w:color="auto"/>
        <w:left w:val="none" w:sz="0" w:space="0" w:color="auto"/>
        <w:bottom w:val="none" w:sz="0" w:space="0" w:color="auto"/>
        <w:right w:val="none" w:sz="0" w:space="0" w:color="auto"/>
      </w:divBdr>
    </w:div>
    <w:div w:id="1348797008">
      <w:bodyDiv w:val="1"/>
      <w:marLeft w:val="0"/>
      <w:marRight w:val="0"/>
      <w:marTop w:val="0"/>
      <w:marBottom w:val="0"/>
      <w:divBdr>
        <w:top w:val="none" w:sz="0" w:space="0" w:color="auto"/>
        <w:left w:val="none" w:sz="0" w:space="0" w:color="auto"/>
        <w:bottom w:val="none" w:sz="0" w:space="0" w:color="auto"/>
        <w:right w:val="none" w:sz="0" w:space="0" w:color="auto"/>
      </w:divBdr>
    </w:div>
    <w:div w:id="1527254427">
      <w:bodyDiv w:val="1"/>
      <w:marLeft w:val="0"/>
      <w:marRight w:val="0"/>
      <w:marTop w:val="0"/>
      <w:marBottom w:val="0"/>
      <w:divBdr>
        <w:top w:val="none" w:sz="0" w:space="0" w:color="auto"/>
        <w:left w:val="none" w:sz="0" w:space="0" w:color="auto"/>
        <w:bottom w:val="none" w:sz="0" w:space="0" w:color="auto"/>
        <w:right w:val="none" w:sz="0" w:space="0" w:color="auto"/>
      </w:divBdr>
      <w:divsChild>
        <w:div w:id="646208146">
          <w:marLeft w:val="0"/>
          <w:marRight w:val="0"/>
          <w:marTop w:val="0"/>
          <w:marBottom w:val="0"/>
          <w:divBdr>
            <w:top w:val="none" w:sz="0" w:space="0" w:color="auto"/>
            <w:left w:val="none" w:sz="0" w:space="0" w:color="auto"/>
            <w:bottom w:val="none" w:sz="0" w:space="0" w:color="auto"/>
            <w:right w:val="none" w:sz="0" w:space="0" w:color="auto"/>
          </w:divBdr>
        </w:div>
        <w:div w:id="1688093830">
          <w:marLeft w:val="0"/>
          <w:marRight w:val="0"/>
          <w:marTop w:val="0"/>
          <w:marBottom w:val="0"/>
          <w:divBdr>
            <w:top w:val="none" w:sz="0" w:space="0" w:color="auto"/>
            <w:left w:val="none" w:sz="0" w:space="0" w:color="auto"/>
            <w:bottom w:val="none" w:sz="0" w:space="0" w:color="auto"/>
            <w:right w:val="none" w:sz="0" w:space="0" w:color="auto"/>
          </w:divBdr>
          <w:divsChild>
            <w:div w:id="3669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12350">
      <w:bodyDiv w:val="1"/>
      <w:marLeft w:val="0"/>
      <w:marRight w:val="0"/>
      <w:marTop w:val="0"/>
      <w:marBottom w:val="0"/>
      <w:divBdr>
        <w:top w:val="none" w:sz="0" w:space="0" w:color="auto"/>
        <w:left w:val="none" w:sz="0" w:space="0" w:color="auto"/>
        <w:bottom w:val="none" w:sz="0" w:space="0" w:color="auto"/>
        <w:right w:val="none" w:sz="0" w:space="0" w:color="auto"/>
      </w:divBdr>
    </w:div>
    <w:div w:id="1647003387">
      <w:bodyDiv w:val="1"/>
      <w:marLeft w:val="0"/>
      <w:marRight w:val="0"/>
      <w:marTop w:val="0"/>
      <w:marBottom w:val="0"/>
      <w:divBdr>
        <w:top w:val="none" w:sz="0" w:space="0" w:color="auto"/>
        <w:left w:val="none" w:sz="0" w:space="0" w:color="auto"/>
        <w:bottom w:val="none" w:sz="0" w:space="0" w:color="auto"/>
        <w:right w:val="none" w:sz="0" w:space="0" w:color="auto"/>
      </w:divBdr>
    </w:div>
    <w:div w:id="1672105774">
      <w:bodyDiv w:val="1"/>
      <w:marLeft w:val="0"/>
      <w:marRight w:val="0"/>
      <w:marTop w:val="0"/>
      <w:marBottom w:val="0"/>
      <w:divBdr>
        <w:top w:val="none" w:sz="0" w:space="0" w:color="auto"/>
        <w:left w:val="none" w:sz="0" w:space="0" w:color="auto"/>
        <w:bottom w:val="none" w:sz="0" w:space="0" w:color="auto"/>
        <w:right w:val="none" w:sz="0" w:space="0" w:color="auto"/>
      </w:divBdr>
    </w:div>
    <w:div w:id="1684210284">
      <w:bodyDiv w:val="1"/>
      <w:marLeft w:val="0"/>
      <w:marRight w:val="0"/>
      <w:marTop w:val="0"/>
      <w:marBottom w:val="0"/>
      <w:divBdr>
        <w:top w:val="none" w:sz="0" w:space="0" w:color="auto"/>
        <w:left w:val="none" w:sz="0" w:space="0" w:color="auto"/>
        <w:bottom w:val="none" w:sz="0" w:space="0" w:color="auto"/>
        <w:right w:val="none" w:sz="0" w:space="0" w:color="auto"/>
      </w:divBdr>
    </w:div>
    <w:div w:id="1739983172">
      <w:bodyDiv w:val="1"/>
      <w:marLeft w:val="0"/>
      <w:marRight w:val="0"/>
      <w:marTop w:val="0"/>
      <w:marBottom w:val="0"/>
      <w:divBdr>
        <w:top w:val="none" w:sz="0" w:space="0" w:color="auto"/>
        <w:left w:val="none" w:sz="0" w:space="0" w:color="auto"/>
        <w:bottom w:val="none" w:sz="0" w:space="0" w:color="auto"/>
        <w:right w:val="none" w:sz="0" w:space="0" w:color="auto"/>
      </w:divBdr>
    </w:div>
    <w:div w:id="1907490817">
      <w:bodyDiv w:val="1"/>
      <w:marLeft w:val="0"/>
      <w:marRight w:val="0"/>
      <w:marTop w:val="0"/>
      <w:marBottom w:val="0"/>
      <w:divBdr>
        <w:top w:val="none" w:sz="0" w:space="0" w:color="auto"/>
        <w:left w:val="none" w:sz="0" w:space="0" w:color="auto"/>
        <w:bottom w:val="none" w:sz="0" w:space="0" w:color="auto"/>
        <w:right w:val="none" w:sz="0" w:space="0" w:color="auto"/>
      </w:divBdr>
    </w:div>
    <w:div w:id="1973293163">
      <w:bodyDiv w:val="1"/>
      <w:marLeft w:val="0"/>
      <w:marRight w:val="0"/>
      <w:marTop w:val="0"/>
      <w:marBottom w:val="0"/>
      <w:divBdr>
        <w:top w:val="none" w:sz="0" w:space="0" w:color="auto"/>
        <w:left w:val="none" w:sz="0" w:space="0" w:color="auto"/>
        <w:bottom w:val="none" w:sz="0" w:space="0" w:color="auto"/>
        <w:right w:val="none" w:sz="0" w:space="0" w:color="auto"/>
      </w:divBdr>
    </w:div>
    <w:div w:id="209015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awsociety.sk.ca/" TargetMode="External"/><Relationship Id="rId117" Type="http://schemas.openxmlformats.org/officeDocument/2006/relationships/theme" Target="theme/theme1.xml"/><Relationship Id="rId21" Type="http://schemas.openxmlformats.org/officeDocument/2006/relationships/hyperlink" Target="https://www.saskhealthauthority.ca/" TargetMode="External"/><Relationship Id="rId42" Type="http://schemas.openxmlformats.org/officeDocument/2006/relationships/hyperlink" Target="https://www.plea.org/courts-legal-system/lawyers-1" TargetMode="External"/><Relationship Id="rId47" Type="http://schemas.openxmlformats.org/officeDocument/2006/relationships/hyperlink" Target="https://pblsask.ca/services" TargetMode="External"/><Relationship Id="rId63" Type="http://schemas.openxmlformats.org/officeDocument/2006/relationships/hyperlink" Target="https://www.a11yproject.com/" TargetMode="External"/><Relationship Id="rId68" Type="http://schemas.openxmlformats.org/officeDocument/2006/relationships/hyperlink" Target="https://www.lawsociety.sk.ca/" TargetMode="External"/><Relationship Id="rId84" Type="http://schemas.openxmlformats.org/officeDocument/2006/relationships/hyperlink" Target="https://www.canada.ca/en/canadian-heritage/services/how-rights-protected/guide-canadian-charter-rights-freedoms.html" TargetMode="External"/><Relationship Id="rId89" Type="http://schemas.openxmlformats.org/officeDocument/2006/relationships/hyperlink" Target="https://www.plea.org/government-agencies/saskatchewan-human-rights-commission" TargetMode="External"/><Relationship Id="rId112" Type="http://schemas.openxmlformats.org/officeDocument/2006/relationships/image" Target="media/image5.jpg"/><Relationship Id="rId16" Type="http://schemas.openxmlformats.org/officeDocument/2006/relationships/hyperlink" Target="https://saskatchewanhumanrights.ca/filing-a-complaint/" TargetMode="External"/><Relationship Id="rId107" Type="http://schemas.openxmlformats.org/officeDocument/2006/relationships/hyperlink" Target="http://www.blindsquare.com/about/" TargetMode="External"/><Relationship Id="rId11" Type="http://schemas.openxmlformats.org/officeDocument/2006/relationships/image" Target="media/image3.png"/><Relationship Id="rId24" Type="http://schemas.openxmlformats.org/officeDocument/2006/relationships/hyperlink" Target="https://medlineplus.gov" TargetMode="External"/><Relationship Id="rId32" Type="http://schemas.openxmlformats.org/officeDocument/2006/relationships/hyperlink" Target="https://www.lawsociety.sk.ca/legal-resources-library/" TargetMode="External"/><Relationship Id="rId37" Type="http://schemas.openxmlformats.org/officeDocument/2006/relationships/hyperlink" Target="https://www.lawsociety.sk.ca/for-the-public/making-a-complaint/" TargetMode="External"/><Relationship Id="rId40" Type="http://schemas.openxmlformats.org/officeDocument/2006/relationships/hyperlink" Target="https://www.lawsociety.sk.ca/for-the-public/what-to-expect-from-your-lawyer/" TargetMode="External"/><Relationship Id="rId45" Type="http://schemas.openxmlformats.org/officeDocument/2006/relationships/hyperlink" Target="https://lssv6.alinityapp.com/client/publicdirectory" TargetMode="External"/><Relationship Id="rId53" Type="http://schemas.openxmlformats.org/officeDocument/2006/relationships/hyperlink" Target="https://representingyourselfcanada.com/" TargetMode="External"/><Relationship Id="rId58" Type="http://schemas.openxmlformats.org/officeDocument/2006/relationships/hyperlink" Target="http://www.blindcanadians.ca/" TargetMode="External"/><Relationship Id="rId66" Type="http://schemas.openxmlformats.org/officeDocument/2006/relationships/hyperlink" Target="https://sk.211.ca/" TargetMode="External"/><Relationship Id="rId74" Type="http://schemas.openxmlformats.org/officeDocument/2006/relationships/hyperlink" Target="https://saskatchewanhumanrights.ca/" TargetMode="External"/><Relationship Id="rId79" Type="http://schemas.openxmlformats.org/officeDocument/2006/relationships/hyperlink" Target="https://saskatchewanhumanrights.ca/" TargetMode="External"/><Relationship Id="rId87" Type="http://schemas.openxmlformats.org/officeDocument/2006/relationships/hyperlink" Target="https://www.plea.org/courts-legal-system" TargetMode="External"/><Relationship Id="rId102" Type="http://schemas.openxmlformats.org/officeDocument/2006/relationships/hyperlink" Target="https://cnib.ca/en/programs-and-services/live/virtual-vision-mate-program?region=mb" TargetMode="External"/><Relationship Id="rId110" Type="http://schemas.openxmlformats.org/officeDocument/2006/relationships/hyperlink" Target="https://www.bemyeyes.com/" TargetMode="External"/><Relationship Id="rId115"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www.chkc.org/" TargetMode="External"/><Relationship Id="rId82" Type="http://schemas.openxmlformats.org/officeDocument/2006/relationships/hyperlink" Target="https://saskatchewanhumanrights.ca/your-rights/saskatchewan-human-rights-code/" TargetMode="External"/><Relationship Id="rId90" Type="http://schemas.openxmlformats.org/officeDocument/2006/relationships/hyperlink" Target="https://pblsask.ca/" TargetMode="External"/><Relationship Id="rId95" Type="http://schemas.openxmlformats.org/officeDocument/2006/relationships/hyperlink" Target="https://saskatchewanhumanrights.ca/education-resources/information-sheets/landlords-tenants-and-housing-discrimination/" TargetMode="External"/><Relationship Id="rId19" Type="http://schemas.openxmlformats.org/officeDocument/2006/relationships/hyperlink" Target="https://www.saskatchewan.ca/residents/health" TargetMode="External"/><Relationship Id="rId14" Type="http://schemas.openxmlformats.org/officeDocument/2006/relationships/hyperlink" Target="https://www.cnib.ca/en/support-us/advocate/know-your-rights?region=sk" TargetMode="External"/><Relationship Id="rId22" Type="http://schemas.openxmlformats.org/officeDocument/2006/relationships/hyperlink" Target="https://www.saskhealthauthority.ca/your-health/conditions-diseases-services/healthline-online" TargetMode="External"/><Relationship Id="rId27" Type="http://schemas.openxmlformats.org/officeDocument/2006/relationships/hyperlink" Target="https://www.lawsociety.sk.ca/initiatives/access-to-justice/legal-information-guidelines/" TargetMode="External"/><Relationship Id="rId30" Type="http://schemas.openxmlformats.org/officeDocument/2006/relationships/hyperlink" Target="https://publications.saskatchewan.ca/" TargetMode="External"/><Relationship Id="rId35" Type="http://schemas.openxmlformats.org/officeDocument/2006/relationships/hyperlink" Target="https://law.usask.ca/createjustice/projects/Saskatchewan-Access-to%20Legal-Information.php" TargetMode="External"/><Relationship Id="rId43" Type="http://schemas.openxmlformats.org/officeDocument/2006/relationships/hyperlink" Target="https://saskatchewanhumanrights.ca/your-rights/saskatchewan-human-rights-code/" TargetMode="External"/><Relationship Id="rId48" Type="http://schemas.openxmlformats.org/officeDocument/2006/relationships/hyperlink" Target="https://pblsask.ca/" TargetMode="External"/><Relationship Id="rId56" Type="http://schemas.openxmlformats.org/officeDocument/2006/relationships/hyperlink" Target="https://www.marchofdimes.ca/en-ca" TargetMode="External"/><Relationship Id="rId64" Type="http://schemas.openxmlformats.org/officeDocument/2006/relationships/hyperlink" Target="https://saskblindsports.ca/" TargetMode="External"/><Relationship Id="rId69" Type="http://schemas.openxmlformats.org/officeDocument/2006/relationships/hyperlink" Target="https://www.lawsociety.sk.ca/for-lawyers-and-students/becoming-a-lawyer-in-saskatchewan/" TargetMode="External"/><Relationship Id="rId77" Type="http://schemas.openxmlformats.org/officeDocument/2006/relationships/hyperlink" Target="https://saskatchewanhumanrights.ca/" TargetMode="External"/><Relationship Id="rId100" Type="http://schemas.openxmlformats.org/officeDocument/2006/relationships/hyperlink" Target="https://cnib.ca/en/cnibs-virtual-program-offerings?region=mb" TargetMode="External"/><Relationship Id="rId105" Type="http://schemas.openxmlformats.org/officeDocument/2006/relationships/hyperlink" Target="https://visionlossrehab.ca/en/locations" TargetMode="External"/><Relationship Id="rId113" Type="http://schemas.openxmlformats.org/officeDocument/2006/relationships/header" Target="header1.xml"/><Relationship Id="rId8" Type="http://schemas.openxmlformats.org/officeDocument/2006/relationships/image" Target="media/image1.jpg"/><Relationship Id="rId51" Type="http://schemas.openxmlformats.org/officeDocument/2006/relationships/hyperlink" Target="https://law.usask.ca/createjustice/documents/representingyourselfinsaskatchewanupdatedjan2020.pdf" TargetMode="External"/><Relationship Id="rId72" Type="http://schemas.openxmlformats.org/officeDocument/2006/relationships/hyperlink" Target="https://saskatchewanhumanrights.ca/your-rights/saskatchewan-human-rights-code/" TargetMode="External"/><Relationship Id="rId80" Type="http://schemas.openxmlformats.org/officeDocument/2006/relationships/hyperlink" Target="https://saskatchewanhumanrights.ca/" TargetMode="External"/><Relationship Id="rId85" Type="http://schemas.openxmlformats.org/officeDocument/2006/relationships/hyperlink" Target="https://cjds.uwaterloo.ca/index.php/cjds/article/view/251" TargetMode="External"/><Relationship Id="rId93" Type="http://schemas.openxmlformats.org/officeDocument/2006/relationships/hyperlink" Target="https://saskatchewanhumanrights.ca/" TargetMode="External"/><Relationship Id="rId98" Type="http://schemas.openxmlformats.org/officeDocument/2006/relationships/hyperlink" Target="https://accessiblesk.saskatchewan.ca/" TargetMode="External"/><Relationship Id="rId3" Type="http://schemas.openxmlformats.org/officeDocument/2006/relationships/styles" Target="styles.xml"/><Relationship Id="rId12" Type="http://schemas.openxmlformats.org/officeDocument/2006/relationships/hyperlink" Target="https://www.plea.org/" TargetMode="External"/><Relationship Id="rId17" Type="http://schemas.openxmlformats.org/officeDocument/2006/relationships/hyperlink" Target="https://law.usask.ca/createjustice/projects/Saskatchewan-Access-to%20Legal-Information.php" TargetMode="External"/><Relationship Id="rId25" Type="http://schemas.openxmlformats.org/officeDocument/2006/relationships/hyperlink" Target="https://www.lawsociety.sk.ca/initiatives/access-to-justice/legal-information-guidelines/" TargetMode="External"/><Relationship Id="rId33" Type="http://schemas.openxmlformats.org/officeDocument/2006/relationships/hyperlink" Target="https://www.lawsociety.sk.ca/legal-resources-library/" TargetMode="External"/><Relationship Id="rId38" Type="http://schemas.openxmlformats.org/officeDocument/2006/relationships/hyperlink" Target="https://www.lawsociety.sk.ca/" TargetMode="External"/><Relationship Id="rId46" Type="http://schemas.openxmlformats.org/officeDocument/2006/relationships/hyperlink" Target="https://www.legalaid.sk.ca/" TargetMode="External"/><Relationship Id="rId59" Type="http://schemas.openxmlformats.org/officeDocument/2006/relationships/hyperlink" Target="https://ccbnational.net/" TargetMode="External"/><Relationship Id="rId67" Type="http://schemas.openxmlformats.org/officeDocument/2006/relationships/hyperlink" Target="https://saskatchewanhumanrights.ca/your-rights/saskatchewan-human-rights-code/" TargetMode="External"/><Relationship Id="rId103" Type="http://schemas.openxmlformats.org/officeDocument/2006/relationships/hyperlink" Target="https://cnibsmartlife.ca/" TargetMode="External"/><Relationship Id="rId108" Type="http://schemas.openxmlformats.org/officeDocument/2006/relationships/hyperlink" Target="https://key2access.com/" TargetMode="External"/><Relationship Id="rId116" Type="http://schemas.openxmlformats.org/officeDocument/2006/relationships/fontTable" Target="fontTable.xml"/><Relationship Id="rId20" Type="http://schemas.openxmlformats.org/officeDocument/2006/relationships/hyperlink" Target="https://www.saskatchewan.ca/residents/health/wellness-and-prevention" TargetMode="External"/><Relationship Id="rId41" Type="http://schemas.openxmlformats.org/officeDocument/2006/relationships/hyperlink" Target="https://www.plea.org/" TargetMode="External"/><Relationship Id="rId54" Type="http://schemas.openxmlformats.org/officeDocument/2006/relationships/hyperlink" Target="https://representingyourselfcanada.com/guide-for-self-represented-litigants-with-disabilities/" TargetMode="External"/><Relationship Id="rId62" Type="http://schemas.openxmlformats.org/officeDocument/2006/relationships/hyperlink" Target="https://www.accessnow.org/" TargetMode="External"/><Relationship Id="rId70" Type="http://schemas.openxmlformats.org/officeDocument/2006/relationships/hyperlink" Target="https://lssv6.alinityapp.com/client/publicdirectory" TargetMode="External"/><Relationship Id="rId75" Type="http://schemas.openxmlformats.org/officeDocument/2006/relationships/hyperlink" Target="https://saskatchewanhumanrights.ca/your-rights/saskatchewan-human-rights-code/" TargetMode="External"/><Relationship Id="rId83" Type="http://schemas.openxmlformats.org/officeDocument/2006/relationships/hyperlink" Target="https://www.canada.ca/en/canadian-heritage/services/how-rights-protected/guide-canadian-charter-rights-freedoms.html" TargetMode="External"/><Relationship Id="rId88" Type="http://schemas.openxmlformats.org/officeDocument/2006/relationships/hyperlink" Target="https://www.plea.org/government-agencies" TargetMode="External"/><Relationship Id="rId91" Type="http://schemas.openxmlformats.org/officeDocument/2006/relationships/hyperlink" Target="http://www.classiclaw.ca/" TargetMode="External"/><Relationship Id="rId96" Type="http://schemas.openxmlformats.org/officeDocument/2006/relationships/hyperlink" Target="https://saskatchewanhumanrights.ca/filing-a-complaint/" TargetMode="External"/><Relationship Id="rId111" Type="http://schemas.openxmlformats.org/officeDocument/2006/relationships/hyperlink" Target="https://www.afb.org/aw/13/4/1582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nib.ca/sites/default/files/2018-10/Sask%20advoacacy%20manual.docx" TargetMode="External"/><Relationship Id="rId23" Type="http://schemas.openxmlformats.org/officeDocument/2006/relationships/hyperlink" Target="https://www.canada.ca/en/public-health.html" TargetMode="External"/><Relationship Id="rId28" Type="http://schemas.openxmlformats.org/officeDocument/2006/relationships/hyperlink" Target="https://www.legalaid.sk.ca/" TargetMode="External"/><Relationship Id="rId36" Type="http://schemas.openxmlformats.org/officeDocument/2006/relationships/hyperlink" Target="http://www.cnib.ca/knowyourrights" TargetMode="External"/><Relationship Id="rId49" Type="http://schemas.openxmlformats.org/officeDocument/2006/relationships/hyperlink" Target="https://pblsask.ca/free-legal-clinics/" TargetMode="External"/><Relationship Id="rId57" Type="http://schemas.openxmlformats.org/officeDocument/2006/relationships/hyperlink" Target="http://saskvoice.com/" TargetMode="External"/><Relationship Id="rId106" Type="http://schemas.openxmlformats.org/officeDocument/2006/relationships/hyperlink" Target="https://www.saskabilities.ca/" TargetMode="External"/><Relationship Id="rId114" Type="http://schemas.openxmlformats.org/officeDocument/2006/relationships/footer" Target="footer1.xml"/><Relationship Id="rId10" Type="http://schemas.openxmlformats.org/officeDocument/2006/relationships/hyperlink" Target="https://www.lawfoundation.sk.ca/" TargetMode="External"/><Relationship Id="rId31" Type="http://schemas.openxmlformats.org/officeDocument/2006/relationships/hyperlink" Target="https://sasklawcourts.ca/" TargetMode="External"/><Relationship Id="rId44" Type="http://schemas.openxmlformats.org/officeDocument/2006/relationships/hyperlink" Target="https://www.lawsociety.sk.ca/" TargetMode="External"/><Relationship Id="rId52" Type="http://schemas.openxmlformats.org/officeDocument/2006/relationships/hyperlink" Target="https://law.usask.ca/createjustice/projects/Saskatchewan-Access-to%20Legal-Information.php" TargetMode="External"/><Relationship Id="rId60" Type="http://schemas.openxmlformats.org/officeDocument/2006/relationships/hyperlink" Target="https://www.cdbanational.com/" TargetMode="External"/><Relationship Id="rId65" Type="http://schemas.openxmlformats.org/officeDocument/2006/relationships/hyperlink" Target="https://www.cnib.ca/en?region=sk" TargetMode="External"/><Relationship Id="rId73" Type="http://schemas.openxmlformats.org/officeDocument/2006/relationships/hyperlink" Target="https://saskatchewanhumanrights.ca/your-rights/saskatchewan-human-rights-code/" TargetMode="External"/><Relationship Id="rId78" Type="http://schemas.openxmlformats.org/officeDocument/2006/relationships/hyperlink" Target="https://saskatchewanhumanrights.ca/your-rights/saskatchewan-human-rights-code/" TargetMode="External"/><Relationship Id="rId81" Type="http://schemas.openxmlformats.org/officeDocument/2006/relationships/hyperlink" Target="https://saskatchewanhumanrights.ca/" TargetMode="External"/><Relationship Id="rId86" Type="http://schemas.openxmlformats.org/officeDocument/2006/relationships/hyperlink" Target="https://www.saskatchewan.ca/government/public-consultations/accessibility-legislation-for-saskatchewan" TargetMode="External"/><Relationship Id="rId94" Type="http://schemas.openxmlformats.org/officeDocument/2006/relationships/hyperlink" Target="https://saskatchewanhumanrights.ca/education-resources/policies-guidelines/policy-on-service-animals/" TargetMode="External"/><Relationship Id="rId99" Type="http://schemas.openxmlformats.org/officeDocument/2006/relationships/hyperlink" Target="https://ombudsman.sk.ca/ombudsman/make-a-complaint/" TargetMode="External"/><Relationship Id="rId101" Type="http://schemas.openxmlformats.org/officeDocument/2006/relationships/hyperlink" Target="https://cnib.ca/en?region=sk"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hyperlink" Target="https://law.usask.ca/createjustice/documents/detectinglegalproblems_updatedfeb2021.pdf" TargetMode="External"/><Relationship Id="rId39" Type="http://schemas.openxmlformats.org/officeDocument/2006/relationships/hyperlink" Target="https://www.lawsociety.sk.ca/" TargetMode="External"/><Relationship Id="rId109" Type="http://schemas.openxmlformats.org/officeDocument/2006/relationships/hyperlink" Target="http://accessnow.me/" TargetMode="External"/><Relationship Id="rId34" Type="http://schemas.openxmlformats.org/officeDocument/2006/relationships/hyperlink" Target="http://www.plea.org" TargetMode="External"/><Relationship Id="rId50" Type="http://schemas.openxmlformats.org/officeDocument/2006/relationships/hyperlink" Target="https://www.sklcup.com/" TargetMode="External"/><Relationship Id="rId55" Type="http://schemas.openxmlformats.org/officeDocument/2006/relationships/hyperlink" Target="https://www.saskabilities.ca/" TargetMode="External"/><Relationship Id="rId76" Type="http://schemas.openxmlformats.org/officeDocument/2006/relationships/hyperlink" Target="https://saskatchewanhumanrights.ca/your-rights/saskatchewan-human-rights-code/" TargetMode="External"/><Relationship Id="rId97" Type="http://schemas.openxmlformats.org/officeDocument/2006/relationships/hyperlink" Target="https://accessiblesk.saskatchewan.ca/" TargetMode="External"/><Relationship Id="rId104" Type="http://schemas.openxmlformats.org/officeDocument/2006/relationships/hyperlink" Target="https://visionlossrehab.ca/en" TargetMode="External"/><Relationship Id="rId7" Type="http://schemas.openxmlformats.org/officeDocument/2006/relationships/endnotes" Target="endnotes.xml"/><Relationship Id="rId71" Type="http://schemas.openxmlformats.org/officeDocument/2006/relationships/hyperlink" Target="https://www.lawsociety.sk.ca/for-the-public/making-a-complaint/" TargetMode="External"/><Relationship Id="rId92" Type="http://schemas.openxmlformats.org/officeDocument/2006/relationships/hyperlink" Target="https://www.sklcup.com/" TargetMode="External"/><Relationship Id="rId2" Type="http://schemas.openxmlformats.org/officeDocument/2006/relationships/numbering" Target="numbering.xml"/><Relationship Id="rId29" Type="http://schemas.openxmlformats.org/officeDocument/2006/relationships/hyperlink" Target="https://saskatchewanhumanright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66421-5891-47D7-8E72-A69C7E325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7637</Words>
  <Characters>43531</Characters>
  <Application>Microsoft Office Word</Application>
  <DocSecurity>0</DocSecurity>
  <Lines>362</Lines>
  <Paragraphs>102</Paragraphs>
  <ScaleCrop>false</ScaleCrop>
  <HeadingPairs>
    <vt:vector size="4" baseType="variant">
      <vt:variant>
        <vt:lpstr>Title</vt:lpstr>
      </vt:variant>
      <vt:variant>
        <vt:i4>1</vt:i4>
      </vt:variant>
      <vt:variant>
        <vt:lpstr>Headings</vt:lpstr>
      </vt:variant>
      <vt:variant>
        <vt:i4>37</vt:i4>
      </vt:variant>
    </vt:vector>
  </HeadingPairs>
  <TitlesOfParts>
    <vt:vector size="38" baseType="lpstr">
      <vt:lpstr/>
      <vt:lpstr>1 Self-Advocacy</vt:lpstr>
      <vt:lpstr>    1.1 What is Self-Advocacy? </vt:lpstr>
      <vt:lpstr>    1.2 What makes “Legal” Advocacy Different? </vt:lpstr>
      <vt:lpstr>    1.3 What does “Practicing Law” mean? </vt:lpstr>
      <vt:lpstr>    1.4 Legal Life Skills </vt:lpstr>
      <vt:lpstr>    1.5 Top Five Misconceptions about Legal Advocacy </vt:lpstr>
      <vt:lpstr>        1. Legal advocacy means taking someone to court or to a tribunal </vt:lpstr>
      <vt:lpstr>        2. Legal advocacy means getting into a dispute </vt:lpstr>
      <vt:lpstr>        3. Legal advocacy means being vocal and assertive about my legal rights </vt:lpstr>
      <vt:lpstr>        4. You only need legal help after you get into a dispute </vt:lpstr>
      <vt:lpstr>        5. It is easy to know when you have a legal problem</vt:lpstr>
      <vt:lpstr>2 Getting Legal Help</vt:lpstr>
      <vt:lpstr>    2.1 What Kind of Legal Help do I Need?</vt:lpstr>
      <vt:lpstr>        “Legal Information” vs. “Legal Advice” </vt:lpstr>
      <vt:lpstr>        Types of Legal Help </vt:lpstr>
      <vt:lpstr>    2.2 Finding Reliable Legal Information</vt:lpstr>
      <vt:lpstr>    2.3 Find a Lawyer </vt:lpstr>
      <vt:lpstr>        When to look for a lawyer </vt:lpstr>
      <vt:lpstr>        Before you meet with a lawyer</vt:lpstr>
      <vt:lpstr>        How to find a lawyer</vt:lpstr>
      <vt:lpstr>    2.4 Connect with Community Support </vt:lpstr>
      <vt:lpstr>3 Essential Legal Information </vt:lpstr>
      <vt:lpstr>    3.1 Key Players in the Legal System</vt:lpstr>
      <vt:lpstr>        Three Levels of Government</vt:lpstr>
      <vt:lpstr>        Courts and Tribunals</vt:lpstr>
      <vt:lpstr>        Lawyers</vt:lpstr>
      <vt:lpstr>    3.2 Key Legislation</vt:lpstr>
      <vt:lpstr>        Saskatchewan’s Human Rights Code (the “Code”)</vt:lpstr>
      <vt:lpstr>        Municipal By-Laws</vt:lpstr>
      <vt:lpstr>        The Charter of Rights and Freedoms (the “Charter”)</vt:lpstr>
      <vt:lpstr>        Other Federal and Provincial Laws</vt:lpstr>
      <vt:lpstr>4 Resources </vt:lpstr>
      <vt:lpstr>    Legal Services</vt:lpstr>
      <vt:lpstr>    CNIB Programs</vt:lpstr>
      <vt:lpstr>    Vision Loss Rehabilitation Canada </vt:lpstr>
      <vt:lpstr>    Other Services</vt:lpstr>
      <vt:lpstr>    Wayfinding </vt:lpstr>
    </vt:vector>
  </TitlesOfParts>
  <Company/>
  <LinksUpToDate>false</LinksUpToDate>
  <CharactersWithSpaces>51066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2022-09-01T23:34:00Z</dcterms:created>
  <dcterms:modified xsi:type="dcterms:W3CDTF">2022-09-02T14:35:00Z</dcterms:modified>
</cp:coreProperties>
</file>