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3DD3955C" w:rsidR="00DB356E" w:rsidRPr="00DB356E" w:rsidRDefault="00402E21" w:rsidP="00FD09AD">
      <w:pPr>
        <w:tabs>
          <w:tab w:val="left" w:pos="-270"/>
        </w:tabs>
        <w:spacing w:line="180" w:lineRule="auto"/>
        <w:ind w:left="-270"/>
        <w:rPr>
          <w:rFonts w:ascii="Arial Black" w:hAnsi="Arial Black"/>
          <w:sz w:val="82"/>
          <w:szCs w:val="82"/>
        </w:rPr>
      </w:pPr>
      <w:bookmarkStart w:id="0" w:name="_GoBack"/>
      <w:bookmarkEnd w:id="0"/>
      <w:r>
        <w:rPr>
          <w:rFonts w:ascii="Arial Black" w:hAnsi="Arial Black"/>
          <w:sz w:val="82"/>
          <w:szCs w:val="82"/>
        </w:rPr>
        <w:t>Transportation</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DC52DF"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0D18A847" w14:textId="6EB7EA7A" w:rsidR="004C7656"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2560215" w:history="1">
            <w:r w:rsidR="004C7656" w:rsidRPr="000438A1">
              <w:rPr>
                <w:rStyle w:val="Hyperlink"/>
              </w:rPr>
              <w:t>My Legal Rights</w:t>
            </w:r>
            <w:r w:rsidR="004C7656">
              <w:rPr>
                <w:webHidden/>
              </w:rPr>
              <w:tab/>
            </w:r>
            <w:r w:rsidR="004C7656">
              <w:rPr>
                <w:webHidden/>
              </w:rPr>
              <w:fldChar w:fldCharType="begin"/>
            </w:r>
            <w:r w:rsidR="004C7656">
              <w:rPr>
                <w:webHidden/>
              </w:rPr>
              <w:instrText xml:space="preserve"> PAGEREF _Toc22560215 \h </w:instrText>
            </w:r>
            <w:r w:rsidR="004C7656">
              <w:rPr>
                <w:webHidden/>
              </w:rPr>
            </w:r>
            <w:r w:rsidR="004C7656">
              <w:rPr>
                <w:webHidden/>
              </w:rPr>
              <w:fldChar w:fldCharType="separate"/>
            </w:r>
            <w:r w:rsidR="00DC52DF">
              <w:rPr>
                <w:webHidden/>
              </w:rPr>
              <w:t>5</w:t>
            </w:r>
            <w:r w:rsidR="004C7656">
              <w:rPr>
                <w:webHidden/>
              </w:rPr>
              <w:fldChar w:fldCharType="end"/>
            </w:r>
          </w:hyperlink>
        </w:p>
        <w:p w14:paraId="05FC583B" w14:textId="654B7487"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16" w:history="1">
            <w:r w:rsidR="004C7656" w:rsidRPr="000438A1">
              <w:rPr>
                <w:rStyle w:val="Hyperlink"/>
                <w:noProof/>
              </w:rPr>
              <w:t>Q:  What legal rights do I have when it comes to transportation in Ontario?</w:t>
            </w:r>
            <w:r w:rsidR="004C7656">
              <w:rPr>
                <w:noProof/>
                <w:webHidden/>
              </w:rPr>
              <w:tab/>
            </w:r>
            <w:r w:rsidR="004C7656">
              <w:rPr>
                <w:noProof/>
                <w:webHidden/>
              </w:rPr>
              <w:fldChar w:fldCharType="begin"/>
            </w:r>
            <w:r w:rsidR="004C7656">
              <w:rPr>
                <w:noProof/>
                <w:webHidden/>
              </w:rPr>
              <w:instrText xml:space="preserve"> PAGEREF _Toc22560216 \h </w:instrText>
            </w:r>
            <w:r w:rsidR="004C7656">
              <w:rPr>
                <w:noProof/>
                <w:webHidden/>
              </w:rPr>
            </w:r>
            <w:r w:rsidR="004C7656">
              <w:rPr>
                <w:noProof/>
                <w:webHidden/>
              </w:rPr>
              <w:fldChar w:fldCharType="separate"/>
            </w:r>
            <w:r>
              <w:rPr>
                <w:noProof/>
                <w:webHidden/>
              </w:rPr>
              <w:t>5</w:t>
            </w:r>
            <w:r w:rsidR="004C7656">
              <w:rPr>
                <w:noProof/>
                <w:webHidden/>
              </w:rPr>
              <w:fldChar w:fldCharType="end"/>
            </w:r>
          </w:hyperlink>
        </w:p>
        <w:p w14:paraId="3CD177E5" w14:textId="2A041125"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17" w:history="1">
            <w:r w:rsidR="004C7656" w:rsidRPr="000438A1">
              <w:rPr>
                <w:rStyle w:val="Hyperlink"/>
                <w:noProof/>
              </w:rPr>
              <w:t>Duty to Accommodate &amp; Undue Hardship</w:t>
            </w:r>
            <w:r w:rsidR="004C7656">
              <w:rPr>
                <w:noProof/>
                <w:webHidden/>
              </w:rPr>
              <w:tab/>
            </w:r>
            <w:r w:rsidR="004C7656">
              <w:rPr>
                <w:noProof/>
                <w:webHidden/>
              </w:rPr>
              <w:fldChar w:fldCharType="begin"/>
            </w:r>
            <w:r w:rsidR="004C7656">
              <w:rPr>
                <w:noProof/>
                <w:webHidden/>
              </w:rPr>
              <w:instrText xml:space="preserve"> PAGEREF _Toc22560217 \h </w:instrText>
            </w:r>
            <w:r w:rsidR="004C7656">
              <w:rPr>
                <w:noProof/>
                <w:webHidden/>
              </w:rPr>
            </w:r>
            <w:r w:rsidR="004C7656">
              <w:rPr>
                <w:noProof/>
                <w:webHidden/>
              </w:rPr>
              <w:fldChar w:fldCharType="separate"/>
            </w:r>
            <w:r>
              <w:rPr>
                <w:noProof/>
                <w:webHidden/>
              </w:rPr>
              <w:t>5</w:t>
            </w:r>
            <w:r w:rsidR="004C7656">
              <w:rPr>
                <w:noProof/>
                <w:webHidden/>
              </w:rPr>
              <w:fldChar w:fldCharType="end"/>
            </w:r>
          </w:hyperlink>
        </w:p>
        <w:p w14:paraId="4AF16954" w14:textId="53D9BB7F"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18" w:history="1">
            <w:r w:rsidR="004C7656" w:rsidRPr="000438A1">
              <w:rPr>
                <w:rStyle w:val="Hyperlink"/>
                <w:noProof/>
              </w:rPr>
              <w:t>Q:  Where do my legal rights come from?</w:t>
            </w:r>
            <w:r w:rsidR="004C7656">
              <w:rPr>
                <w:noProof/>
                <w:webHidden/>
              </w:rPr>
              <w:tab/>
            </w:r>
            <w:r w:rsidR="004C7656">
              <w:rPr>
                <w:noProof/>
                <w:webHidden/>
              </w:rPr>
              <w:fldChar w:fldCharType="begin"/>
            </w:r>
            <w:r w:rsidR="004C7656">
              <w:rPr>
                <w:noProof/>
                <w:webHidden/>
              </w:rPr>
              <w:instrText xml:space="preserve"> PAGEREF _Toc22560218 \h </w:instrText>
            </w:r>
            <w:r w:rsidR="004C7656">
              <w:rPr>
                <w:noProof/>
                <w:webHidden/>
              </w:rPr>
            </w:r>
            <w:r w:rsidR="004C7656">
              <w:rPr>
                <w:noProof/>
                <w:webHidden/>
              </w:rPr>
              <w:fldChar w:fldCharType="separate"/>
            </w:r>
            <w:r>
              <w:rPr>
                <w:noProof/>
                <w:webHidden/>
              </w:rPr>
              <w:t>6</w:t>
            </w:r>
            <w:r w:rsidR="004C7656">
              <w:rPr>
                <w:noProof/>
                <w:webHidden/>
              </w:rPr>
              <w:fldChar w:fldCharType="end"/>
            </w:r>
          </w:hyperlink>
        </w:p>
        <w:p w14:paraId="2A628CE4" w14:textId="4E7732BA"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19" w:history="1">
            <w:r w:rsidR="004C7656" w:rsidRPr="000438A1">
              <w:rPr>
                <w:rStyle w:val="Hyperlink"/>
                <w:noProof/>
              </w:rPr>
              <w:t>Q: Who must comply with Ontario's transportation laws?</w:t>
            </w:r>
            <w:r w:rsidR="004C7656">
              <w:rPr>
                <w:noProof/>
                <w:webHidden/>
              </w:rPr>
              <w:tab/>
            </w:r>
            <w:r w:rsidR="004C7656">
              <w:rPr>
                <w:noProof/>
                <w:webHidden/>
              </w:rPr>
              <w:fldChar w:fldCharType="begin"/>
            </w:r>
            <w:r w:rsidR="004C7656">
              <w:rPr>
                <w:noProof/>
                <w:webHidden/>
              </w:rPr>
              <w:instrText xml:space="preserve"> PAGEREF _Toc22560219 \h </w:instrText>
            </w:r>
            <w:r w:rsidR="004C7656">
              <w:rPr>
                <w:noProof/>
                <w:webHidden/>
              </w:rPr>
            </w:r>
            <w:r w:rsidR="004C7656">
              <w:rPr>
                <w:noProof/>
                <w:webHidden/>
              </w:rPr>
              <w:fldChar w:fldCharType="separate"/>
            </w:r>
            <w:r>
              <w:rPr>
                <w:noProof/>
                <w:webHidden/>
              </w:rPr>
              <w:t>7</w:t>
            </w:r>
            <w:r w:rsidR="004C7656">
              <w:rPr>
                <w:noProof/>
                <w:webHidden/>
              </w:rPr>
              <w:fldChar w:fldCharType="end"/>
            </w:r>
          </w:hyperlink>
        </w:p>
        <w:p w14:paraId="21C3C459" w14:textId="71701BB0"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20" w:history="1">
            <w:r w:rsidR="004C7656" w:rsidRPr="000438A1">
              <w:rPr>
                <w:rStyle w:val="Hyperlink"/>
                <w:noProof/>
              </w:rPr>
              <w:t>Q: What can I do to enforce my legal rights?</w:t>
            </w:r>
            <w:r w:rsidR="004C7656">
              <w:rPr>
                <w:noProof/>
                <w:webHidden/>
              </w:rPr>
              <w:tab/>
            </w:r>
            <w:r w:rsidR="004C7656">
              <w:rPr>
                <w:noProof/>
                <w:webHidden/>
              </w:rPr>
              <w:fldChar w:fldCharType="begin"/>
            </w:r>
            <w:r w:rsidR="004C7656">
              <w:rPr>
                <w:noProof/>
                <w:webHidden/>
              </w:rPr>
              <w:instrText xml:space="preserve"> PAGEREF _Toc22560220 \h </w:instrText>
            </w:r>
            <w:r w:rsidR="004C7656">
              <w:rPr>
                <w:noProof/>
                <w:webHidden/>
              </w:rPr>
            </w:r>
            <w:r w:rsidR="004C7656">
              <w:rPr>
                <w:noProof/>
                <w:webHidden/>
              </w:rPr>
              <w:fldChar w:fldCharType="separate"/>
            </w:r>
            <w:r>
              <w:rPr>
                <w:noProof/>
                <w:webHidden/>
              </w:rPr>
              <w:t>7</w:t>
            </w:r>
            <w:r w:rsidR="004C7656">
              <w:rPr>
                <w:noProof/>
                <w:webHidden/>
              </w:rPr>
              <w:fldChar w:fldCharType="end"/>
            </w:r>
          </w:hyperlink>
        </w:p>
        <w:p w14:paraId="6E5042AD" w14:textId="49975535"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21" w:history="1">
            <w:r w:rsidR="004C7656" w:rsidRPr="000438A1">
              <w:rPr>
                <w:rStyle w:val="Hyperlink"/>
                <w:noProof/>
              </w:rPr>
              <w:t>Summary of Transportation Services regulated by each Level of Government</w:t>
            </w:r>
            <w:r w:rsidR="004C7656">
              <w:rPr>
                <w:noProof/>
                <w:webHidden/>
              </w:rPr>
              <w:tab/>
            </w:r>
            <w:r w:rsidR="004C7656">
              <w:rPr>
                <w:noProof/>
                <w:webHidden/>
              </w:rPr>
              <w:fldChar w:fldCharType="begin"/>
            </w:r>
            <w:r w:rsidR="004C7656">
              <w:rPr>
                <w:noProof/>
                <w:webHidden/>
              </w:rPr>
              <w:instrText xml:space="preserve"> PAGEREF _Toc22560221 \h </w:instrText>
            </w:r>
            <w:r w:rsidR="004C7656">
              <w:rPr>
                <w:noProof/>
                <w:webHidden/>
              </w:rPr>
            </w:r>
            <w:r w:rsidR="004C7656">
              <w:rPr>
                <w:noProof/>
                <w:webHidden/>
              </w:rPr>
              <w:fldChar w:fldCharType="separate"/>
            </w:r>
            <w:r>
              <w:rPr>
                <w:noProof/>
                <w:webHidden/>
              </w:rPr>
              <w:t>7</w:t>
            </w:r>
            <w:r w:rsidR="004C7656">
              <w:rPr>
                <w:noProof/>
                <w:webHidden/>
              </w:rPr>
              <w:fldChar w:fldCharType="end"/>
            </w:r>
          </w:hyperlink>
        </w:p>
        <w:p w14:paraId="181AD778" w14:textId="722AFF38" w:rsidR="004C7656" w:rsidRDefault="00DC52DF">
          <w:pPr>
            <w:pStyle w:val="TOC1"/>
            <w:rPr>
              <w:rFonts w:asciiTheme="minorHAnsi" w:eastAsiaTheme="minorEastAsia" w:hAnsiTheme="minorHAnsi"/>
              <w:b w:val="0"/>
              <w:sz w:val="22"/>
              <w:szCs w:val="22"/>
              <w:lang w:val="en-CA" w:eastAsia="en-CA"/>
            </w:rPr>
          </w:pPr>
          <w:hyperlink w:anchor="_Toc22560222" w:history="1">
            <w:r w:rsidR="004C7656" w:rsidRPr="000438A1">
              <w:rPr>
                <w:rStyle w:val="Hyperlink"/>
              </w:rPr>
              <w:t>Common Scenarios</w:t>
            </w:r>
            <w:r w:rsidR="004C7656">
              <w:rPr>
                <w:webHidden/>
              </w:rPr>
              <w:tab/>
            </w:r>
            <w:r w:rsidR="004C7656">
              <w:rPr>
                <w:webHidden/>
              </w:rPr>
              <w:fldChar w:fldCharType="begin"/>
            </w:r>
            <w:r w:rsidR="004C7656">
              <w:rPr>
                <w:webHidden/>
              </w:rPr>
              <w:instrText xml:space="preserve"> PAGEREF _Toc22560222 \h </w:instrText>
            </w:r>
            <w:r w:rsidR="004C7656">
              <w:rPr>
                <w:webHidden/>
              </w:rPr>
            </w:r>
            <w:r w:rsidR="004C7656">
              <w:rPr>
                <w:webHidden/>
              </w:rPr>
              <w:fldChar w:fldCharType="separate"/>
            </w:r>
            <w:r>
              <w:rPr>
                <w:webHidden/>
              </w:rPr>
              <w:t>9</w:t>
            </w:r>
            <w:r w:rsidR="004C7656">
              <w:rPr>
                <w:webHidden/>
              </w:rPr>
              <w:fldChar w:fldCharType="end"/>
            </w:r>
          </w:hyperlink>
        </w:p>
        <w:p w14:paraId="58C8CA5E" w14:textId="3F8B3137"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23" w:history="1">
            <w:r w:rsidR="004C7656" w:rsidRPr="000438A1">
              <w:rPr>
                <w:rStyle w:val="Hyperlink"/>
                <w:noProof/>
              </w:rPr>
              <w:t>Q: I often encounter barriers when trying to use a transportation service.  I'd like to make a complaint, but I don't where to start.  What can I do?</w:t>
            </w:r>
            <w:r w:rsidR="004C7656">
              <w:rPr>
                <w:noProof/>
                <w:webHidden/>
              </w:rPr>
              <w:tab/>
            </w:r>
            <w:r w:rsidR="004C7656">
              <w:rPr>
                <w:noProof/>
                <w:webHidden/>
              </w:rPr>
              <w:fldChar w:fldCharType="begin"/>
            </w:r>
            <w:r w:rsidR="004C7656">
              <w:rPr>
                <w:noProof/>
                <w:webHidden/>
              </w:rPr>
              <w:instrText xml:space="preserve"> PAGEREF _Toc22560223 \h </w:instrText>
            </w:r>
            <w:r w:rsidR="004C7656">
              <w:rPr>
                <w:noProof/>
                <w:webHidden/>
              </w:rPr>
            </w:r>
            <w:r w:rsidR="004C7656">
              <w:rPr>
                <w:noProof/>
                <w:webHidden/>
              </w:rPr>
              <w:fldChar w:fldCharType="separate"/>
            </w:r>
            <w:r>
              <w:rPr>
                <w:noProof/>
                <w:webHidden/>
              </w:rPr>
              <w:t>9</w:t>
            </w:r>
            <w:r w:rsidR="004C7656">
              <w:rPr>
                <w:noProof/>
                <w:webHidden/>
              </w:rPr>
              <w:fldChar w:fldCharType="end"/>
            </w:r>
          </w:hyperlink>
        </w:p>
        <w:p w14:paraId="2A0865B2" w14:textId="468002F3"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24" w:history="1">
            <w:r w:rsidR="004C7656" w:rsidRPr="000438A1">
              <w:rPr>
                <w:rStyle w:val="Hyperlink"/>
                <w:noProof/>
              </w:rPr>
              <w:t>Q:  A bus, streetcar, or train that I ride is inaccessible. For example, the vehicle lacks audio signals that identify stops and the driver (or other staff members) do not reliably assist me.  What can I do?</w:t>
            </w:r>
            <w:r w:rsidR="004C7656">
              <w:rPr>
                <w:noProof/>
                <w:webHidden/>
              </w:rPr>
              <w:tab/>
            </w:r>
            <w:r w:rsidR="004C7656">
              <w:rPr>
                <w:noProof/>
                <w:webHidden/>
              </w:rPr>
              <w:fldChar w:fldCharType="begin"/>
            </w:r>
            <w:r w:rsidR="004C7656">
              <w:rPr>
                <w:noProof/>
                <w:webHidden/>
              </w:rPr>
              <w:instrText xml:space="preserve"> PAGEREF _Toc22560224 \h </w:instrText>
            </w:r>
            <w:r w:rsidR="004C7656">
              <w:rPr>
                <w:noProof/>
                <w:webHidden/>
              </w:rPr>
            </w:r>
            <w:r w:rsidR="004C7656">
              <w:rPr>
                <w:noProof/>
                <w:webHidden/>
              </w:rPr>
              <w:fldChar w:fldCharType="separate"/>
            </w:r>
            <w:r>
              <w:rPr>
                <w:noProof/>
                <w:webHidden/>
              </w:rPr>
              <w:t>9</w:t>
            </w:r>
            <w:r w:rsidR="004C7656">
              <w:rPr>
                <w:noProof/>
                <w:webHidden/>
              </w:rPr>
              <w:fldChar w:fldCharType="end"/>
            </w:r>
          </w:hyperlink>
        </w:p>
        <w:p w14:paraId="1F322692" w14:textId="246129B6"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25" w:history="1">
            <w:r w:rsidR="004C7656" w:rsidRPr="000438A1">
              <w:rPr>
                <w:rStyle w:val="Hyperlink"/>
                <w:noProof/>
              </w:rPr>
              <w:t>Get Immediate Assistance</w:t>
            </w:r>
            <w:r w:rsidR="004C7656">
              <w:rPr>
                <w:noProof/>
                <w:webHidden/>
              </w:rPr>
              <w:tab/>
            </w:r>
            <w:r w:rsidR="004C7656">
              <w:rPr>
                <w:noProof/>
                <w:webHidden/>
              </w:rPr>
              <w:fldChar w:fldCharType="begin"/>
            </w:r>
            <w:r w:rsidR="004C7656">
              <w:rPr>
                <w:noProof/>
                <w:webHidden/>
              </w:rPr>
              <w:instrText xml:space="preserve"> PAGEREF _Toc22560225 \h </w:instrText>
            </w:r>
            <w:r w:rsidR="004C7656">
              <w:rPr>
                <w:noProof/>
                <w:webHidden/>
              </w:rPr>
            </w:r>
            <w:r w:rsidR="004C7656">
              <w:rPr>
                <w:noProof/>
                <w:webHidden/>
              </w:rPr>
              <w:fldChar w:fldCharType="separate"/>
            </w:r>
            <w:r>
              <w:rPr>
                <w:noProof/>
                <w:webHidden/>
              </w:rPr>
              <w:t>10</w:t>
            </w:r>
            <w:r w:rsidR="004C7656">
              <w:rPr>
                <w:noProof/>
                <w:webHidden/>
              </w:rPr>
              <w:fldChar w:fldCharType="end"/>
            </w:r>
          </w:hyperlink>
        </w:p>
        <w:p w14:paraId="61FE7EC3" w14:textId="4F46442D"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26" w:history="1">
            <w:r w:rsidR="004C7656" w:rsidRPr="000438A1">
              <w:rPr>
                <w:rStyle w:val="Hyperlink"/>
                <w:noProof/>
              </w:rPr>
              <w:t>Ongoing Advocacy</w:t>
            </w:r>
            <w:r w:rsidR="004C7656">
              <w:rPr>
                <w:noProof/>
                <w:webHidden/>
              </w:rPr>
              <w:tab/>
            </w:r>
            <w:r w:rsidR="004C7656">
              <w:rPr>
                <w:noProof/>
                <w:webHidden/>
              </w:rPr>
              <w:fldChar w:fldCharType="begin"/>
            </w:r>
            <w:r w:rsidR="004C7656">
              <w:rPr>
                <w:noProof/>
                <w:webHidden/>
              </w:rPr>
              <w:instrText xml:space="preserve"> PAGEREF _Toc22560226 \h </w:instrText>
            </w:r>
            <w:r w:rsidR="004C7656">
              <w:rPr>
                <w:noProof/>
                <w:webHidden/>
              </w:rPr>
            </w:r>
            <w:r w:rsidR="004C7656">
              <w:rPr>
                <w:noProof/>
                <w:webHidden/>
              </w:rPr>
              <w:fldChar w:fldCharType="separate"/>
            </w:r>
            <w:r>
              <w:rPr>
                <w:noProof/>
                <w:webHidden/>
              </w:rPr>
              <w:t>10</w:t>
            </w:r>
            <w:r w:rsidR="004C7656">
              <w:rPr>
                <w:noProof/>
                <w:webHidden/>
              </w:rPr>
              <w:fldChar w:fldCharType="end"/>
            </w:r>
          </w:hyperlink>
        </w:p>
        <w:p w14:paraId="7B51E2DE" w14:textId="356390A0"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27" w:history="1">
            <w:r w:rsidR="004C7656" w:rsidRPr="000438A1">
              <w:rPr>
                <w:rStyle w:val="Hyperlink"/>
                <w:noProof/>
              </w:rPr>
              <w:t>Q: I sometimes have difficulties navigating through transit stations and terminals.  What can I do?</w:t>
            </w:r>
            <w:r w:rsidR="004C7656">
              <w:rPr>
                <w:noProof/>
                <w:webHidden/>
              </w:rPr>
              <w:tab/>
            </w:r>
            <w:r w:rsidR="004C7656">
              <w:rPr>
                <w:noProof/>
                <w:webHidden/>
              </w:rPr>
              <w:fldChar w:fldCharType="begin"/>
            </w:r>
            <w:r w:rsidR="004C7656">
              <w:rPr>
                <w:noProof/>
                <w:webHidden/>
              </w:rPr>
              <w:instrText xml:space="preserve"> PAGEREF _Toc22560227 \h </w:instrText>
            </w:r>
            <w:r w:rsidR="004C7656">
              <w:rPr>
                <w:noProof/>
                <w:webHidden/>
              </w:rPr>
            </w:r>
            <w:r w:rsidR="004C7656">
              <w:rPr>
                <w:noProof/>
                <w:webHidden/>
              </w:rPr>
              <w:fldChar w:fldCharType="separate"/>
            </w:r>
            <w:r>
              <w:rPr>
                <w:noProof/>
                <w:webHidden/>
              </w:rPr>
              <w:t>11</w:t>
            </w:r>
            <w:r w:rsidR="004C7656">
              <w:rPr>
                <w:noProof/>
                <w:webHidden/>
              </w:rPr>
              <w:fldChar w:fldCharType="end"/>
            </w:r>
          </w:hyperlink>
        </w:p>
        <w:p w14:paraId="0F794B4C" w14:textId="4B214F3F"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28" w:history="1">
            <w:r w:rsidR="004C7656" w:rsidRPr="000438A1">
              <w:rPr>
                <w:rStyle w:val="Hyperlink"/>
                <w:noProof/>
              </w:rPr>
              <w:t>Q: I was denied access to a taxi, Uber, or Lyft because I am accompanied by a guide dog. What can I do?</w:t>
            </w:r>
            <w:r w:rsidR="004C7656">
              <w:rPr>
                <w:noProof/>
                <w:webHidden/>
              </w:rPr>
              <w:tab/>
            </w:r>
            <w:r w:rsidR="004C7656">
              <w:rPr>
                <w:noProof/>
                <w:webHidden/>
              </w:rPr>
              <w:fldChar w:fldCharType="begin"/>
            </w:r>
            <w:r w:rsidR="004C7656">
              <w:rPr>
                <w:noProof/>
                <w:webHidden/>
              </w:rPr>
              <w:instrText xml:space="preserve"> PAGEREF _Toc22560228 \h </w:instrText>
            </w:r>
            <w:r w:rsidR="004C7656">
              <w:rPr>
                <w:noProof/>
                <w:webHidden/>
              </w:rPr>
            </w:r>
            <w:r w:rsidR="004C7656">
              <w:rPr>
                <w:noProof/>
                <w:webHidden/>
              </w:rPr>
              <w:fldChar w:fldCharType="separate"/>
            </w:r>
            <w:r>
              <w:rPr>
                <w:noProof/>
                <w:webHidden/>
              </w:rPr>
              <w:t>12</w:t>
            </w:r>
            <w:r w:rsidR="004C7656">
              <w:rPr>
                <w:noProof/>
                <w:webHidden/>
              </w:rPr>
              <w:fldChar w:fldCharType="end"/>
            </w:r>
          </w:hyperlink>
        </w:p>
        <w:p w14:paraId="3B4A64C6" w14:textId="48BD02F7"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29" w:history="1">
            <w:r w:rsidR="004C7656" w:rsidRPr="000438A1">
              <w:rPr>
                <w:rStyle w:val="Hyperlink"/>
                <w:noProof/>
              </w:rPr>
              <w:t>Information about Taxi Company Policies</w:t>
            </w:r>
            <w:r w:rsidR="004C7656">
              <w:rPr>
                <w:noProof/>
                <w:webHidden/>
              </w:rPr>
              <w:tab/>
            </w:r>
            <w:r w:rsidR="004C7656">
              <w:rPr>
                <w:noProof/>
                <w:webHidden/>
              </w:rPr>
              <w:fldChar w:fldCharType="begin"/>
            </w:r>
            <w:r w:rsidR="004C7656">
              <w:rPr>
                <w:noProof/>
                <w:webHidden/>
              </w:rPr>
              <w:instrText xml:space="preserve"> PAGEREF _Toc22560229 \h </w:instrText>
            </w:r>
            <w:r w:rsidR="004C7656">
              <w:rPr>
                <w:noProof/>
                <w:webHidden/>
              </w:rPr>
            </w:r>
            <w:r w:rsidR="004C7656">
              <w:rPr>
                <w:noProof/>
                <w:webHidden/>
              </w:rPr>
              <w:fldChar w:fldCharType="separate"/>
            </w:r>
            <w:r>
              <w:rPr>
                <w:noProof/>
                <w:webHidden/>
              </w:rPr>
              <w:t>12</w:t>
            </w:r>
            <w:r w:rsidR="004C7656">
              <w:rPr>
                <w:noProof/>
                <w:webHidden/>
              </w:rPr>
              <w:fldChar w:fldCharType="end"/>
            </w:r>
          </w:hyperlink>
        </w:p>
        <w:p w14:paraId="3008C251" w14:textId="05EEE4BC"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30" w:history="1">
            <w:r w:rsidR="004C7656" w:rsidRPr="000438A1">
              <w:rPr>
                <w:rStyle w:val="Hyperlink"/>
                <w:noProof/>
              </w:rPr>
              <w:t xml:space="preserve">When </w:t>
            </w:r>
            <w:r w:rsidR="004C7656" w:rsidRPr="000438A1">
              <w:rPr>
                <w:rStyle w:val="Hyperlink"/>
                <w:i/>
                <w:noProof/>
              </w:rPr>
              <w:t>can</w:t>
            </w:r>
            <w:r w:rsidR="004C7656" w:rsidRPr="000438A1">
              <w:rPr>
                <w:rStyle w:val="Hyperlink"/>
                <w:noProof/>
              </w:rPr>
              <w:t xml:space="preserve"> I be denied access to a taxi because I have a guide dog?</w:t>
            </w:r>
            <w:r w:rsidR="004C7656">
              <w:rPr>
                <w:noProof/>
                <w:webHidden/>
              </w:rPr>
              <w:tab/>
            </w:r>
            <w:r w:rsidR="004C7656">
              <w:rPr>
                <w:noProof/>
                <w:webHidden/>
              </w:rPr>
              <w:fldChar w:fldCharType="begin"/>
            </w:r>
            <w:r w:rsidR="004C7656">
              <w:rPr>
                <w:noProof/>
                <w:webHidden/>
              </w:rPr>
              <w:instrText xml:space="preserve"> PAGEREF _Toc22560230 \h </w:instrText>
            </w:r>
            <w:r w:rsidR="004C7656">
              <w:rPr>
                <w:noProof/>
                <w:webHidden/>
              </w:rPr>
            </w:r>
            <w:r w:rsidR="004C7656">
              <w:rPr>
                <w:noProof/>
                <w:webHidden/>
              </w:rPr>
              <w:fldChar w:fldCharType="separate"/>
            </w:r>
            <w:r>
              <w:rPr>
                <w:noProof/>
                <w:webHidden/>
              </w:rPr>
              <w:t>13</w:t>
            </w:r>
            <w:r w:rsidR="004C7656">
              <w:rPr>
                <w:noProof/>
                <w:webHidden/>
              </w:rPr>
              <w:fldChar w:fldCharType="end"/>
            </w:r>
          </w:hyperlink>
        </w:p>
        <w:p w14:paraId="5B1374B7" w14:textId="2DA37D5C"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31" w:history="1">
            <w:r w:rsidR="004C7656" w:rsidRPr="000438A1">
              <w:rPr>
                <w:rStyle w:val="Hyperlink"/>
                <w:noProof/>
              </w:rPr>
              <w:t>Q: I've arranged a pick-up from a public vehicle (e.g. a taxi, Uber, Lyft), but I'm worried that the driver won’t be able to identify me when it arrives.  What can I do?</w:t>
            </w:r>
            <w:r w:rsidR="004C7656">
              <w:rPr>
                <w:noProof/>
                <w:webHidden/>
              </w:rPr>
              <w:tab/>
            </w:r>
            <w:r w:rsidR="004C7656">
              <w:rPr>
                <w:noProof/>
                <w:webHidden/>
              </w:rPr>
              <w:fldChar w:fldCharType="begin"/>
            </w:r>
            <w:r w:rsidR="004C7656">
              <w:rPr>
                <w:noProof/>
                <w:webHidden/>
              </w:rPr>
              <w:instrText xml:space="preserve"> PAGEREF _Toc22560231 \h </w:instrText>
            </w:r>
            <w:r w:rsidR="004C7656">
              <w:rPr>
                <w:noProof/>
                <w:webHidden/>
              </w:rPr>
            </w:r>
            <w:r w:rsidR="004C7656">
              <w:rPr>
                <w:noProof/>
                <w:webHidden/>
              </w:rPr>
              <w:fldChar w:fldCharType="separate"/>
            </w:r>
            <w:r>
              <w:rPr>
                <w:noProof/>
                <w:webHidden/>
              </w:rPr>
              <w:t>14</w:t>
            </w:r>
            <w:r w:rsidR="004C7656">
              <w:rPr>
                <w:noProof/>
                <w:webHidden/>
              </w:rPr>
              <w:fldChar w:fldCharType="end"/>
            </w:r>
          </w:hyperlink>
        </w:p>
        <w:p w14:paraId="147181C6" w14:textId="3373F9D3" w:rsidR="004C7656" w:rsidRDefault="00DC52DF">
          <w:pPr>
            <w:pStyle w:val="TOC1"/>
            <w:rPr>
              <w:rFonts w:asciiTheme="minorHAnsi" w:eastAsiaTheme="minorEastAsia" w:hAnsiTheme="minorHAnsi"/>
              <w:b w:val="0"/>
              <w:sz w:val="22"/>
              <w:szCs w:val="22"/>
              <w:lang w:val="en-CA" w:eastAsia="en-CA"/>
            </w:rPr>
          </w:pPr>
          <w:hyperlink w:anchor="_Toc22560232" w:history="1">
            <w:r w:rsidR="004C7656" w:rsidRPr="000438A1">
              <w:rPr>
                <w:rStyle w:val="Hyperlink"/>
              </w:rPr>
              <w:t>Getting Help</w:t>
            </w:r>
            <w:r w:rsidR="004C7656">
              <w:rPr>
                <w:webHidden/>
              </w:rPr>
              <w:tab/>
            </w:r>
            <w:r w:rsidR="004C7656">
              <w:rPr>
                <w:webHidden/>
              </w:rPr>
              <w:fldChar w:fldCharType="begin"/>
            </w:r>
            <w:r w:rsidR="004C7656">
              <w:rPr>
                <w:webHidden/>
              </w:rPr>
              <w:instrText xml:space="preserve"> PAGEREF _Toc22560232 \h </w:instrText>
            </w:r>
            <w:r w:rsidR="004C7656">
              <w:rPr>
                <w:webHidden/>
              </w:rPr>
            </w:r>
            <w:r w:rsidR="004C7656">
              <w:rPr>
                <w:webHidden/>
              </w:rPr>
              <w:fldChar w:fldCharType="separate"/>
            </w:r>
            <w:r>
              <w:rPr>
                <w:webHidden/>
              </w:rPr>
              <w:t>15</w:t>
            </w:r>
            <w:r w:rsidR="004C7656">
              <w:rPr>
                <w:webHidden/>
              </w:rPr>
              <w:fldChar w:fldCharType="end"/>
            </w:r>
          </w:hyperlink>
        </w:p>
        <w:p w14:paraId="618C54FB" w14:textId="5D0F6E12" w:rsidR="004C7656" w:rsidRDefault="00DC52DF">
          <w:pPr>
            <w:pStyle w:val="TOC2"/>
            <w:tabs>
              <w:tab w:val="right" w:leader="dot" w:pos="10516"/>
            </w:tabs>
            <w:rPr>
              <w:rFonts w:asciiTheme="minorHAnsi" w:eastAsiaTheme="minorEastAsia" w:hAnsiTheme="minorHAnsi"/>
              <w:b w:val="0"/>
              <w:noProof/>
              <w:sz w:val="22"/>
              <w:szCs w:val="22"/>
              <w:lang w:val="en-CA" w:eastAsia="en-CA"/>
            </w:rPr>
          </w:pPr>
          <w:hyperlink w:anchor="_Toc22560233" w:history="1">
            <w:r w:rsidR="004C7656" w:rsidRPr="000438A1">
              <w:rPr>
                <w:rStyle w:val="Hyperlink"/>
                <w:noProof/>
              </w:rPr>
              <w:t>CNIB Services</w:t>
            </w:r>
            <w:r w:rsidR="004C7656">
              <w:rPr>
                <w:noProof/>
                <w:webHidden/>
              </w:rPr>
              <w:tab/>
            </w:r>
            <w:r w:rsidR="004C7656">
              <w:rPr>
                <w:noProof/>
                <w:webHidden/>
              </w:rPr>
              <w:fldChar w:fldCharType="begin"/>
            </w:r>
            <w:r w:rsidR="004C7656">
              <w:rPr>
                <w:noProof/>
                <w:webHidden/>
              </w:rPr>
              <w:instrText xml:space="preserve"> PAGEREF _Toc22560233 \h </w:instrText>
            </w:r>
            <w:r w:rsidR="004C7656">
              <w:rPr>
                <w:noProof/>
                <w:webHidden/>
              </w:rPr>
            </w:r>
            <w:r w:rsidR="004C7656">
              <w:rPr>
                <w:noProof/>
                <w:webHidden/>
              </w:rPr>
              <w:fldChar w:fldCharType="separate"/>
            </w:r>
            <w:r>
              <w:rPr>
                <w:noProof/>
                <w:webHidden/>
              </w:rPr>
              <w:t>15</w:t>
            </w:r>
            <w:r w:rsidR="004C7656">
              <w:rPr>
                <w:noProof/>
                <w:webHidden/>
              </w:rPr>
              <w:fldChar w:fldCharType="end"/>
            </w:r>
          </w:hyperlink>
        </w:p>
        <w:p w14:paraId="5FA50908" w14:textId="4563F158"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34" w:history="1">
            <w:r w:rsidR="004C7656" w:rsidRPr="000438A1">
              <w:rPr>
                <w:rStyle w:val="Hyperlink"/>
                <w:bCs/>
                <w:noProof/>
              </w:rPr>
              <w:t>Vision Loss Rehabilitation Ontario</w:t>
            </w:r>
            <w:r w:rsidR="004C7656">
              <w:rPr>
                <w:noProof/>
                <w:webHidden/>
              </w:rPr>
              <w:tab/>
            </w:r>
            <w:r w:rsidR="004C7656">
              <w:rPr>
                <w:noProof/>
                <w:webHidden/>
              </w:rPr>
              <w:fldChar w:fldCharType="begin"/>
            </w:r>
            <w:r w:rsidR="004C7656">
              <w:rPr>
                <w:noProof/>
                <w:webHidden/>
              </w:rPr>
              <w:instrText xml:space="preserve"> PAGEREF _Toc22560234 \h </w:instrText>
            </w:r>
            <w:r w:rsidR="004C7656">
              <w:rPr>
                <w:noProof/>
                <w:webHidden/>
              </w:rPr>
            </w:r>
            <w:r w:rsidR="004C7656">
              <w:rPr>
                <w:noProof/>
                <w:webHidden/>
              </w:rPr>
              <w:fldChar w:fldCharType="separate"/>
            </w:r>
            <w:r>
              <w:rPr>
                <w:noProof/>
                <w:webHidden/>
              </w:rPr>
              <w:t>15</w:t>
            </w:r>
            <w:r w:rsidR="004C7656">
              <w:rPr>
                <w:noProof/>
                <w:webHidden/>
              </w:rPr>
              <w:fldChar w:fldCharType="end"/>
            </w:r>
          </w:hyperlink>
        </w:p>
        <w:p w14:paraId="59586EAB" w14:textId="65E06369"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35" w:history="1">
            <w:r w:rsidR="004C7656" w:rsidRPr="000438A1">
              <w:rPr>
                <w:rStyle w:val="Hyperlink"/>
                <w:bCs/>
                <w:noProof/>
              </w:rPr>
              <w:t>CNIB's Guide Dog Program</w:t>
            </w:r>
            <w:r w:rsidR="004C7656">
              <w:rPr>
                <w:noProof/>
                <w:webHidden/>
              </w:rPr>
              <w:tab/>
            </w:r>
            <w:r w:rsidR="004C7656">
              <w:rPr>
                <w:noProof/>
                <w:webHidden/>
              </w:rPr>
              <w:fldChar w:fldCharType="begin"/>
            </w:r>
            <w:r w:rsidR="004C7656">
              <w:rPr>
                <w:noProof/>
                <w:webHidden/>
              </w:rPr>
              <w:instrText xml:space="preserve"> PAGEREF _Toc22560235 \h </w:instrText>
            </w:r>
            <w:r w:rsidR="004C7656">
              <w:rPr>
                <w:noProof/>
                <w:webHidden/>
              </w:rPr>
            </w:r>
            <w:r w:rsidR="004C7656">
              <w:rPr>
                <w:noProof/>
                <w:webHidden/>
              </w:rPr>
              <w:fldChar w:fldCharType="separate"/>
            </w:r>
            <w:r>
              <w:rPr>
                <w:noProof/>
                <w:webHidden/>
              </w:rPr>
              <w:t>15</w:t>
            </w:r>
            <w:r w:rsidR="004C7656">
              <w:rPr>
                <w:noProof/>
                <w:webHidden/>
              </w:rPr>
              <w:fldChar w:fldCharType="end"/>
            </w:r>
          </w:hyperlink>
        </w:p>
        <w:p w14:paraId="309A6C24" w14:textId="38C33104"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36" w:history="1">
            <w:r w:rsidR="004C7656" w:rsidRPr="000438A1">
              <w:rPr>
                <w:rStyle w:val="Hyperlink"/>
                <w:bCs/>
                <w:noProof/>
              </w:rPr>
              <w:t>CNIB's Advocacy Team</w:t>
            </w:r>
            <w:r w:rsidR="004C7656">
              <w:rPr>
                <w:noProof/>
                <w:webHidden/>
              </w:rPr>
              <w:tab/>
            </w:r>
            <w:r w:rsidR="004C7656">
              <w:rPr>
                <w:noProof/>
                <w:webHidden/>
              </w:rPr>
              <w:fldChar w:fldCharType="begin"/>
            </w:r>
            <w:r w:rsidR="004C7656">
              <w:rPr>
                <w:noProof/>
                <w:webHidden/>
              </w:rPr>
              <w:instrText xml:space="preserve"> PAGEREF _Toc22560236 \h </w:instrText>
            </w:r>
            <w:r w:rsidR="004C7656">
              <w:rPr>
                <w:noProof/>
                <w:webHidden/>
              </w:rPr>
            </w:r>
            <w:r w:rsidR="004C7656">
              <w:rPr>
                <w:noProof/>
                <w:webHidden/>
              </w:rPr>
              <w:fldChar w:fldCharType="separate"/>
            </w:r>
            <w:r>
              <w:rPr>
                <w:noProof/>
                <w:webHidden/>
              </w:rPr>
              <w:t>15</w:t>
            </w:r>
            <w:r w:rsidR="004C7656">
              <w:rPr>
                <w:noProof/>
                <w:webHidden/>
              </w:rPr>
              <w:fldChar w:fldCharType="end"/>
            </w:r>
          </w:hyperlink>
        </w:p>
        <w:p w14:paraId="2F3368A3" w14:textId="2ADFBEE2" w:rsidR="004C7656" w:rsidRDefault="00DC52DF">
          <w:pPr>
            <w:pStyle w:val="TOC2"/>
            <w:tabs>
              <w:tab w:val="right" w:leader="dot" w:pos="10516"/>
            </w:tabs>
            <w:rPr>
              <w:rFonts w:asciiTheme="minorHAnsi" w:eastAsiaTheme="minorEastAsia" w:hAnsiTheme="minorHAnsi"/>
              <w:b w:val="0"/>
              <w:noProof/>
              <w:sz w:val="22"/>
              <w:szCs w:val="22"/>
              <w:lang w:val="en-CA" w:eastAsia="en-CA"/>
            </w:rPr>
          </w:pPr>
          <w:hyperlink w:anchor="_Toc22560237" w:history="1">
            <w:r w:rsidR="004C7656" w:rsidRPr="000438A1">
              <w:rPr>
                <w:rStyle w:val="Hyperlink"/>
                <w:noProof/>
              </w:rPr>
              <w:t>Legal Services</w:t>
            </w:r>
            <w:r w:rsidR="004C7656">
              <w:rPr>
                <w:noProof/>
                <w:webHidden/>
              </w:rPr>
              <w:tab/>
            </w:r>
            <w:r w:rsidR="004C7656">
              <w:rPr>
                <w:noProof/>
                <w:webHidden/>
              </w:rPr>
              <w:fldChar w:fldCharType="begin"/>
            </w:r>
            <w:r w:rsidR="004C7656">
              <w:rPr>
                <w:noProof/>
                <w:webHidden/>
              </w:rPr>
              <w:instrText xml:space="preserve"> PAGEREF _Toc22560237 \h </w:instrText>
            </w:r>
            <w:r w:rsidR="004C7656">
              <w:rPr>
                <w:noProof/>
                <w:webHidden/>
              </w:rPr>
            </w:r>
            <w:r w:rsidR="004C7656">
              <w:rPr>
                <w:noProof/>
                <w:webHidden/>
              </w:rPr>
              <w:fldChar w:fldCharType="separate"/>
            </w:r>
            <w:r>
              <w:rPr>
                <w:noProof/>
                <w:webHidden/>
              </w:rPr>
              <w:t>16</w:t>
            </w:r>
            <w:r w:rsidR="004C7656">
              <w:rPr>
                <w:noProof/>
                <w:webHidden/>
              </w:rPr>
              <w:fldChar w:fldCharType="end"/>
            </w:r>
          </w:hyperlink>
        </w:p>
        <w:p w14:paraId="6241FA99" w14:textId="035CEE36"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38" w:history="1">
            <w:r w:rsidR="004C7656" w:rsidRPr="000438A1">
              <w:rPr>
                <w:rStyle w:val="Hyperlink"/>
                <w:noProof/>
                <w:shd w:val="clear" w:color="auto" w:fill="FFFFFF"/>
              </w:rPr>
              <w:t>Legal Aid Ontario</w:t>
            </w:r>
            <w:r w:rsidR="004C7656">
              <w:rPr>
                <w:noProof/>
                <w:webHidden/>
              </w:rPr>
              <w:tab/>
            </w:r>
            <w:r w:rsidR="004C7656">
              <w:rPr>
                <w:noProof/>
                <w:webHidden/>
              </w:rPr>
              <w:fldChar w:fldCharType="begin"/>
            </w:r>
            <w:r w:rsidR="004C7656">
              <w:rPr>
                <w:noProof/>
                <w:webHidden/>
              </w:rPr>
              <w:instrText xml:space="preserve"> PAGEREF _Toc22560238 \h </w:instrText>
            </w:r>
            <w:r w:rsidR="004C7656">
              <w:rPr>
                <w:noProof/>
                <w:webHidden/>
              </w:rPr>
            </w:r>
            <w:r w:rsidR="004C7656">
              <w:rPr>
                <w:noProof/>
                <w:webHidden/>
              </w:rPr>
              <w:fldChar w:fldCharType="separate"/>
            </w:r>
            <w:r>
              <w:rPr>
                <w:noProof/>
                <w:webHidden/>
              </w:rPr>
              <w:t>16</w:t>
            </w:r>
            <w:r w:rsidR="004C7656">
              <w:rPr>
                <w:noProof/>
                <w:webHidden/>
              </w:rPr>
              <w:fldChar w:fldCharType="end"/>
            </w:r>
          </w:hyperlink>
        </w:p>
        <w:p w14:paraId="1837A111" w14:textId="5ADCF6D6"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39" w:history="1">
            <w:r w:rsidR="004C7656" w:rsidRPr="000438A1">
              <w:rPr>
                <w:rStyle w:val="Hyperlink"/>
                <w:noProof/>
                <w:shd w:val="clear" w:color="auto" w:fill="FFFFFF"/>
              </w:rPr>
              <w:t>Ontario’s Community Legal Clinics</w:t>
            </w:r>
            <w:r w:rsidR="004C7656">
              <w:rPr>
                <w:noProof/>
                <w:webHidden/>
              </w:rPr>
              <w:tab/>
            </w:r>
            <w:r w:rsidR="004C7656">
              <w:rPr>
                <w:noProof/>
                <w:webHidden/>
              </w:rPr>
              <w:fldChar w:fldCharType="begin"/>
            </w:r>
            <w:r w:rsidR="004C7656">
              <w:rPr>
                <w:noProof/>
                <w:webHidden/>
              </w:rPr>
              <w:instrText xml:space="preserve"> PAGEREF _Toc22560239 \h </w:instrText>
            </w:r>
            <w:r w:rsidR="004C7656">
              <w:rPr>
                <w:noProof/>
                <w:webHidden/>
              </w:rPr>
            </w:r>
            <w:r w:rsidR="004C7656">
              <w:rPr>
                <w:noProof/>
                <w:webHidden/>
              </w:rPr>
              <w:fldChar w:fldCharType="separate"/>
            </w:r>
            <w:r>
              <w:rPr>
                <w:noProof/>
                <w:webHidden/>
              </w:rPr>
              <w:t>16</w:t>
            </w:r>
            <w:r w:rsidR="004C7656">
              <w:rPr>
                <w:noProof/>
                <w:webHidden/>
              </w:rPr>
              <w:fldChar w:fldCharType="end"/>
            </w:r>
          </w:hyperlink>
        </w:p>
        <w:p w14:paraId="292AC8B7" w14:textId="29D05B06"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40" w:history="1">
            <w:r w:rsidR="004C7656" w:rsidRPr="000438A1">
              <w:rPr>
                <w:rStyle w:val="Hyperlink"/>
                <w:noProof/>
                <w:shd w:val="clear" w:color="auto" w:fill="FFFFFF"/>
              </w:rPr>
              <w:t>Pro Bono Ontario</w:t>
            </w:r>
            <w:r w:rsidR="004C7656">
              <w:rPr>
                <w:noProof/>
                <w:webHidden/>
              </w:rPr>
              <w:tab/>
            </w:r>
            <w:r w:rsidR="004C7656">
              <w:rPr>
                <w:noProof/>
                <w:webHidden/>
              </w:rPr>
              <w:fldChar w:fldCharType="begin"/>
            </w:r>
            <w:r w:rsidR="004C7656">
              <w:rPr>
                <w:noProof/>
                <w:webHidden/>
              </w:rPr>
              <w:instrText xml:space="preserve"> PAGEREF _Toc22560240 \h </w:instrText>
            </w:r>
            <w:r w:rsidR="004C7656">
              <w:rPr>
                <w:noProof/>
                <w:webHidden/>
              </w:rPr>
            </w:r>
            <w:r w:rsidR="004C7656">
              <w:rPr>
                <w:noProof/>
                <w:webHidden/>
              </w:rPr>
              <w:fldChar w:fldCharType="separate"/>
            </w:r>
            <w:r>
              <w:rPr>
                <w:noProof/>
                <w:webHidden/>
              </w:rPr>
              <w:t>16</w:t>
            </w:r>
            <w:r w:rsidR="004C7656">
              <w:rPr>
                <w:noProof/>
                <w:webHidden/>
              </w:rPr>
              <w:fldChar w:fldCharType="end"/>
            </w:r>
          </w:hyperlink>
        </w:p>
        <w:p w14:paraId="6962EF84" w14:textId="05A64C40"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41" w:history="1">
            <w:r w:rsidR="004C7656" w:rsidRPr="000438A1">
              <w:rPr>
                <w:rStyle w:val="Hyperlink"/>
                <w:noProof/>
              </w:rPr>
              <w:t>The Human Rights Legal Support Centre</w:t>
            </w:r>
            <w:r w:rsidR="004C7656">
              <w:rPr>
                <w:noProof/>
                <w:webHidden/>
              </w:rPr>
              <w:tab/>
            </w:r>
            <w:r w:rsidR="004C7656">
              <w:rPr>
                <w:noProof/>
                <w:webHidden/>
              </w:rPr>
              <w:fldChar w:fldCharType="begin"/>
            </w:r>
            <w:r w:rsidR="004C7656">
              <w:rPr>
                <w:noProof/>
                <w:webHidden/>
              </w:rPr>
              <w:instrText xml:space="preserve"> PAGEREF _Toc22560241 \h </w:instrText>
            </w:r>
            <w:r w:rsidR="004C7656">
              <w:rPr>
                <w:noProof/>
                <w:webHidden/>
              </w:rPr>
            </w:r>
            <w:r w:rsidR="004C7656">
              <w:rPr>
                <w:noProof/>
                <w:webHidden/>
              </w:rPr>
              <w:fldChar w:fldCharType="separate"/>
            </w:r>
            <w:r>
              <w:rPr>
                <w:noProof/>
                <w:webHidden/>
              </w:rPr>
              <w:t>16</w:t>
            </w:r>
            <w:r w:rsidR="004C7656">
              <w:rPr>
                <w:noProof/>
                <w:webHidden/>
              </w:rPr>
              <w:fldChar w:fldCharType="end"/>
            </w:r>
          </w:hyperlink>
        </w:p>
        <w:p w14:paraId="138B8F65" w14:textId="2D696289" w:rsidR="004C7656" w:rsidRDefault="00DC52DF">
          <w:pPr>
            <w:pStyle w:val="TOC4"/>
            <w:tabs>
              <w:tab w:val="right" w:leader="dot" w:pos="10516"/>
            </w:tabs>
            <w:rPr>
              <w:rFonts w:asciiTheme="minorHAnsi" w:eastAsiaTheme="minorEastAsia" w:hAnsiTheme="minorHAnsi"/>
              <w:noProof/>
              <w:sz w:val="22"/>
              <w:szCs w:val="22"/>
              <w:lang w:val="en-CA" w:eastAsia="en-CA"/>
            </w:rPr>
          </w:pPr>
          <w:hyperlink w:anchor="_Toc22560242" w:history="1">
            <w:r w:rsidR="004C7656" w:rsidRPr="000438A1">
              <w:rPr>
                <w:rStyle w:val="Hyperlink"/>
                <w:noProof/>
                <w:shd w:val="clear" w:color="auto" w:fill="FFFFFF"/>
              </w:rPr>
              <w:t>ARCH Disability Law Centre</w:t>
            </w:r>
            <w:r w:rsidR="004C7656">
              <w:rPr>
                <w:noProof/>
                <w:webHidden/>
              </w:rPr>
              <w:tab/>
            </w:r>
            <w:r w:rsidR="004C7656">
              <w:rPr>
                <w:noProof/>
                <w:webHidden/>
              </w:rPr>
              <w:fldChar w:fldCharType="begin"/>
            </w:r>
            <w:r w:rsidR="004C7656">
              <w:rPr>
                <w:noProof/>
                <w:webHidden/>
              </w:rPr>
              <w:instrText xml:space="preserve"> PAGEREF _Toc22560242 \h </w:instrText>
            </w:r>
            <w:r w:rsidR="004C7656">
              <w:rPr>
                <w:noProof/>
                <w:webHidden/>
              </w:rPr>
            </w:r>
            <w:r w:rsidR="004C7656">
              <w:rPr>
                <w:noProof/>
                <w:webHidden/>
              </w:rPr>
              <w:fldChar w:fldCharType="separate"/>
            </w:r>
            <w:r>
              <w:rPr>
                <w:noProof/>
                <w:webHidden/>
              </w:rPr>
              <w:t>17</w:t>
            </w:r>
            <w:r w:rsidR="004C7656">
              <w:rPr>
                <w:noProof/>
                <w:webHidden/>
              </w:rPr>
              <w:fldChar w:fldCharType="end"/>
            </w:r>
          </w:hyperlink>
        </w:p>
        <w:p w14:paraId="6C08D381" w14:textId="78D19A3E" w:rsidR="004C7656" w:rsidRDefault="00DC52DF">
          <w:pPr>
            <w:pStyle w:val="TOC2"/>
            <w:tabs>
              <w:tab w:val="right" w:leader="dot" w:pos="10516"/>
            </w:tabs>
            <w:rPr>
              <w:rFonts w:asciiTheme="minorHAnsi" w:eastAsiaTheme="minorEastAsia" w:hAnsiTheme="minorHAnsi"/>
              <w:b w:val="0"/>
              <w:noProof/>
              <w:sz w:val="22"/>
              <w:szCs w:val="22"/>
              <w:lang w:val="en-CA" w:eastAsia="en-CA"/>
            </w:rPr>
          </w:pPr>
          <w:hyperlink w:anchor="_Toc22560243" w:history="1">
            <w:r w:rsidR="004C7656" w:rsidRPr="000438A1">
              <w:rPr>
                <w:rStyle w:val="Hyperlink"/>
                <w:noProof/>
              </w:rPr>
              <w:t>Wayfinding Tools</w:t>
            </w:r>
            <w:r w:rsidR="004C7656">
              <w:rPr>
                <w:noProof/>
                <w:webHidden/>
              </w:rPr>
              <w:tab/>
            </w:r>
            <w:r w:rsidR="004C7656">
              <w:rPr>
                <w:noProof/>
                <w:webHidden/>
              </w:rPr>
              <w:fldChar w:fldCharType="begin"/>
            </w:r>
            <w:r w:rsidR="004C7656">
              <w:rPr>
                <w:noProof/>
                <w:webHidden/>
              </w:rPr>
              <w:instrText xml:space="preserve"> PAGEREF _Toc22560243 \h </w:instrText>
            </w:r>
            <w:r w:rsidR="004C7656">
              <w:rPr>
                <w:noProof/>
                <w:webHidden/>
              </w:rPr>
            </w:r>
            <w:r w:rsidR="004C7656">
              <w:rPr>
                <w:noProof/>
                <w:webHidden/>
              </w:rPr>
              <w:fldChar w:fldCharType="separate"/>
            </w:r>
            <w:r>
              <w:rPr>
                <w:noProof/>
                <w:webHidden/>
              </w:rPr>
              <w:t>17</w:t>
            </w:r>
            <w:r w:rsidR="004C7656">
              <w:rPr>
                <w:noProof/>
                <w:webHidden/>
              </w:rPr>
              <w:fldChar w:fldCharType="end"/>
            </w:r>
          </w:hyperlink>
        </w:p>
        <w:p w14:paraId="29A6F673" w14:textId="43F72C81" w:rsidR="004C7656" w:rsidRDefault="00DC52DF">
          <w:pPr>
            <w:pStyle w:val="TOC2"/>
            <w:tabs>
              <w:tab w:val="right" w:leader="dot" w:pos="10516"/>
            </w:tabs>
            <w:rPr>
              <w:rFonts w:asciiTheme="minorHAnsi" w:eastAsiaTheme="minorEastAsia" w:hAnsiTheme="minorHAnsi"/>
              <w:b w:val="0"/>
              <w:noProof/>
              <w:sz w:val="22"/>
              <w:szCs w:val="22"/>
              <w:lang w:val="en-CA" w:eastAsia="en-CA"/>
            </w:rPr>
          </w:pPr>
          <w:hyperlink w:anchor="_Toc22560244" w:history="1">
            <w:r w:rsidR="004C7656" w:rsidRPr="000438A1">
              <w:rPr>
                <w:rStyle w:val="Hyperlink"/>
                <w:noProof/>
              </w:rPr>
              <w:t>Helpful Information</w:t>
            </w:r>
            <w:r w:rsidR="004C7656">
              <w:rPr>
                <w:noProof/>
                <w:webHidden/>
              </w:rPr>
              <w:tab/>
            </w:r>
            <w:r w:rsidR="004C7656">
              <w:rPr>
                <w:noProof/>
                <w:webHidden/>
              </w:rPr>
              <w:fldChar w:fldCharType="begin"/>
            </w:r>
            <w:r w:rsidR="004C7656">
              <w:rPr>
                <w:noProof/>
                <w:webHidden/>
              </w:rPr>
              <w:instrText xml:space="preserve"> PAGEREF _Toc22560244 \h </w:instrText>
            </w:r>
            <w:r w:rsidR="004C7656">
              <w:rPr>
                <w:noProof/>
                <w:webHidden/>
              </w:rPr>
            </w:r>
            <w:r w:rsidR="004C7656">
              <w:rPr>
                <w:noProof/>
                <w:webHidden/>
              </w:rPr>
              <w:fldChar w:fldCharType="separate"/>
            </w:r>
            <w:r>
              <w:rPr>
                <w:noProof/>
                <w:webHidden/>
              </w:rPr>
              <w:t>18</w:t>
            </w:r>
            <w:r w:rsidR="004C7656">
              <w:rPr>
                <w:noProof/>
                <w:webHidden/>
              </w:rPr>
              <w:fldChar w:fldCharType="end"/>
            </w:r>
          </w:hyperlink>
        </w:p>
        <w:p w14:paraId="0549538D" w14:textId="6A67DF7B"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45" w:history="1">
            <w:r w:rsidR="004C7656" w:rsidRPr="000438A1">
              <w:rPr>
                <w:rStyle w:val="Hyperlink"/>
                <w:noProof/>
              </w:rPr>
              <w:t>Federal Government</w:t>
            </w:r>
            <w:r w:rsidR="004C7656">
              <w:rPr>
                <w:noProof/>
                <w:webHidden/>
              </w:rPr>
              <w:tab/>
            </w:r>
            <w:r w:rsidR="004C7656">
              <w:rPr>
                <w:noProof/>
                <w:webHidden/>
              </w:rPr>
              <w:fldChar w:fldCharType="begin"/>
            </w:r>
            <w:r w:rsidR="004C7656">
              <w:rPr>
                <w:noProof/>
                <w:webHidden/>
              </w:rPr>
              <w:instrText xml:space="preserve"> PAGEREF _Toc22560245 \h </w:instrText>
            </w:r>
            <w:r w:rsidR="004C7656">
              <w:rPr>
                <w:noProof/>
                <w:webHidden/>
              </w:rPr>
            </w:r>
            <w:r w:rsidR="004C7656">
              <w:rPr>
                <w:noProof/>
                <w:webHidden/>
              </w:rPr>
              <w:fldChar w:fldCharType="separate"/>
            </w:r>
            <w:r>
              <w:rPr>
                <w:noProof/>
                <w:webHidden/>
              </w:rPr>
              <w:t>18</w:t>
            </w:r>
            <w:r w:rsidR="004C7656">
              <w:rPr>
                <w:noProof/>
                <w:webHidden/>
              </w:rPr>
              <w:fldChar w:fldCharType="end"/>
            </w:r>
          </w:hyperlink>
        </w:p>
        <w:p w14:paraId="6916FD6B" w14:textId="3A757647" w:rsidR="004C7656" w:rsidRDefault="00DC52DF">
          <w:pPr>
            <w:pStyle w:val="TOC3"/>
            <w:tabs>
              <w:tab w:val="right" w:leader="dot" w:pos="10516"/>
            </w:tabs>
            <w:rPr>
              <w:rFonts w:asciiTheme="minorHAnsi" w:eastAsiaTheme="minorEastAsia" w:hAnsiTheme="minorHAnsi"/>
              <w:noProof/>
              <w:sz w:val="22"/>
              <w:szCs w:val="22"/>
              <w:lang w:val="en-CA" w:eastAsia="en-CA"/>
            </w:rPr>
          </w:pPr>
          <w:hyperlink w:anchor="_Toc22560246" w:history="1">
            <w:r w:rsidR="004C7656" w:rsidRPr="000438A1">
              <w:rPr>
                <w:rStyle w:val="Hyperlink"/>
                <w:noProof/>
              </w:rPr>
              <w:t>Provincial Government</w:t>
            </w:r>
            <w:r w:rsidR="004C7656">
              <w:rPr>
                <w:noProof/>
                <w:webHidden/>
              </w:rPr>
              <w:tab/>
            </w:r>
            <w:r w:rsidR="004C7656">
              <w:rPr>
                <w:noProof/>
                <w:webHidden/>
              </w:rPr>
              <w:fldChar w:fldCharType="begin"/>
            </w:r>
            <w:r w:rsidR="004C7656">
              <w:rPr>
                <w:noProof/>
                <w:webHidden/>
              </w:rPr>
              <w:instrText xml:space="preserve"> PAGEREF _Toc22560246 \h </w:instrText>
            </w:r>
            <w:r w:rsidR="004C7656">
              <w:rPr>
                <w:noProof/>
                <w:webHidden/>
              </w:rPr>
            </w:r>
            <w:r w:rsidR="004C7656">
              <w:rPr>
                <w:noProof/>
                <w:webHidden/>
              </w:rPr>
              <w:fldChar w:fldCharType="separate"/>
            </w:r>
            <w:r>
              <w:rPr>
                <w:noProof/>
                <w:webHidden/>
              </w:rPr>
              <w:t>18</w:t>
            </w:r>
            <w:r w:rsidR="004C7656">
              <w:rPr>
                <w:noProof/>
                <w:webHidden/>
              </w:rPr>
              <w:fldChar w:fldCharType="end"/>
            </w:r>
          </w:hyperlink>
        </w:p>
        <w:p w14:paraId="702304DC" w14:textId="5286813B"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82B4197" w:rsidR="00412228" w:rsidRDefault="00412228" w:rsidP="00D649B5">
      <w:pPr>
        <w:pStyle w:val="Heading1"/>
        <w:ind w:left="0" w:firstLine="0"/>
      </w:pPr>
      <w:bookmarkStart w:id="1" w:name="_My_Legal_Rights"/>
      <w:bookmarkStart w:id="2" w:name="_Toc5879907"/>
      <w:bookmarkStart w:id="3" w:name="_Toc16173765"/>
      <w:bookmarkStart w:id="4" w:name="_Toc22560215"/>
      <w:bookmarkStart w:id="5" w:name="_Toc177805"/>
      <w:bookmarkStart w:id="6" w:name="_Toc181611"/>
      <w:bookmarkEnd w:id="1"/>
      <w:r w:rsidRPr="00FA2873">
        <w:lastRenderedPageBreak/>
        <w:t>My Legal Rights</w:t>
      </w:r>
      <w:bookmarkEnd w:id="2"/>
      <w:bookmarkEnd w:id="3"/>
      <w:bookmarkEnd w:id="4"/>
      <w:r w:rsidRPr="00FA2873">
        <w:t xml:space="preserve"> </w:t>
      </w:r>
    </w:p>
    <w:p w14:paraId="067552D2" w14:textId="77777777" w:rsidR="00B65841" w:rsidRPr="005F5177" w:rsidRDefault="00B65841" w:rsidP="00B65841">
      <w:pPr>
        <w:pStyle w:val="QuestionTitle"/>
      </w:pPr>
      <w:bookmarkStart w:id="7" w:name="_Toc22560216"/>
      <w:r w:rsidRPr="005F5177">
        <w:t>Q:  What legal rights do I have when it comes to transportation in Ontario?</w:t>
      </w:r>
      <w:bookmarkEnd w:id="7"/>
    </w:p>
    <w:p w14:paraId="5DF6FEAE" w14:textId="77777777" w:rsidR="00B65841" w:rsidRPr="005F5177" w:rsidRDefault="00B65841" w:rsidP="00B65841">
      <w:pPr>
        <w:rPr>
          <w:rFonts w:cs="Utsaah"/>
        </w:rPr>
      </w:pPr>
      <w:r w:rsidRPr="005F5177">
        <w:rPr>
          <w:rFonts w:cs="Utsaah"/>
          <w:b/>
        </w:rPr>
        <w:t>A:</w:t>
      </w:r>
      <w:r w:rsidRPr="005F5177">
        <w:rPr>
          <w:rFonts w:cs="Utsaah"/>
        </w:rPr>
        <w:t xml:space="preserve"> Under Ontario laws, people with disabilities have important legal rights when it comes to transportation:  </w:t>
      </w:r>
    </w:p>
    <w:p w14:paraId="1FF770AA" w14:textId="7C0871A4" w:rsidR="00F92D1E" w:rsidRDefault="00F92D1E" w:rsidP="00F92D1E">
      <w:pPr>
        <w:pStyle w:val="ListParagraph"/>
        <w:numPr>
          <w:ilvl w:val="0"/>
          <w:numId w:val="2"/>
        </w:numPr>
        <w:suppressAutoHyphens w:val="0"/>
        <w:autoSpaceDN/>
        <w:textAlignment w:val="auto"/>
      </w:pPr>
      <w:bookmarkStart w:id="8" w:name="_Hlk8810204"/>
      <w:r>
        <w:t>You</w:t>
      </w:r>
      <w:r w:rsidRPr="002A5553">
        <w:t xml:space="preserve"> have the right to </w:t>
      </w:r>
      <w:r>
        <w:t xml:space="preserve">have an </w:t>
      </w:r>
      <w:r w:rsidRPr="00D52285">
        <w:rPr>
          <w:b/>
          <w:bCs/>
        </w:rPr>
        <w:t>equal level of access</w:t>
      </w:r>
      <w:r>
        <w:t xml:space="preserve"> as anyone else to </w:t>
      </w:r>
      <w:r w:rsidR="00B70386">
        <w:t>public transportation services</w:t>
      </w:r>
      <w:r>
        <w:t xml:space="preserve">, </w:t>
      </w:r>
      <w:r w:rsidRPr="002A5553">
        <w:t>without discrimination because of</w:t>
      </w:r>
      <w:r>
        <w:t xml:space="preserve"> your</w:t>
      </w:r>
      <w:r w:rsidRPr="002A5553">
        <w:t xml:space="preserve"> disability</w:t>
      </w:r>
      <w:r>
        <w:t xml:space="preserve">. </w:t>
      </w:r>
    </w:p>
    <w:p w14:paraId="72A9E70C" w14:textId="59EDA452" w:rsidR="00F92D1E" w:rsidRPr="009E3279" w:rsidRDefault="001B4F86" w:rsidP="00F92D1E">
      <w:pPr>
        <w:pStyle w:val="ListParagraph"/>
        <w:numPr>
          <w:ilvl w:val="0"/>
          <w:numId w:val="2"/>
        </w:numPr>
        <w:suppressAutoHyphens w:val="0"/>
        <w:autoSpaceDN/>
        <w:textAlignment w:val="auto"/>
      </w:pPr>
      <w:r>
        <w:t>Y</w:t>
      </w:r>
      <w:r w:rsidR="00F92D1E" w:rsidRPr="009E3279">
        <w:t xml:space="preserve">ou have the right to receive </w:t>
      </w:r>
      <w:r w:rsidR="00F92D1E" w:rsidRPr="007F79F5">
        <w:rPr>
          <w:b/>
          <w:bCs/>
        </w:rPr>
        <w:t>accommodations</w:t>
      </w:r>
      <w:r w:rsidR="00F92D1E" w:rsidRPr="009E3279">
        <w:t xml:space="preserve"> for your disability from </w:t>
      </w:r>
      <w:r>
        <w:t>a</w:t>
      </w:r>
      <w:r w:rsidR="00A71E75">
        <w:t xml:space="preserve"> public </w:t>
      </w:r>
      <w:r>
        <w:t xml:space="preserve">transportation provider </w:t>
      </w:r>
      <w:r w:rsidR="00F92D1E" w:rsidRPr="009E3279">
        <w:t xml:space="preserve">up to the point of </w:t>
      </w:r>
      <w:r w:rsidR="00F92D1E" w:rsidRPr="007F79F5">
        <w:rPr>
          <w:b/>
          <w:bCs/>
        </w:rPr>
        <w:t>undue hardship</w:t>
      </w:r>
      <w:r w:rsidR="00F92D1E" w:rsidRPr="009E3279">
        <w:t>.</w:t>
      </w:r>
      <w:r w:rsidR="00F35667">
        <w:t xml:space="preserve"> </w:t>
      </w:r>
    </w:p>
    <w:p w14:paraId="7B11A786" w14:textId="77777777" w:rsidR="00F92D1E" w:rsidRPr="003470B2" w:rsidRDefault="00F92D1E" w:rsidP="00F92D1E">
      <w:pPr>
        <w:pStyle w:val="ListParagraph"/>
        <w:numPr>
          <w:ilvl w:val="0"/>
          <w:numId w:val="1"/>
        </w:numPr>
        <w:suppressAutoHyphens w:val="0"/>
        <w:autoSpaceDN/>
        <w:ind w:left="1080"/>
        <w:textAlignment w:val="auto"/>
        <w:rPr>
          <w:rFonts w:cs="Utsaah"/>
          <w:b/>
        </w:rPr>
      </w:pPr>
      <w:r w:rsidRPr="009E3279">
        <w:t>You cannot be denied services or denied access to spaces that are normally available to the public because you are accompanied by a guide dog</w:t>
      </w:r>
    </w:p>
    <w:p w14:paraId="6F54BCBC" w14:textId="77777777" w:rsidR="00F92D1E" w:rsidRPr="0089119F" w:rsidRDefault="00F92D1E" w:rsidP="00F92D1E">
      <w:pPr>
        <w:pStyle w:val="Heading4"/>
      </w:pPr>
      <w:bookmarkStart w:id="9" w:name="_Duty_to_Accommodate_1"/>
      <w:bookmarkStart w:id="10" w:name="_Toc20911756"/>
      <w:bookmarkStart w:id="11" w:name="_Toc22560217"/>
      <w:bookmarkEnd w:id="9"/>
      <w:r w:rsidRPr="0089119F">
        <w:t>Duty to Accommodate &amp; Undue Hardship</w:t>
      </w:r>
      <w:bookmarkEnd w:id="10"/>
      <w:bookmarkEnd w:id="11"/>
    </w:p>
    <w:p w14:paraId="20D95848" w14:textId="1FA5F9BE" w:rsidR="00F92D1E" w:rsidRPr="0089119F" w:rsidRDefault="002211CE" w:rsidP="00F92D1E">
      <w:pPr>
        <w:pStyle w:val="InformationBox"/>
      </w:pPr>
      <w:r>
        <w:t>A</w:t>
      </w:r>
      <w:r w:rsidR="00824690">
        <w:t xml:space="preserve"> </w:t>
      </w:r>
      <w:r w:rsidR="00564B38">
        <w:t xml:space="preserve">public </w:t>
      </w:r>
      <w:r w:rsidR="00824690">
        <w:t>transportation provider</w:t>
      </w:r>
      <w:r>
        <w:t xml:space="preserve">’s </w:t>
      </w:r>
      <w:r w:rsidR="00F92D1E" w:rsidRPr="0089119F">
        <w:t>“duty to accommodate”</w:t>
      </w:r>
      <w:r>
        <w:t xml:space="preserve"> </w:t>
      </w:r>
      <w:r w:rsidR="00F92D1E" w:rsidRPr="0089119F">
        <w:t xml:space="preserve">means that they are legally required to provide you with the supports you </w:t>
      </w:r>
      <w:r w:rsidR="00F92D1E">
        <w:t xml:space="preserve">need to have an equal level of access to </w:t>
      </w:r>
      <w:r w:rsidR="00590253">
        <w:t xml:space="preserve">their transportation service </w:t>
      </w:r>
      <w:r w:rsidR="0076303F">
        <w:t>as anyone else</w:t>
      </w:r>
      <w:r w:rsidR="00F92D1E">
        <w:t xml:space="preserve">. </w:t>
      </w:r>
      <w:r w:rsidR="00F92D1E" w:rsidRPr="0089119F">
        <w:t>However, the duty to accommodate has a limit and this limit is called "undue hardship." </w:t>
      </w:r>
    </w:p>
    <w:p w14:paraId="4D1C8FDB" w14:textId="5FDE2827" w:rsidR="00F92D1E" w:rsidRPr="0089119F" w:rsidRDefault="00F92D1E" w:rsidP="00F92D1E">
      <w:pPr>
        <w:pStyle w:val="InformationBox"/>
      </w:pPr>
      <w:r w:rsidRPr="0089119F">
        <w:t>“Undue hardship” is a legal term. It means that if a</w:t>
      </w:r>
      <w:r w:rsidR="00F174C9">
        <w:t xml:space="preserve"> transportation provider </w:t>
      </w:r>
      <w:r w:rsidRPr="0089119F">
        <w:t xml:space="preserve">can show that it is very difficult for them to provide you with a certain type of accommodation (because of high costs or health and safety risks), then they don’t have to provide it. </w:t>
      </w:r>
    </w:p>
    <w:p w14:paraId="5BC7AC42" w14:textId="52BF8AE0" w:rsidR="00F92D1E" w:rsidRPr="0089119F" w:rsidRDefault="00F92D1E" w:rsidP="00F92D1E">
      <w:pPr>
        <w:pStyle w:val="InformationBox"/>
      </w:pPr>
      <w:r w:rsidRPr="0089119F">
        <w:t>It’s usually difficult for a</w:t>
      </w:r>
      <w:r>
        <w:t xml:space="preserve"> </w:t>
      </w:r>
      <w:r w:rsidR="00F174C9">
        <w:t xml:space="preserve">transportation provider </w:t>
      </w:r>
      <w:r w:rsidRPr="0089119F">
        <w:t>to claim undue hardship because they have to show clear evidence of undue hardship. Their evidence can only relate to these two factors:</w:t>
      </w:r>
    </w:p>
    <w:p w14:paraId="162848CE" w14:textId="77777777" w:rsidR="00F92D1E" w:rsidRPr="0089119F" w:rsidRDefault="00F92D1E" w:rsidP="00F92D1E">
      <w:pPr>
        <w:pStyle w:val="InformationBox"/>
      </w:pPr>
      <w:r w:rsidRPr="0089119F">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227DBEBC" w14:textId="77777777" w:rsidR="00F92D1E" w:rsidRPr="0089119F" w:rsidRDefault="00F92D1E" w:rsidP="00F92D1E">
      <w:pPr>
        <w:pStyle w:val="InformationBox"/>
      </w:pPr>
      <w:r w:rsidRPr="0089119F">
        <w:rPr>
          <w:lang w:eastAsia="en-CA"/>
        </w:rPr>
        <w:t xml:space="preserve">2.  Whether this type of </w:t>
      </w:r>
      <w:r w:rsidRPr="0089119F">
        <w:t xml:space="preserve">accommodation is going to create serious health and safety risks for their operations. </w:t>
      </w:r>
    </w:p>
    <w:p w14:paraId="4D0AF91B" w14:textId="3D062E99" w:rsidR="00F92D1E" w:rsidRPr="0089119F" w:rsidRDefault="00F92D1E" w:rsidP="00F92D1E">
      <w:pPr>
        <w:pStyle w:val="InformationBox"/>
        <w:rPr>
          <w:lang w:eastAsia="en-CA"/>
        </w:rPr>
      </w:pPr>
      <w:r w:rsidRPr="0089119F">
        <w:lastRenderedPageBreak/>
        <w:t>Even if a</w:t>
      </w:r>
      <w:r>
        <w:t xml:space="preserve"> </w:t>
      </w:r>
      <w:r w:rsidR="00684E96">
        <w:t xml:space="preserve">transportation provider </w:t>
      </w:r>
      <w:r w:rsidRPr="0089119F">
        <w:t xml:space="preserve">shows that a certain type of accommodation will create undue hardship for them, they still have a legal duty to provide you with the </w:t>
      </w:r>
      <w:r w:rsidRPr="0089119F">
        <w:rPr>
          <w:b/>
          <w:bCs/>
        </w:rPr>
        <w:t>next best</w:t>
      </w:r>
      <w:r w:rsidRPr="0089119F">
        <w:t xml:space="preserve"> type of accommodation</w:t>
      </w:r>
      <w:r w:rsidRPr="0089119F">
        <w:rPr>
          <w:lang w:eastAsia="en-CA"/>
        </w:rPr>
        <w:t xml:space="preserve">. </w:t>
      </w:r>
    </w:p>
    <w:p w14:paraId="39034D3C" w14:textId="77777777" w:rsidR="00F92D1E" w:rsidRPr="003470B2" w:rsidRDefault="00F92D1E" w:rsidP="00F92D1E">
      <w:pPr>
        <w:rPr>
          <w:rFonts w:cs="Utsaah"/>
          <w:b/>
        </w:rPr>
      </w:pPr>
    </w:p>
    <w:p w14:paraId="6506708E" w14:textId="77777777" w:rsidR="00B65841" w:rsidRDefault="00B65841" w:rsidP="00B65841">
      <w:pPr>
        <w:pStyle w:val="QuestionTitle"/>
      </w:pPr>
      <w:bookmarkStart w:id="12" w:name="_Toc22560218"/>
      <w:bookmarkEnd w:id="8"/>
      <w:r w:rsidRPr="00D42FD8">
        <w:t>Q:  Where do my legal rights come from?</w:t>
      </w:r>
      <w:bookmarkEnd w:id="12"/>
    </w:p>
    <w:p w14:paraId="4318ECA0" w14:textId="77777777" w:rsidR="00B65841" w:rsidRPr="005F5177" w:rsidRDefault="00B65841" w:rsidP="00B65841">
      <w:r w:rsidRPr="00D42FD8">
        <w:rPr>
          <w:b/>
        </w:rPr>
        <w:t xml:space="preserve">A:  </w:t>
      </w:r>
      <w:r w:rsidRPr="005F5177">
        <w:t xml:space="preserve">Your </w:t>
      </w:r>
      <w:r>
        <w:t xml:space="preserve">legal </w:t>
      </w:r>
      <w:r w:rsidRPr="005F5177">
        <w:t xml:space="preserve">rights come from a variety of different laws, including: </w:t>
      </w:r>
    </w:p>
    <w:p w14:paraId="787A59FB" w14:textId="387BF309" w:rsidR="001F0859" w:rsidRPr="009E3279" w:rsidRDefault="001F0859" w:rsidP="001F0859">
      <w:pPr>
        <w:pStyle w:val="ListParagraph"/>
      </w:pPr>
      <w:bookmarkStart w:id="13" w:name="_Hlk11923573"/>
      <w:r w:rsidRPr="009E3279">
        <w:rPr>
          <w:bCs/>
        </w:rPr>
        <w:t>Ontario’s</w:t>
      </w:r>
      <w:r w:rsidRPr="009E3279">
        <w:rPr>
          <w:b/>
        </w:rPr>
        <w:t xml:space="preserve"> Human Rights Code</w:t>
      </w:r>
      <w:r w:rsidRPr="009E3279">
        <w:t xml:space="preserve"> which prohibits discrimination based on disability in most areas of public life, including</w:t>
      </w:r>
      <w:r>
        <w:t xml:space="preserve"> </w:t>
      </w:r>
      <w:r w:rsidR="00CD7891">
        <w:t xml:space="preserve">public transportation services. </w:t>
      </w:r>
    </w:p>
    <w:p w14:paraId="1D045FE1" w14:textId="4D8062B3" w:rsidR="00200AC2" w:rsidRDefault="00200AC2" w:rsidP="00200AC2">
      <w:pPr>
        <w:pStyle w:val="ListParagraph"/>
      </w:pPr>
      <w:r>
        <w:t xml:space="preserve">The </w:t>
      </w:r>
      <w:r>
        <w:rPr>
          <w:b/>
          <w:bCs/>
        </w:rPr>
        <w:t>Canadian Human Rights Act</w:t>
      </w:r>
      <w:r>
        <w:t xml:space="preserve"> which </w:t>
      </w:r>
      <w:r w:rsidR="00FB0A78">
        <w:t xml:space="preserve">prohibits discrimination based on disability </w:t>
      </w:r>
      <w:r w:rsidR="00A861B8">
        <w:t xml:space="preserve">in most </w:t>
      </w:r>
      <w:r w:rsidR="00A56B73">
        <w:t xml:space="preserve">areas </w:t>
      </w:r>
      <w:r w:rsidR="00A861B8">
        <w:t xml:space="preserve">of public life </w:t>
      </w:r>
      <w:r w:rsidR="00A56B73">
        <w:t xml:space="preserve">where </w:t>
      </w:r>
      <w:r w:rsidR="00A861B8">
        <w:t>the federal government</w:t>
      </w:r>
      <w:r w:rsidR="00A56B73">
        <w:t xml:space="preserve"> has authority – for example,</w:t>
      </w:r>
      <w:r w:rsidR="00DD6686">
        <w:t xml:space="preserve"> banking, </w:t>
      </w:r>
      <w:r w:rsidR="00307668">
        <w:t>airports, postal service, etc</w:t>
      </w:r>
      <w:r w:rsidR="00A861B8">
        <w:t xml:space="preserve">. Your rights under the </w:t>
      </w:r>
      <w:r w:rsidR="00A861B8">
        <w:rPr>
          <w:b/>
          <w:bCs/>
        </w:rPr>
        <w:t xml:space="preserve">Canadian Human Rights Act </w:t>
      </w:r>
      <w:r w:rsidR="00A861B8">
        <w:t xml:space="preserve">are </w:t>
      </w:r>
      <w:r w:rsidR="007773F7">
        <w:t xml:space="preserve">very similar to </w:t>
      </w:r>
      <w:r w:rsidR="00D64042">
        <w:t xml:space="preserve">the </w:t>
      </w:r>
      <w:r w:rsidR="00A861B8">
        <w:t xml:space="preserve">rights you have </w:t>
      </w:r>
      <w:r w:rsidR="00C827C3">
        <w:t xml:space="preserve">under </w:t>
      </w:r>
      <w:r w:rsidR="00FB09CD">
        <w:t>Ontario</w:t>
      </w:r>
      <w:r w:rsidR="00710DB2">
        <w:t>’s</w:t>
      </w:r>
      <w:r w:rsidR="00FB09CD">
        <w:t xml:space="preserve"> </w:t>
      </w:r>
      <w:r w:rsidR="00FB09CD" w:rsidRPr="00FB09CD">
        <w:rPr>
          <w:b/>
          <w:bCs/>
        </w:rPr>
        <w:t>Human Rights Code</w:t>
      </w:r>
      <w:r w:rsidR="00293A14">
        <w:t xml:space="preserve">. </w:t>
      </w:r>
    </w:p>
    <w:p w14:paraId="08DAF563" w14:textId="77777777" w:rsidR="001F0859" w:rsidRPr="009E3279" w:rsidRDefault="001F0859" w:rsidP="001F0859">
      <w:pPr>
        <w:pStyle w:val="ListParagraph"/>
      </w:pPr>
      <w:r w:rsidRPr="009E3279">
        <w:rPr>
          <w:bCs/>
        </w:rPr>
        <w:t xml:space="preserve">The </w:t>
      </w:r>
      <w:r w:rsidRPr="009E3279">
        <w:rPr>
          <w:b/>
        </w:rPr>
        <w:t>Blind Persons' Rights Act</w:t>
      </w:r>
      <w:r w:rsidRPr="009E3279">
        <w:t xml:space="preserve"> which prevents discrimination against people who have guide dogs.</w:t>
      </w:r>
    </w:p>
    <w:p w14:paraId="53048C8A" w14:textId="1A3F1013" w:rsidR="001F0859" w:rsidRPr="00050EAC" w:rsidRDefault="001F0859" w:rsidP="00E6664B">
      <w:pPr>
        <w:pStyle w:val="ListParagraph"/>
      </w:pPr>
      <w:r w:rsidRPr="009E3279">
        <w:t xml:space="preserve">The </w:t>
      </w:r>
      <w:r w:rsidRPr="009C597A">
        <w:rPr>
          <w:b/>
          <w:bCs/>
        </w:rPr>
        <w:t>Accessibility for Ontarians with Disabilities Act</w:t>
      </w:r>
      <w:r w:rsidRPr="009E3279">
        <w:t xml:space="preserve"> which requires almost all organizations in Ontario to meet minimum accessibility requirements when providing </w:t>
      </w:r>
      <w:r>
        <w:t>services</w:t>
      </w:r>
      <w:r w:rsidRPr="009E3279">
        <w:t>.</w:t>
      </w:r>
      <w:r w:rsidR="0026086C">
        <w:t xml:space="preserve"> There are </w:t>
      </w:r>
      <w:r w:rsidR="0026086C" w:rsidRPr="00C445BC">
        <w:t>additional set</w:t>
      </w:r>
      <w:r w:rsidR="006409DC">
        <w:t>s</w:t>
      </w:r>
      <w:r w:rsidR="0026086C" w:rsidRPr="00C445BC">
        <w:t xml:space="preserve"> of requirements that </w:t>
      </w:r>
      <w:r w:rsidR="0026086C">
        <w:t xml:space="preserve">are </w:t>
      </w:r>
      <w:r w:rsidR="0026086C" w:rsidRPr="00C445BC">
        <w:t xml:space="preserve">specific to </w:t>
      </w:r>
      <w:r w:rsidR="0026086C">
        <w:t xml:space="preserve">transportation service providers. </w:t>
      </w:r>
      <w:r w:rsidR="009C597A">
        <w:t>You can learn more about these</w:t>
      </w:r>
      <w:r w:rsidR="005337B9">
        <w:t xml:space="preserve"> transportation-specific</w:t>
      </w:r>
      <w:r w:rsidR="009C597A">
        <w:t xml:space="preserve"> requirements </w:t>
      </w:r>
      <w:hyperlink r:id="rId13" w:history="1">
        <w:r w:rsidR="009C597A" w:rsidRPr="00EB6C4F">
          <w:rPr>
            <w:rStyle w:val="Hyperlink"/>
          </w:rPr>
          <w:t>here</w:t>
        </w:r>
      </w:hyperlink>
      <w:r w:rsidR="009C597A">
        <w:t xml:space="preserve">. </w:t>
      </w:r>
      <w:r w:rsidRPr="009C597A">
        <w:rPr>
          <w:rFonts w:cs="Utsaah"/>
        </w:rPr>
        <w:t xml:space="preserve">For more information about the </w:t>
      </w:r>
      <w:r w:rsidRPr="009C597A">
        <w:rPr>
          <w:rFonts w:cs="Utsaah"/>
          <w:b/>
          <w:bCs/>
        </w:rPr>
        <w:t>Accessibility for Ontarians with Disabilities Act</w:t>
      </w:r>
      <w:r w:rsidRPr="009C597A">
        <w:rPr>
          <w:rFonts w:cs="Utsaah"/>
        </w:rPr>
        <w:t>, see the Essential Legal Information Handbook.</w:t>
      </w:r>
    </w:p>
    <w:bookmarkEnd w:id="13"/>
    <w:p w14:paraId="660B86A1" w14:textId="6E3A9922" w:rsidR="00B65841" w:rsidRPr="005F5177" w:rsidRDefault="00B65841" w:rsidP="00B65841">
      <w:r w:rsidRPr="005F5177">
        <w:t>The</w:t>
      </w:r>
      <w:r w:rsidR="004A3BC3">
        <w:t xml:space="preserve">se laws </w:t>
      </w:r>
      <w:r>
        <w:t>may also</w:t>
      </w:r>
      <w:r w:rsidRPr="005F5177">
        <w:t xml:space="preserve"> be relevant to your situation:</w:t>
      </w:r>
    </w:p>
    <w:p w14:paraId="0A115F70" w14:textId="77777777" w:rsidR="000360E0" w:rsidRPr="005F5177" w:rsidRDefault="000360E0" w:rsidP="000360E0">
      <w:pPr>
        <w:pStyle w:val="ListParagraph"/>
        <w:numPr>
          <w:ilvl w:val="0"/>
          <w:numId w:val="1"/>
        </w:numPr>
        <w:suppressAutoHyphens w:val="0"/>
        <w:autoSpaceDN/>
        <w:ind w:left="1080"/>
        <w:textAlignment w:val="auto"/>
        <w:rPr>
          <w:b/>
          <w:i/>
        </w:rPr>
      </w:pPr>
      <w:r w:rsidRPr="000360E0">
        <w:rPr>
          <w:b/>
          <w:iCs/>
        </w:rPr>
        <w:t>Public Vehicles Act</w:t>
      </w:r>
      <w:r w:rsidRPr="005F5177">
        <w:rPr>
          <w:b/>
          <w:i/>
        </w:rPr>
        <w:t xml:space="preserve"> </w:t>
      </w:r>
      <w:r w:rsidRPr="00440CDE">
        <w:rPr>
          <w:bCs/>
          <w:iCs/>
        </w:rPr>
        <w:t>which</w:t>
      </w:r>
      <w:r>
        <w:rPr>
          <w:b/>
          <w:i/>
        </w:rPr>
        <w:t xml:space="preserve"> </w:t>
      </w:r>
      <w:r>
        <w:t>r</w:t>
      </w:r>
      <w:r w:rsidRPr="005F5177">
        <w:t>egulates the use of public vehicles (e.g. taxis, Lyft and Uber) in Ontario</w:t>
      </w:r>
    </w:p>
    <w:p w14:paraId="289559F2" w14:textId="77777777" w:rsidR="007F5C1F" w:rsidRPr="007F5C1F" w:rsidRDefault="00B65841" w:rsidP="00B65841">
      <w:pPr>
        <w:pStyle w:val="ListParagraph"/>
        <w:numPr>
          <w:ilvl w:val="0"/>
          <w:numId w:val="1"/>
        </w:numPr>
        <w:suppressAutoHyphens w:val="0"/>
        <w:autoSpaceDN/>
        <w:ind w:left="1080"/>
        <w:textAlignment w:val="auto"/>
        <w:rPr>
          <w:b/>
          <w:i/>
        </w:rPr>
      </w:pPr>
      <w:r w:rsidRPr="00440CDE">
        <w:rPr>
          <w:b/>
          <w:iCs/>
        </w:rPr>
        <w:t xml:space="preserve">Highway Traffic Act </w:t>
      </w:r>
      <w:r w:rsidR="00440CDE">
        <w:rPr>
          <w:bCs/>
          <w:iCs/>
        </w:rPr>
        <w:t xml:space="preserve">which </w:t>
      </w:r>
      <w:r w:rsidR="00440CDE">
        <w:t>g</w:t>
      </w:r>
      <w:r w:rsidRPr="005F5177">
        <w:t>overns the vehicle licensing process, the classification of vehicles and the use of public roads in Ontario</w:t>
      </w:r>
    </w:p>
    <w:p w14:paraId="7AE10536" w14:textId="1D858D51" w:rsidR="00B65841" w:rsidRPr="007F5C1F" w:rsidRDefault="007F5C1F" w:rsidP="00B65841">
      <w:pPr>
        <w:pStyle w:val="ListParagraph"/>
        <w:numPr>
          <w:ilvl w:val="0"/>
          <w:numId w:val="1"/>
        </w:numPr>
        <w:suppressAutoHyphens w:val="0"/>
        <w:autoSpaceDN/>
        <w:ind w:left="1080"/>
        <w:textAlignment w:val="auto"/>
        <w:rPr>
          <w:b/>
          <w:i/>
        </w:rPr>
      </w:pPr>
      <w:r>
        <w:t>O</w:t>
      </w:r>
      <w:r w:rsidR="00642724">
        <w:t xml:space="preserve">ther </w:t>
      </w:r>
      <w:r w:rsidR="00B65841" w:rsidRPr="005F5177">
        <w:t xml:space="preserve">federal </w:t>
      </w:r>
      <w:r w:rsidR="006D7350">
        <w:t xml:space="preserve">or </w:t>
      </w:r>
      <w:r w:rsidR="00B65841" w:rsidRPr="005F5177">
        <w:t xml:space="preserve">municipal laws may apply </w:t>
      </w:r>
      <w:r>
        <w:t>depending on the type of transportation</w:t>
      </w:r>
      <w:r w:rsidR="00F8675D">
        <w:t xml:space="preserve"> – see our overview </w:t>
      </w:r>
      <w:hyperlink w:anchor="_Summary_of_Transportation" w:history="1">
        <w:r w:rsidR="00F8675D" w:rsidRPr="00D23A12">
          <w:rPr>
            <w:rStyle w:val="Hyperlink"/>
          </w:rPr>
          <w:t>below</w:t>
        </w:r>
      </w:hyperlink>
      <w:r>
        <w:t xml:space="preserve">. </w:t>
      </w:r>
    </w:p>
    <w:p w14:paraId="2591EAFF" w14:textId="77777777" w:rsidR="00B65841" w:rsidRPr="005F5177" w:rsidRDefault="00B65841" w:rsidP="00B65841">
      <w:pPr>
        <w:pStyle w:val="QuestionTitle"/>
      </w:pPr>
      <w:bookmarkStart w:id="14" w:name="_Toc22560219"/>
      <w:r w:rsidRPr="005F5177">
        <w:lastRenderedPageBreak/>
        <w:t>Q: Who must comply with Ontario's transportation laws?</w:t>
      </w:r>
      <w:bookmarkEnd w:id="14"/>
    </w:p>
    <w:p w14:paraId="69F0EE35" w14:textId="77777777" w:rsidR="00B65841" w:rsidRPr="005F5177" w:rsidRDefault="00B65841" w:rsidP="00B65841">
      <w:r w:rsidRPr="00D42FD8">
        <w:rPr>
          <w:b/>
        </w:rPr>
        <w:t xml:space="preserve">A: </w:t>
      </w:r>
      <w:r w:rsidRPr="005F5177">
        <w:t>People, businesses</w:t>
      </w:r>
      <w:r>
        <w:t>,</w:t>
      </w:r>
      <w:r w:rsidRPr="005F5177">
        <w:t xml:space="preserve"> other organizations and government officials are required to comply with Ontario's transportation laws.  This includes:</w:t>
      </w:r>
    </w:p>
    <w:p w14:paraId="5AEF6296" w14:textId="485BD82C" w:rsidR="00B65841" w:rsidRPr="005F5177" w:rsidRDefault="00B65841" w:rsidP="00B65841">
      <w:pPr>
        <w:pStyle w:val="ListParagraph"/>
        <w:numPr>
          <w:ilvl w:val="0"/>
          <w:numId w:val="1"/>
        </w:numPr>
        <w:suppressAutoHyphens w:val="0"/>
        <w:autoSpaceDN/>
        <w:ind w:left="1080"/>
        <w:textAlignment w:val="auto"/>
      </w:pPr>
      <w:r w:rsidRPr="005F5177">
        <w:t>Transportation service providers and staff employed by businesses, organizations and government services that provide transportation in Ontario</w:t>
      </w:r>
    </w:p>
    <w:p w14:paraId="2CA5ED95" w14:textId="77777777" w:rsidR="00B65841" w:rsidRPr="005F5177" w:rsidRDefault="00B65841" w:rsidP="00B65841">
      <w:pPr>
        <w:pStyle w:val="ListParagraph"/>
        <w:numPr>
          <w:ilvl w:val="0"/>
          <w:numId w:val="1"/>
        </w:numPr>
        <w:suppressAutoHyphens w:val="0"/>
        <w:autoSpaceDN/>
        <w:ind w:left="1080"/>
        <w:textAlignment w:val="auto"/>
      </w:pPr>
      <w:r w:rsidRPr="005F5177">
        <w:t>Businesses and organizations that provide transportation services in Ontario</w:t>
      </w:r>
    </w:p>
    <w:p w14:paraId="749845D7" w14:textId="0680EB40" w:rsidR="00B65841" w:rsidRPr="005F5177" w:rsidRDefault="00B65841" w:rsidP="00B65841">
      <w:pPr>
        <w:pStyle w:val="ListParagraph"/>
        <w:numPr>
          <w:ilvl w:val="0"/>
          <w:numId w:val="1"/>
        </w:numPr>
        <w:suppressAutoHyphens w:val="0"/>
        <w:autoSpaceDN/>
        <w:ind w:left="1080"/>
        <w:textAlignment w:val="auto"/>
      </w:pPr>
      <w:r w:rsidRPr="005F5177">
        <w:t>Municipally operated transportation services in Ontario, provincially operated transportation services in Ontario, and federally operated transportation services (when operating within Ontario's borders)</w:t>
      </w:r>
    </w:p>
    <w:p w14:paraId="10BC4BB5" w14:textId="77777777" w:rsidR="00B65841" w:rsidRPr="005F5177" w:rsidRDefault="00B65841" w:rsidP="00FE585A">
      <w:pPr>
        <w:pStyle w:val="QuestionTitle"/>
      </w:pPr>
      <w:bookmarkStart w:id="15" w:name="_Toc22560220"/>
      <w:r w:rsidRPr="005F5177">
        <w:t>Q: What can I do to enforce my legal rights?</w:t>
      </w:r>
      <w:bookmarkEnd w:id="15"/>
    </w:p>
    <w:p w14:paraId="3BFC5A16" w14:textId="77777777" w:rsidR="00C04416" w:rsidRDefault="00453074" w:rsidP="00453074">
      <w:r w:rsidRPr="007D089C">
        <w:rPr>
          <w:b/>
        </w:rPr>
        <w:t>A:</w:t>
      </w:r>
      <w:r>
        <w:t xml:space="preserve"> </w:t>
      </w:r>
      <w:r w:rsidRPr="009E3279">
        <w:t xml:space="preserve">If you feel you have been unfairly discriminated against </w:t>
      </w:r>
      <w:r>
        <w:t xml:space="preserve">when accessing or trying to access </w:t>
      </w:r>
      <w:r w:rsidR="007F16BF">
        <w:t xml:space="preserve">a transportation service, </w:t>
      </w:r>
      <w:r w:rsidRPr="009E3279">
        <w:t>there are things you can do to stand up for yourself.</w:t>
      </w:r>
      <w:r w:rsidR="00290079">
        <w:t xml:space="preserve"> </w:t>
      </w:r>
    </w:p>
    <w:p w14:paraId="219F96AA" w14:textId="360D6C31" w:rsidR="00453074" w:rsidRPr="009E3279" w:rsidRDefault="00453074" w:rsidP="00453074">
      <w:r w:rsidRPr="009E3279">
        <w:t xml:space="preserve">In general, you should first try to resolve your concerns by speaking with the people </w:t>
      </w:r>
      <w:r>
        <w:t xml:space="preserve">and organizations </w:t>
      </w:r>
      <w:r w:rsidRPr="009E3279">
        <w:t>who are directly involved in an informal and collaborative way.</w:t>
      </w:r>
      <w:r w:rsidR="00290079">
        <w:t xml:space="preserve"> </w:t>
      </w:r>
      <w:r w:rsidRPr="009E3279">
        <w:t>For more resources on self-advocacy, please visit the Self-Advocacy section of the Know Your Rights website.</w:t>
      </w:r>
    </w:p>
    <w:p w14:paraId="035CBA1E" w14:textId="77777777" w:rsidR="00886425" w:rsidRDefault="00453074" w:rsidP="00B74A43">
      <w:r w:rsidRPr="009E3279">
        <w:t xml:space="preserve">If your concerns can’t be addressed through collaborative discussions, </w:t>
      </w:r>
      <w:r w:rsidR="002E0284" w:rsidRPr="006C34B5">
        <w:t>you should consider consulting with a human rights lawyer to see what options you have.</w:t>
      </w:r>
      <w:r w:rsidR="00B74A43">
        <w:t xml:space="preserve"> </w:t>
      </w:r>
    </w:p>
    <w:p w14:paraId="4F9130CB" w14:textId="05F93317" w:rsidR="00B74A43" w:rsidRDefault="009C054F" w:rsidP="00B74A43">
      <w:r>
        <w:t>Y</w:t>
      </w:r>
      <w:r w:rsidR="00B74A43">
        <w:rPr>
          <w:rFonts w:cs="Utsaah"/>
        </w:rPr>
        <w:t xml:space="preserve">our legal options depend on </w:t>
      </w:r>
      <w:r w:rsidR="00B74A43" w:rsidRPr="005F5177">
        <w:t xml:space="preserve">which level of government </w:t>
      </w:r>
      <w:r w:rsidR="0029132F">
        <w:t>has authority over the type of transportation service</w:t>
      </w:r>
      <w:r w:rsidR="00E913A8">
        <w:t xml:space="preserve"> you’re concerned about</w:t>
      </w:r>
      <w:r w:rsidR="00BB5BD8">
        <w:t>:</w:t>
      </w:r>
    </w:p>
    <w:p w14:paraId="1009AD59" w14:textId="014CDFCA" w:rsidR="00B74A43" w:rsidRDefault="00F74068" w:rsidP="00B74A43">
      <w:pPr>
        <w:pStyle w:val="Heading4"/>
      </w:pPr>
      <w:bookmarkStart w:id="16" w:name="_Summary_of_Transportation"/>
      <w:bookmarkStart w:id="17" w:name="_Toc22560221"/>
      <w:bookmarkEnd w:id="16"/>
      <w:r>
        <w:t xml:space="preserve">Summary of </w:t>
      </w:r>
      <w:r w:rsidR="00B74A43">
        <w:t>T</w:t>
      </w:r>
      <w:r w:rsidR="00B74A43" w:rsidRPr="005F5177">
        <w:t xml:space="preserve">ransportation </w:t>
      </w:r>
      <w:r w:rsidR="00B74A43">
        <w:t>S</w:t>
      </w:r>
      <w:r w:rsidR="00B74A43" w:rsidRPr="005F5177">
        <w:t>ervice</w:t>
      </w:r>
      <w:r w:rsidR="00B74A43">
        <w:t>s</w:t>
      </w:r>
      <w:r w:rsidR="00B74A43" w:rsidRPr="005F5177">
        <w:t xml:space="preserve"> </w:t>
      </w:r>
      <w:r w:rsidR="00D015D1">
        <w:t xml:space="preserve">regulated by each </w:t>
      </w:r>
      <w:r w:rsidR="004D1174">
        <w:t xml:space="preserve">Level of </w:t>
      </w:r>
      <w:r w:rsidR="004F22BE">
        <w:t>Government</w:t>
      </w:r>
      <w:bookmarkEnd w:id="17"/>
      <w:r w:rsidR="004D1174">
        <w:t xml:space="preserve"> </w:t>
      </w:r>
    </w:p>
    <w:p w14:paraId="5E4BDB63" w14:textId="601D4E4E" w:rsidR="00B74A43" w:rsidRPr="00E00CF1" w:rsidRDefault="00B74A43" w:rsidP="00B74A43">
      <w:pPr>
        <w:pStyle w:val="InformationBox"/>
      </w:pPr>
      <w:r w:rsidRPr="009F7712">
        <w:rPr>
          <w:b/>
          <w:bCs/>
        </w:rPr>
        <w:t>Federa</w:t>
      </w:r>
      <w:r w:rsidR="00CE60DD">
        <w:rPr>
          <w:b/>
          <w:bCs/>
        </w:rPr>
        <w:t>l</w:t>
      </w:r>
      <w:r w:rsidRPr="009F7712">
        <w:rPr>
          <w:b/>
          <w:bCs/>
        </w:rPr>
        <w:t>l</w:t>
      </w:r>
      <w:r w:rsidR="00CE60DD">
        <w:rPr>
          <w:b/>
          <w:bCs/>
        </w:rPr>
        <w:t>y</w:t>
      </w:r>
      <w:r w:rsidRPr="009F7712">
        <w:rPr>
          <w:b/>
          <w:bCs/>
        </w:rPr>
        <w:t xml:space="preserve"> Regulat</w:t>
      </w:r>
      <w:r w:rsidR="00CE60DD">
        <w:rPr>
          <w:b/>
          <w:bCs/>
        </w:rPr>
        <w:t>ed</w:t>
      </w:r>
      <w:r w:rsidRPr="009F7712">
        <w:rPr>
          <w:b/>
          <w:bCs/>
        </w:rPr>
        <w:t>:</w:t>
      </w:r>
      <w:r>
        <w:t xml:space="preserve"> </w:t>
      </w:r>
      <w:r w:rsidRPr="00E00CF1">
        <w:t>Air</w:t>
      </w:r>
      <w:r>
        <w:t xml:space="preserve">, Rail, Marine, </w:t>
      </w:r>
      <w:r w:rsidRPr="00E00CF1">
        <w:t xml:space="preserve">Inter-provincial highway </w:t>
      </w:r>
    </w:p>
    <w:p w14:paraId="1F2C5DAD" w14:textId="1AEE77D9" w:rsidR="00B74A43" w:rsidRPr="00E00CF1" w:rsidRDefault="00B74A43" w:rsidP="00B74A43">
      <w:pPr>
        <w:pStyle w:val="InformationBox"/>
      </w:pPr>
      <w:r w:rsidRPr="009F7712">
        <w:rPr>
          <w:b/>
          <w:bCs/>
        </w:rPr>
        <w:t>Provincial</w:t>
      </w:r>
      <w:r w:rsidR="00CE60DD">
        <w:rPr>
          <w:b/>
          <w:bCs/>
        </w:rPr>
        <w:t>ly</w:t>
      </w:r>
      <w:r w:rsidRPr="009F7712">
        <w:rPr>
          <w:b/>
          <w:bCs/>
        </w:rPr>
        <w:t xml:space="preserve"> Regula</w:t>
      </w:r>
      <w:r w:rsidR="00CE60DD">
        <w:rPr>
          <w:b/>
          <w:bCs/>
        </w:rPr>
        <w:t>ted</w:t>
      </w:r>
      <w:r w:rsidRPr="009F7712">
        <w:rPr>
          <w:b/>
          <w:bCs/>
        </w:rPr>
        <w:t>:</w:t>
      </w:r>
      <w:r>
        <w:t xml:space="preserve"> </w:t>
      </w:r>
      <w:r w:rsidRPr="00E00CF1">
        <w:t>Provincial highway and road</w:t>
      </w:r>
      <w:r>
        <w:t xml:space="preserve">, </w:t>
      </w:r>
      <w:r w:rsidRPr="00E00CF1">
        <w:t>Cycling</w:t>
      </w:r>
    </w:p>
    <w:p w14:paraId="0412813B" w14:textId="050D49A5" w:rsidR="00B74A43" w:rsidRDefault="00B74A43" w:rsidP="00B74A43">
      <w:pPr>
        <w:pStyle w:val="InformationBox"/>
      </w:pPr>
      <w:r w:rsidRPr="009F7712">
        <w:rPr>
          <w:b/>
          <w:bCs/>
        </w:rPr>
        <w:t>Municipal</w:t>
      </w:r>
      <w:r w:rsidR="00CE60DD">
        <w:rPr>
          <w:b/>
          <w:bCs/>
        </w:rPr>
        <w:t>ly</w:t>
      </w:r>
      <w:r w:rsidRPr="009F7712">
        <w:rPr>
          <w:b/>
          <w:bCs/>
        </w:rPr>
        <w:t xml:space="preserve"> and Provincial</w:t>
      </w:r>
      <w:r w:rsidR="00CE60DD">
        <w:rPr>
          <w:b/>
          <w:bCs/>
        </w:rPr>
        <w:t>ly</w:t>
      </w:r>
      <w:r w:rsidRPr="009F7712">
        <w:rPr>
          <w:b/>
          <w:bCs/>
        </w:rPr>
        <w:t xml:space="preserve"> Regulat</w:t>
      </w:r>
      <w:r w:rsidR="00CE60DD">
        <w:rPr>
          <w:b/>
          <w:bCs/>
        </w:rPr>
        <w:t>ed</w:t>
      </w:r>
      <w:r w:rsidRPr="009F7712">
        <w:rPr>
          <w:b/>
          <w:bCs/>
        </w:rPr>
        <w:t>:</w:t>
      </w:r>
      <w:r>
        <w:t xml:space="preserve"> </w:t>
      </w:r>
      <w:r w:rsidRPr="00E00CF1">
        <w:t>In-town bus</w:t>
      </w:r>
      <w:r>
        <w:t xml:space="preserve">es, </w:t>
      </w:r>
      <w:r w:rsidRPr="00E00CF1">
        <w:t>Paratransit</w:t>
      </w:r>
      <w:r>
        <w:t xml:space="preserve">, </w:t>
      </w:r>
      <w:r w:rsidRPr="00E00CF1">
        <w:t>Subway</w:t>
      </w:r>
      <w:r>
        <w:t xml:space="preserve">, </w:t>
      </w:r>
      <w:r w:rsidRPr="00E00CF1">
        <w:t xml:space="preserve">Streetcar </w:t>
      </w:r>
    </w:p>
    <w:p w14:paraId="54F45D91" w14:textId="3671B097" w:rsidR="00B74A43" w:rsidRDefault="00325943" w:rsidP="00B74A43">
      <w:pPr>
        <w:pStyle w:val="InformationBox"/>
      </w:pPr>
      <w:r>
        <w:t>T</w:t>
      </w:r>
      <w:r w:rsidR="00B74A43" w:rsidRPr="005F5177">
        <w:t xml:space="preserve">his is a general overview and </w:t>
      </w:r>
      <w:r w:rsidR="003922D6">
        <w:t xml:space="preserve">some </w:t>
      </w:r>
      <w:r w:rsidR="00B74A43" w:rsidRPr="005F5177">
        <w:t>exceptions apply. Before making a complaint to the applicable level of government,</w:t>
      </w:r>
      <w:r w:rsidR="00807238">
        <w:t xml:space="preserve"> it’s best to </w:t>
      </w:r>
      <w:r w:rsidR="00B74A43" w:rsidRPr="005F5177">
        <w:t>consult with a human rights lawyer</w:t>
      </w:r>
      <w:r w:rsidR="00807238">
        <w:t>.</w:t>
      </w:r>
    </w:p>
    <w:p w14:paraId="0263B52A" w14:textId="185CBDC3" w:rsidR="00453074" w:rsidRDefault="00C874E3" w:rsidP="002E0284">
      <w:r>
        <w:lastRenderedPageBreak/>
        <w:t xml:space="preserve">A human rights lawyer will be able to explain whether any of </w:t>
      </w:r>
      <w:r w:rsidR="0069026B">
        <w:t>the following</w:t>
      </w:r>
      <w:r w:rsidR="00694E47">
        <w:t xml:space="preserve"> </w:t>
      </w:r>
      <w:r>
        <w:t xml:space="preserve">options is </w:t>
      </w:r>
      <w:r w:rsidR="00152BEF">
        <w:t>available</w:t>
      </w:r>
      <w:r w:rsidR="00893C79">
        <w:t>:</w:t>
      </w:r>
    </w:p>
    <w:p w14:paraId="0806C9C4" w14:textId="6F0C2977" w:rsidR="00C87A5F" w:rsidRPr="00E1433F" w:rsidRDefault="00453074" w:rsidP="00C87A5F">
      <w:pPr>
        <w:pStyle w:val="ListParagraph"/>
        <w:numPr>
          <w:ilvl w:val="0"/>
          <w:numId w:val="1"/>
        </w:numPr>
        <w:suppressAutoHyphens w:val="0"/>
        <w:autoSpaceDN/>
        <w:ind w:left="1080"/>
        <w:textAlignment w:val="auto"/>
        <w:rPr>
          <w:rFonts w:cs="Utsaah"/>
          <w:u w:val="single"/>
        </w:rPr>
      </w:pPr>
      <w:r w:rsidRPr="005F5177">
        <w:rPr>
          <w:rFonts w:cs="Utsaah"/>
        </w:rPr>
        <w:t xml:space="preserve">A complaint to the Canadian Human Rights </w:t>
      </w:r>
      <w:r w:rsidR="00606C25">
        <w:rPr>
          <w:rFonts w:cs="Utsaah"/>
        </w:rPr>
        <w:t>Tribunal</w:t>
      </w:r>
      <w:r w:rsidR="003B7E15">
        <w:rPr>
          <w:rFonts w:cs="Utsaah"/>
        </w:rPr>
        <w:t xml:space="preserve"> </w:t>
      </w:r>
      <w:r w:rsidR="00037B7C">
        <w:rPr>
          <w:rFonts w:cs="Utsaah"/>
        </w:rPr>
        <w:t xml:space="preserve">or the Canadian Transportation Agency </w:t>
      </w:r>
      <w:r w:rsidR="00E1433F">
        <w:rPr>
          <w:rFonts w:cs="Utsaah"/>
        </w:rPr>
        <w:t>(for federally regulated transportation service providers)</w:t>
      </w:r>
    </w:p>
    <w:p w14:paraId="4629CD55" w14:textId="0BD4A262" w:rsidR="00453074" w:rsidRPr="00037B7C" w:rsidRDefault="00453074" w:rsidP="00453074">
      <w:pPr>
        <w:pStyle w:val="ListParagraph"/>
        <w:numPr>
          <w:ilvl w:val="0"/>
          <w:numId w:val="1"/>
        </w:numPr>
        <w:suppressAutoHyphens w:val="0"/>
        <w:autoSpaceDN/>
        <w:ind w:left="1080"/>
        <w:textAlignment w:val="auto"/>
        <w:rPr>
          <w:rFonts w:cs="Utsaah"/>
          <w:u w:val="single"/>
        </w:rPr>
      </w:pPr>
      <w:r w:rsidRPr="002A5553">
        <w:t>An application to the Human Rights Tribunal of Ontario</w:t>
      </w:r>
      <w:r w:rsidR="00E1433F">
        <w:t xml:space="preserve"> (for transportation service providers regulated by provincial and municipal governments) </w:t>
      </w:r>
    </w:p>
    <w:p w14:paraId="4F0414D1" w14:textId="081881F8" w:rsidR="00F927B5" w:rsidRPr="00A6479D" w:rsidRDefault="00F927B5" w:rsidP="00F927B5">
      <w:pPr>
        <w:pStyle w:val="ListParagraph"/>
        <w:numPr>
          <w:ilvl w:val="0"/>
          <w:numId w:val="1"/>
        </w:numPr>
        <w:suppressAutoHyphens w:val="0"/>
        <w:autoSpaceDN/>
        <w:ind w:left="1080"/>
        <w:textAlignment w:val="auto"/>
        <w:rPr>
          <w:b/>
        </w:rPr>
      </w:pPr>
      <w:r>
        <w:t>A complaint to municipal by-law enforcement (if a municipality licenses the transportation service provider)</w:t>
      </w:r>
    </w:p>
    <w:p w14:paraId="79C0C4BD" w14:textId="77777777" w:rsidR="00EB00C2" w:rsidRPr="00F927B5" w:rsidRDefault="00EB00C2" w:rsidP="00EB00C2">
      <w:pPr>
        <w:pStyle w:val="ListParagraph"/>
        <w:numPr>
          <w:ilvl w:val="0"/>
          <w:numId w:val="1"/>
        </w:numPr>
        <w:suppressAutoHyphens w:val="0"/>
        <w:autoSpaceDN/>
        <w:ind w:left="1080"/>
        <w:textAlignment w:val="auto"/>
        <w:rPr>
          <w:rFonts w:cs="Utsaah"/>
          <w:u w:val="single"/>
        </w:rPr>
      </w:pPr>
      <w:r w:rsidRPr="002A5553">
        <w:t>A c</w:t>
      </w:r>
      <w:r>
        <w:t>laim before an Ontario Court</w:t>
      </w:r>
    </w:p>
    <w:p w14:paraId="44C8BF70" w14:textId="77777777" w:rsidR="00453074" w:rsidRPr="00A6479D" w:rsidRDefault="00453074" w:rsidP="00453074">
      <w:pPr>
        <w:pStyle w:val="ListParagraph"/>
        <w:numPr>
          <w:ilvl w:val="0"/>
          <w:numId w:val="1"/>
        </w:numPr>
        <w:suppressAutoHyphens w:val="0"/>
        <w:autoSpaceDN/>
        <w:ind w:left="1080"/>
        <w:textAlignment w:val="auto"/>
        <w:rPr>
          <w:b/>
        </w:rPr>
      </w:pPr>
      <w:r>
        <w:t>A</w:t>
      </w:r>
      <w:r w:rsidRPr="00783989">
        <w:t xml:space="preserve"> complaint with the police who have the authority to investigate </w:t>
      </w:r>
      <w:r>
        <w:t xml:space="preserve">violations of </w:t>
      </w:r>
      <w:r w:rsidRPr="00783989">
        <w:t xml:space="preserve">the </w:t>
      </w:r>
      <w:r w:rsidRPr="00212D61">
        <w:rPr>
          <w:b/>
          <w:bCs/>
        </w:rPr>
        <w:t>Blind Person’s Rights Act</w:t>
      </w:r>
      <w:r>
        <w:t xml:space="preserve"> </w:t>
      </w:r>
    </w:p>
    <w:p w14:paraId="6464F424" w14:textId="78F65B86" w:rsidR="00453074" w:rsidRPr="00F441BA" w:rsidRDefault="00453074" w:rsidP="00453074">
      <w:pPr>
        <w:pStyle w:val="InformationBox"/>
      </w:pPr>
      <w:r>
        <w:t xml:space="preserve">The </w:t>
      </w:r>
      <w:r w:rsidRPr="00A6479D">
        <w:rPr>
          <w:b/>
          <w:bCs/>
        </w:rPr>
        <w:t>Blind Person’s Rights Act</w:t>
      </w:r>
      <w:r>
        <w:t xml:space="preserve"> says that you cannot be denied services or denied access to </w:t>
      </w:r>
      <w:r w:rsidR="00DB423E">
        <w:t>services</w:t>
      </w:r>
      <w:r>
        <w:t xml:space="preserve"> that are normally available to the public </w:t>
      </w:r>
      <w:r w:rsidR="001B27A3">
        <w:t xml:space="preserve">just </w:t>
      </w:r>
      <w:r>
        <w:t>because you are accompanied by a guide dog</w:t>
      </w:r>
    </w:p>
    <w:p w14:paraId="7F3B32D7" w14:textId="72AFDE0B" w:rsidR="00F21A6D" w:rsidRDefault="00973F8E">
      <w:pPr>
        <w:spacing w:before="0" w:after="0" w:line="240" w:lineRule="auto"/>
        <w:rPr>
          <w:rFonts w:eastAsiaTheme="majorEastAsia" w:cstheme="majorBidi"/>
          <w:b/>
          <w:sz w:val="36"/>
          <w:szCs w:val="36"/>
          <w:lang w:val="en-CA"/>
        </w:rPr>
      </w:pPr>
      <w:bookmarkStart w:id="18" w:name="_Duty_to_Accommodate"/>
      <w:bookmarkStart w:id="19" w:name="_Toc16173774"/>
      <w:bookmarkStart w:id="20" w:name="_Toc5879913"/>
      <w:bookmarkStart w:id="21" w:name="_Toc177806"/>
      <w:bookmarkStart w:id="22" w:name="_Toc181612"/>
      <w:bookmarkEnd w:id="18"/>
      <w:r>
        <w:br w:type="page"/>
      </w:r>
    </w:p>
    <w:p w14:paraId="1FE034C5" w14:textId="4A321ACE" w:rsidR="00412228" w:rsidRPr="00FA2873" w:rsidRDefault="00412228" w:rsidP="00045A98">
      <w:pPr>
        <w:pStyle w:val="Heading1"/>
        <w:ind w:left="0" w:firstLine="0"/>
      </w:pPr>
      <w:bookmarkStart w:id="23" w:name="_Toc22560222"/>
      <w:r w:rsidRPr="00FA2873">
        <w:lastRenderedPageBreak/>
        <w:t>Common Scenarios</w:t>
      </w:r>
      <w:bookmarkEnd w:id="19"/>
      <w:bookmarkEnd w:id="23"/>
      <w:r w:rsidRPr="00FA2873">
        <w:t xml:space="preserve"> </w:t>
      </w:r>
      <w:bookmarkEnd w:id="20"/>
    </w:p>
    <w:p w14:paraId="7BA09B16" w14:textId="3E83CBFD" w:rsidR="00D87293" w:rsidRPr="006253E0" w:rsidRDefault="00D87293" w:rsidP="006253E0">
      <w:bookmarkStart w:id="24" w:name="_Hlk11855677"/>
      <w:bookmarkEnd w:id="21"/>
      <w:bookmarkEnd w:id="22"/>
      <w:r w:rsidRPr="006253E0">
        <w:t xml:space="preserve">Even though there are laws to protect you from discrimination, people with disabilities still face barriers to </w:t>
      </w:r>
      <w:r w:rsidR="003829A0">
        <w:t xml:space="preserve">having an equal level of access to </w:t>
      </w:r>
      <w:r w:rsidR="00407C6E">
        <w:t xml:space="preserve">transportation </w:t>
      </w:r>
      <w:r w:rsidR="002D127E">
        <w:t xml:space="preserve">services. </w:t>
      </w:r>
    </w:p>
    <w:p w14:paraId="5B6AA635" w14:textId="2D07DAD1" w:rsidR="00D87293" w:rsidRDefault="00D87293" w:rsidP="006253E0">
      <w:r w:rsidRPr="006253E0">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17969ED0" w14:textId="29EB6D4F" w:rsidR="00EF26B2" w:rsidRPr="005F5177" w:rsidRDefault="00EF26B2" w:rsidP="00EF26B2">
      <w:pPr>
        <w:pStyle w:val="QuestionTitle"/>
      </w:pPr>
      <w:bookmarkStart w:id="25" w:name="_Toc22560223"/>
      <w:r w:rsidRPr="005F5177">
        <w:t xml:space="preserve">Q: I </w:t>
      </w:r>
      <w:r w:rsidR="00E567AC">
        <w:t xml:space="preserve">often </w:t>
      </w:r>
      <w:r w:rsidR="00FB7AF7">
        <w:t>encounter</w:t>
      </w:r>
      <w:r w:rsidR="003347D5">
        <w:t xml:space="preserve"> barriers </w:t>
      </w:r>
      <w:r w:rsidR="00FB7AF7">
        <w:t xml:space="preserve">when trying to use </w:t>
      </w:r>
      <w:r w:rsidRPr="005F5177">
        <w:t>a transportation service.  I'd like to make a complaint, but I don't where to start.  What can I do?</w:t>
      </w:r>
      <w:bookmarkEnd w:id="25"/>
      <w:r w:rsidRPr="005F5177">
        <w:t xml:space="preserve">   </w:t>
      </w:r>
    </w:p>
    <w:p w14:paraId="0D561A58" w14:textId="00CE08D7" w:rsidR="00C013EA" w:rsidRPr="00D93F48" w:rsidRDefault="00EF26B2" w:rsidP="00EF26B2">
      <w:pPr>
        <w:rPr>
          <w:rFonts w:cs="Utsaah"/>
          <w:shd w:val="clear" w:color="auto" w:fill="FBE4D5" w:themeFill="accent2" w:themeFillTint="33"/>
        </w:rPr>
      </w:pPr>
      <w:r w:rsidRPr="001D6F9F">
        <w:rPr>
          <w:b/>
        </w:rPr>
        <w:t>A:</w:t>
      </w:r>
      <w:r w:rsidRPr="005F5177">
        <w:t xml:space="preserve"> </w:t>
      </w:r>
      <w:r>
        <w:t xml:space="preserve">As a first step, voice your </w:t>
      </w:r>
      <w:r w:rsidRPr="00D93F48">
        <w:t xml:space="preserve">concerns to the transportation provider. </w:t>
      </w:r>
      <w:r w:rsidR="00C013EA" w:rsidRPr="00D93F48">
        <w:rPr>
          <w:rFonts w:cs="Utsaah"/>
        </w:rPr>
        <w:t>Many large transportation service providers have a designated person responsible for accessibility who can assist you.</w:t>
      </w:r>
      <w:r w:rsidR="00C013EA" w:rsidRPr="00D93F48">
        <w:rPr>
          <w:rFonts w:cs="Utsaah"/>
          <w:shd w:val="clear" w:color="auto" w:fill="FBE4D5" w:themeFill="accent2" w:themeFillTint="33"/>
        </w:rPr>
        <w:t xml:space="preserve"> </w:t>
      </w:r>
    </w:p>
    <w:p w14:paraId="6F5EE7B7" w14:textId="37BB0BCF" w:rsidR="00E43D41" w:rsidRPr="00D93F48" w:rsidRDefault="00556CB0" w:rsidP="00EF26B2">
      <w:pPr>
        <w:rPr>
          <w:rFonts w:cs="Utsaah"/>
          <w:shd w:val="clear" w:color="auto" w:fill="FBE4D5" w:themeFill="accent2" w:themeFillTint="33"/>
        </w:rPr>
      </w:pPr>
      <w:r w:rsidRPr="00D93F48">
        <w:rPr>
          <w:rFonts w:cs="Utsaah"/>
        </w:rPr>
        <w:t xml:space="preserve">When you speak with </w:t>
      </w:r>
      <w:r w:rsidR="00C10BDB" w:rsidRPr="00D93F48">
        <w:rPr>
          <w:rFonts w:cs="Utsaah"/>
        </w:rPr>
        <w:t>a</w:t>
      </w:r>
      <w:r w:rsidR="005C5880" w:rsidRPr="00D93F48">
        <w:rPr>
          <w:rFonts w:cs="Utsaah"/>
        </w:rPr>
        <w:t xml:space="preserve">n employee or </w:t>
      </w:r>
      <w:r w:rsidR="00BC7A8F" w:rsidRPr="00D93F48">
        <w:rPr>
          <w:rFonts w:cs="Utsaah"/>
        </w:rPr>
        <w:t>representative</w:t>
      </w:r>
      <w:r w:rsidR="005C5880" w:rsidRPr="00D93F48">
        <w:rPr>
          <w:rFonts w:cs="Utsaah"/>
        </w:rPr>
        <w:t xml:space="preserve"> of the transportation provide</w:t>
      </w:r>
      <w:r w:rsidR="00DF7C75" w:rsidRPr="00D93F48">
        <w:rPr>
          <w:rFonts w:cs="Utsaah"/>
        </w:rPr>
        <w:t>r</w:t>
      </w:r>
      <w:r w:rsidRPr="00D93F48">
        <w:rPr>
          <w:rFonts w:cs="Utsaah"/>
        </w:rPr>
        <w:t xml:space="preserve">, explain </w:t>
      </w:r>
      <w:r w:rsidR="001B19DE" w:rsidRPr="00D93F48">
        <w:rPr>
          <w:rFonts w:cs="Utsaah"/>
        </w:rPr>
        <w:t>what</w:t>
      </w:r>
      <w:r w:rsidR="005C5880" w:rsidRPr="00D93F48">
        <w:rPr>
          <w:rFonts w:cs="Utsaah"/>
        </w:rPr>
        <w:t xml:space="preserve"> problems you </w:t>
      </w:r>
      <w:r w:rsidR="000B378E" w:rsidRPr="00D93F48">
        <w:rPr>
          <w:rFonts w:cs="Utsaah"/>
        </w:rPr>
        <w:t xml:space="preserve">are </w:t>
      </w:r>
      <w:r w:rsidR="005C5880" w:rsidRPr="00D93F48">
        <w:rPr>
          <w:rFonts w:cs="Utsaah"/>
        </w:rPr>
        <w:t>experienc</w:t>
      </w:r>
      <w:r w:rsidR="001B19DE" w:rsidRPr="00D93F48">
        <w:rPr>
          <w:rFonts w:cs="Utsaah"/>
        </w:rPr>
        <w:t>ing</w:t>
      </w:r>
      <w:r w:rsidR="00DF44FA" w:rsidRPr="00D93F48">
        <w:rPr>
          <w:rFonts w:cs="Utsaah"/>
        </w:rPr>
        <w:t xml:space="preserve"> </w:t>
      </w:r>
      <w:r w:rsidR="00CE619D" w:rsidRPr="00D93F48">
        <w:rPr>
          <w:rFonts w:cs="Utsaah"/>
        </w:rPr>
        <w:t xml:space="preserve">and </w:t>
      </w:r>
      <w:r w:rsidRPr="00D93F48">
        <w:rPr>
          <w:rFonts w:cs="Utsaah"/>
        </w:rPr>
        <w:t xml:space="preserve">what assistance you require in as much detail as possible. When you disclose your disability to </w:t>
      </w:r>
      <w:r w:rsidR="00DF7C75" w:rsidRPr="00D93F48">
        <w:rPr>
          <w:rFonts w:cs="Utsaah"/>
        </w:rPr>
        <w:t>the transportation provider</w:t>
      </w:r>
      <w:r w:rsidRPr="00D93F48">
        <w:rPr>
          <w:rFonts w:cs="Utsaah"/>
        </w:rPr>
        <w:t>, you trigger that organization’s legal duty to accommodate you to the point of undue hardship.</w:t>
      </w:r>
    </w:p>
    <w:p w14:paraId="22AB219A" w14:textId="69D262BF" w:rsidR="0085252E" w:rsidRPr="000B18AA" w:rsidRDefault="00EF26B2" w:rsidP="00F33D48">
      <w:r w:rsidRPr="00D93F48">
        <w:rPr>
          <w:rFonts w:cs="Utsaah"/>
        </w:rPr>
        <w:t xml:space="preserve">If this does not help, you can gradually escalate your complaint – for example, to </w:t>
      </w:r>
      <w:r w:rsidR="00BD20A5" w:rsidRPr="00D93F48">
        <w:rPr>
          <w:rFonts w:cs="Utsaah"/>
        </w:rPr>
        <w:t xml:space="preserve">higher levels of </w:t>
      </w:r>
      <w:r w:rsidRPr="00D93F48">
        <w:rPr>
          <w:rFonts w:cs="Utsaah"/>
        </w:rPr>
        <w:t xml:space="preserve">management or to an official complaint process. </w:t>
      </w:r>
      <w:r w:rsidRPr="00D93F48">
        <w:t>If your concerns</w:t>
      </w:r>
      <w:r w:rsidRPr="006C34B5">
        <w:t xml:space="preserve"> are still not addressed, you should consider consulting with a human rights lawyer to see what options you have.</w:t>
      </w:r>
      <w:bookmarkStart w:id="26" w:name="_Overview_of_Transportation"/>
      <w:bookmarkEnd w:id="26"/>
      <w:r w:rsidR="00F91880" w:rsidRPr="00F91880">
        <w:rPr>
          <w:rFonts w:cs="Utsaah"/>
        </w:rPr>
        <w:t xml:space="preserve"> </w:t>
      </w:r>
      <w:r w:rsidR="00F91880">
        <w:rPr>
          <w:rFonts w:cs="Utsaah"/>
        </w:rPr>
        <w:t xml:space="preserve">Your legal options will depend on </w:t>
      </w:r>
      <w:hyperlink w:anchor="_Summary_of_Transportation" w:history="1">
        <w:r w:rsidR="00F91880" w:rsidRPr="00F91880">
          <w:rPr>
            <w:rStyle w:val="Hyperlink"/>
          </w:rPr>
          <w:t>which level of government has authority</w:t>
        </w:r>
      </w:hyperlink>
      <w:r w:rsidR="00F91880">
        <w:t xml:space="preserve"> over the type of transportation service you’re concerned about.</w:t>
      </w:r>
    </w:p>
    <w:p w14:paraId="1B3313AD" w14:textId="2E8924C7" w:rsidR="00106B50" w:rsidRPr="005F3041" w:rsidRDefault="00106B50" w:rsidP="00106B50">
      <w:pPr>
        <w:pStyle w:val="QuestionTitle"/>
      </w:pPr>
      <w:bookmarkStart w:id="27" w:name="_Toc22560224"/>
      <w:r w:rsidRPr="005F5177">
        <w:t xml:space="preserve">Q:  </w:t>
      </w:r>
      <w:r w:rsidR="00B44A92">
        <w:t>A</w:t>
      </w:r>
      <w:r w:rsidRPr="005F5177">
        <w:t xml:space="preserve"> bus</w:t>
      </w:r>
      <w:r w:rsidR="00942063">
        <w:t xml:space="preserve">, </w:t>
      </w:r>
      <w:r w:rsidRPr="005F5177">
        <w:t>streetcar</w:t>
      </w:r>
      <w:r w:rsidR="00942063">
        <w:t xml:space="preserve">, or </w:t>
      </w:r>
      <w:r w:rsidR="00775664">
        <w:t>train</w:t>
      </w:r>
      <w:r w:rsidRPr="005F5177">
        <w:t xml:space="preserve"> that I ride is inaccessible.</w:t>
      </w:r>
      <w:r w:rsidR="00942063">
        <w:t xml:space="preserve"> For example, </w:t>
      </w:r>
      <w:r w:rsidR="000F3115">
        <w:t xml:space="preserve">the vehicle lacks </w:t>
      </w:r>
      <w:r w:rsidRPr="005F5177">
        <w:t xml:space="preserve">audio signals </w:t>
      </w:r>
      <w:r w:rsidR="000F3115">
        <w:t xml:space="preserve">that </w:t>
      </w:r>
      <w:r w:rsidRPr="005F5177">
        <w:t>identify stops and the driver</w:t>
      </w:r>
      <w:r w:rsidR="007F502D">
        <w:t xml:space="preserve"> </w:t>
      </w:r>
      <w:r w:rsidR="004E6F2E">
        <w:t>(</w:t>
      </w:r>
      <w:r w:rsidR="007F502D">
        <w:t>or other staff members</w:t>
      </w:r>
      <w:r w:rsidR="004E6F2E">
        <w:t>)</w:t>
      </w:r>
      <w:r w:rsidRPr="005F5177">
        <w:t xml:space="preserve"> </w:t>
      </w:r>
      <w:r w:rsidR="00017C3C">
        <w:t xml:space="preserve">do </w:t>
      </w:r>
      <w:r w:rsidRPr="005F5177">
        <w:t xml:space="preserve">not </w:t>
      </w:r>
      <w:r w:rsidR="003A1B8E">
        <w:t xml:space="preserve">reliably </w:t>
      </w:r>
      <w:r w:rsidR="009E3918">
        <w:t xml:space="preserve">assist </w:t>
      </w:r>
      <w:r w:rsidRPr="005F5177">
        <w:t>me.  What can I do?</w:t>
      </w:r>
      <w:bookmarkEnd w:id="27"/>
    </w:p>
    <w:p w14:paraId="38DD7420" w14:textId="687AB398" w:rsidR="003C0A9A" w:rsidRDefault="00106B50" w:rsidP="00106B50">
      <w:r w:rsidRPr="005F5177">
        <w:rPr>
          <w:b/>
        </w:rPr>
        <w:t>A:</w:t>
      </w:r>
      <w:r w:rsidRPr="005F5177">
        <w:t xml:space="preserve"> </w:t>
      </w:r>
      <w:r w:rsidR="00337641">
        <w:t xml:space="preserve">There are </w:t>
      </w:r>
      <w:r w:rsidR="00C04416">
        <w:t>several</w:t>
      </w:r>
      <w:r w:rsidR="00337641">
        <w:t xml:space="preserve"> things you can do to stand up for your rights. </w:t>
      </w:r>
    </w:p>
    <w:p w14:paraId="4648CE6C" w14:textId="2A02E6F0" w:rsidR="00836B26" w:rsidRDefault="00694C2A" w:rsidP="00694C2A">
      <w:pPr>
        <w:pStyle w:val="Heading4"/>
      </w:pPr>
      <w:bookmarkStart w:id="28" w:name="_Toc22560225"/>
      <w:r>
        <w:lastRenderedPageBreak/>
        <w:t xml:space="preserve">Get </w:t>
      </w:r>
      <w:r w:rsidR="00836B26">
        <w:t>Immediate Assistance</w:t>
      </w:r>
      <w:bookmarkEnd w:id="28"/>
    </w:p>
    <w:p w14:paraId="3B1321EB" w14:textId="02B2EC26" w:rsidR="000A66D0" w:rsidRDefault="00602301" w:rsidP="00AE0606">
      <w:r>
        <w:t>T</w:t>
      </w:r>
      <w:r w:rsidR="00B447E0">
        <w:t xml:space="preserve">o </w:t>
      </w:r>
      <w:r w:rsidR="002869BB">
        <w:t>get</w:t>
      </w:r>
      <w:r w:rsidR="00B447E0">
        <w:t xml:space="preserve"> </w:t>
      </w:r>
      <w:r w:rsidR="00D710E6">
        <w:t xml:space="preserve">immediate </w:t>
      </w:r>
      <w:r w:rsidR="00B447E0">
        <w:t>assistance</w:t>
      </w:r>
      <w:r w:rsidR="00222351">
        <w:t xml:space="preserve"> </w:t>
      </w:r>
      <w:r w:rsidR="00E373C2">
        <w:t>when onboard, approach the driver (or other staff people) to</w:t>
      </w:r>
      <w:r w:rsidR="00BA7338">
        <w:t xml:space="preserve"> inform them about your sight loss. E</w:t>
      </w:r>
      <w:r w:rsidR="00BA7338" w:rsidRPr="006305AC">
        <w:rPr>
          <w:rFonts w:cs="Utsaah"/>
        </w:rPr>
        <w:t>xplain</w:t>
      </w:r>
      <w:r w:rsidR="00BA7338" w:rsidRPr="006C34B5">
        <w:rPr>
          <w:rFonts w:cs="Utsaah"/>
        </w:rPr>
        <w:t xml:space="preserve"> </w:t>
      </w:r>
      <w:r w:rsidR="00BA7338">
        <w:rPr>
          <w:rFonts w:cs="Utsaah"/>
        </w:rPr>
        <w:t xml:space="preserve">what problems you are experiencing and </w:t>
      </w:r>
      <w:r w:rsidR="00BA7338" w:rsidRPr="00D5490D">
        <w:rPr>
          <w:rFonts w:cs="Utsaah"/>
        </w:rPr>
        <w:t xml:space="preserve">what assistance you require in as much detail as possible. When you disclose your disability to </w:t>
      </w:r>
      <w:r w:rsidR="001C3C56">
        <w:rPr>
          <w:rFonts w:cs="Utsaah"/>
        </w:rPr>
        <w:t>a staff person</w:t>
      </w:r>
      <w:r w:rsidR="00BA7338" w:rsidRPr="00D5490D">
        <w:rPr>
          <w:rFonts w:cs="Utsaah"/>
        </w:rPr>
        <w:t xml:space="preserve">, you trigger that </w:t>
      </w:r>
      <w:r w:rsidR="00092841">
        <w:rPr>
          <w:rFonts w:cs="Utsaah"/>
        </w:rPr>
        <w:t>transit provider’s</w:t>
      </w:r>
      <w:r w:rsidR="00BA7338" w:rsidRPr="00D5490D">
        <w:rPr>
          <w:rFonts w:cs="Utsaah"/>
        </w:rPr>
        <w:t xml:space="preserve"> legal duty to accommodate you to the point of undue hardship.</w:t>
      </w:r>
      <w:r w:rsidR="00E373C2">
        <w:t xml:space="preserve"> </w:t>
      </w:r>
      <w:bookmarkStart w:id="29" w:name="_Hlk8806502"/>
    </w:p>
    <w:p w14:paraId="10734DDA" w14:textId="0C6C8ABD" w:rsidR="001F5C0D" w:rsidRDefault="00660625" w:rsidP="00AE0606">
      <w:r>
        <w:t xml:space="preserve">You </w:t>
      </w:r>
      <w:r w:rsidR="001F5C0D">
        <w:t xml:space="preserve">can </w:t>
      </w:r>
      <w:r>
        <w:t xml:space="preserve">ask for </w:t>
      </w:r>
      <w:r w:rsidR="001F5C0D">
        <w:t>different</w:t>
      </w:r>
      <w:r>
        <w:t xml:space="preserve"> kinds of assistance – for example</w:t>
      </w:r>
      <w:r w:rsidR="001F5C0D">
        <w:t>, s</w:t>
      </w:r>
      <w:r w:rsidR="00462854">
        <w:t xml:space="preserve">taff </w:t>
      </w:r>
      <w:r w:rsidR="001F5C0D">
        <w:t xml:space="preserve">could help you by: </w:t>
      </w:r>
    </w:p>
    <w:p w14:paraId="15432611" w14:textId="77777777" w:rsidR="001F5C0D" w:rsidRDefault="00DB264D" w:rsidP="001F5C0D">
      <w:pPr>
        <w:pStyle w:val="ListParagraph"/>
        <w:numPr>
          <w:ilvl w:val="0"/>
          <w:numId w:val="1"/>
        </w:numPr>
      </w:pPr>
      <w:r>
        <w:t>guiding you to</w:t>
      </w:r>
      <w:r w:rsidR="00DC4DE0">
        <w:t xml:space="preserve"> </w:t>
      </w:r>
      <w:r w:rsidR="00462854">
        <w:t xml:space="preserve">a </w:t>
      </w:r>
      <w:r w:rsidR="00DC4DE0">
        <w:t>seat</w:t>
      </w:r>
    </w:p>
    <w:p w14:paraId="3438FA89" w14:textId="77777777" w:rsidR="001F5C0D" w:rsidRDefault="00462854" w:rsidP="001F5C0D">
      <w:pPr>
        <w:pStyle w:val="ListParagraph"/>
        <w:numPr>
          <w:ilvl w:val="0"/>
          <w:numId w:val="1"/>
        </w:numPr>
      </w:pPr>
      <w:r>
        <w:t>helping load or unload bags</w:t>
      </w:r>
    </w:p>
    <w:p w14:paraId="7998844D" w14:textId="77777777" w:rsidR="001F5C0D" w:rsidRDefault="00DC4DE0" w:rsidP="001F5C0D">
      <w:pPr>
        <w:pStyle w:val="ListParagraph"/>
        <w:numPr>
          <w:ilvl w:val="0"/>
          <w:numId w:val="1"/>
        </w:numPr>
      </w:pPr>
      <w:r>
        <w:t>announcing stops</w:t>
      </w:r>
    </w:p>
    <w:p w14:paraId="175EAAD2" w14:textId="66C09A44" w:rsidR="00DC4DE0" w:rsidRDefault="00DC4DE0" w:rsidP="001F5C0D">
      <w:pPr>
        <w:pStyle w:val="ListParagraph"/>
        <w:numPr>
          <w:ilvl w:val="0"/>
          <w:numId w:val="1"/>
        </w:numPr>
      </w:pPr>
      <w:r>
        <w:t>advising you of any hazards o</w:t>
      </w:r>
      <w:r w:rsidR="004F0603">
        <w:t>r</w:t>
      </w:r>
      <w:r>
        <w:t xml:space="preserve"> safety issues when exiting the vehicle</w:t>
      </w:r>
    </w:p>
    <w:bookmarkEnd w:id="29"/>
    <w:p w14:paraId="09779B6B" w14:textId="257F2B76" w:rsidR="005E3530" w:rsidRDefault="004C7E81" w:rsidP="00B5467E">
      <w:r>
        <w:t xml:space="preserve">In most cases, </w:t>
      </w:r>
      <w:r w:rsidR="000A66D0">
        <w:t xml:space="preserve">staff </w:t>
      </w:r>
      <w:r w:rsidR="008D2E79" w:rsidRPr="00F66546">
        <w:t>are required</w:t>
      </w:r>
      <w:r w:rsidR="008D2E79">
        <w:t xml:space="preserve"> to </w:t>
      </w:r>
      <w:r w:rsidR="00FA5FF9">
        <w:t xml:space="preserve">assist you </w:t>
      </w:r>
      <w:r w:rsidR="003B7154">
        <w:t xml:space="preserve">because it is </w:t>
      </w:r>
      <w:r w:rsidR="007F1CBF">
        <w:t xml:space="preserve">very </w:t>
      </w:r>
      <w:r w:rsidR="003B7154">
        <w:t xml:space="preserve">likely that </w:t>
      </w:r>
      <w:r w:rsidR="005E3530">
        <w:t xml:space="preserve">requests </w:t>
      </w:r>
      <w:r w:rsidR="00DA74D3">
        <w:t xml:space="preserve">like this </w:t>
      </w:r>
      <w:r w:rsidR="005E3530">
        <w:t xml:space="preserve">do not amount to </w:t>
      </w:r>
      <w:hyperlink w:anchor="_Duty_to_Accommodate_1" w:history="1">
        <w:r w:rsidR="005E3530" w:rsidRPr="00B66C4D">
          <w:rPr>
            <w:rStyle w:val="Hyperlink"/>
          </w:rPr>
          <w:t>undue hardship</w:t>
        </w:r>
      </w:hyperlink>
      <w:r w:rsidR="00CA3591">
        <w:t xml:space="preserve"> for the transit </w:t>
      </w:r>
      <w:r w:rsidR="002C058F">
        <w:t>provider</w:t>
      </w:r>
      <w:r w:rsidR="00CA3591">
        <w:t xml:space="preserve">. </w:t>
      </w:r>
    </w:p>
    <w:p w14:paraId="6C7B0622" w14:textId="7E208FAC" w:rsidR="003849C9" w:rsidRPr="00D66AB6" w:rsidRDefault="00FA5FF9" w:rsidP="00B5467E">
      <w:r>
        <w:t xml:space="preserve">If </w:t>
      </w:r>
      <w:r w:rsidR="00E32835">
        <w:t>staff</w:t>
      </w:r>
      <w:r>
        <w:t xml:space="preserve"> have problems </w:t>
      </w:r>
      <w:r w:rsidR="003849C9" w:rsidRPr="005F5177">
        <w:t xml:space="preserve">with </w:t>
      </w:r>
      <w:r w:rsidR="00684E20">
        <w:t xml:space="preserve">your </w:t>
      </w:r>
      <w:r w:rsidR="00D53CB6">
        <w:t xml:space="preserve">requests, </w:t>
      </w:r>
      <w:r w:rsidR="00510D79">
        <w:t xml:space="preserve">consider </w:t>
      </w:r>
      <w:r>
        <w:t>remind</w:t>
      </w:r>
      <w:r w:rsidR="00510D79">
        <w:t>ing</w:t>
      </w:r>
      <w:r>
        <w:t xml:space="preserve"> them </w:t>
      </w:r>
      <w:r w:rsidR="00D53CB6">
        <w:t xml:space="preserve">of their </w:t>
      </w:r>
      <w:r w:rsidR="001A3BE5">
        <w:t xml:space="preserve">legal </w:t>
      </w:r>
      <w:r w:rsidR="00D53CB6">
        <w:t xml:space="preserve">obligation to </w:t>
      </w:r>
      <w:r w:rsidR="00D53CB6" w:rsidRPr="00D66AB6">
        <w:t>accommodate you</w:t>
      </w:r>
      <w:r w:rsidR="00F66546">
        <w:t xml:space="preserve"> (</w:t>
      </w:r>
      <w:r w:rsidR="00D53CB6" w:rsidRPr="00D66AB6">
        <w:t>to the point of undue hardship</w:t>
      </w:r>
      <w:r w:rsidR="00F66546">
        <w:t>)</w:t>
      </w:r>
      <w:r w:rsidR="00E06860">
        <w:t>,</w:t>
      </w:r>
      <w:r w:rsidR="00D53CB6" w:rsidRPr="00D66AB6">
        <w:t xml:space="preserve"> so you </w:t>
      </w:r>
      <w:r w:rsidR="00F66546">
        <w:t>can</w:t>
      </w:r>
      <w:r w:rsidR="001A3BE5" w:rsidRPr="00D66AB6">
        <w:t xml:space="preserve"> </w:t>
      </w:r>
      <w:r w:rsidR="00D53CB6" w:rsidRPr="00D66AB6">
        <w:t>have an equal level of access to transportation services as anyone else</w:t>
      </w:r>
      <w:r w:rsidR="00B5467E" w:rsidRPr="00D66AB6">
        <w:t>.</w:t>
      </w:r>
    </w:p>
    <w:p w14:paraId="616C8D05" w14:textId="3B6EE4D5" w:rsidR="00B5467E" w:rsidRDefault="00B5467E" w:rsidP="00B5467E">
      <w:r w:rsidRPr="00D66AB6">
        <w:rPr>
          <w:rFonts w:cs="Utsaah"/>
        </w:rPr>
        <w:t xml:space="preserve">If this does not help, you can gradually escalate your complaint – for example, to higher levels of management or to an official complaint process. </w:t>
      </w:r>
      <w:r w:rsidRPr="00D66AB6">
        <w:t>If your concerns are still not addressed, consider consulting with a human rights lawyer to see what options you have.</w:t>
      </w:r>
      <w:r w:rsidRPr="00D66AB6">
        <w:rPr>
          <w:rFonts w:cs="Utsaah"/>
        </w:rPr>
        <w:t xml:space="preserve"> Your legal options will depend on </w:t>
      </w:r>
      <w:hyperlink w:anchor="_Summary_of_Transportation" w:history="1">
        <w:r w:rsidRPr="00D66AB6">
          <w:rPr>
            <w:rStyle w:val="Hyperlink"/>
          </w:rPr>
          <w:t>which level of government has authority</w:t>
        </w:r>
      </w:hyperlink>
      <w:r>
        <w:t xml:space="preserve"> over the type of transportation service you’re concerned about.</w:t>
      </w:r>
    </w:p>
    <w:p w14:paraId="4D4963C3" w14:textId="43DC7997" w:rsidR="00836B26" w:rsidRPr="000B18AA" w:rsidRDefault="00C56728" w:rsidP="00694C2A">
      <w:pPr>
        <w:pStyle w:val="Heading4"/>
        <w:rPr>
          <w:rFonts w:cstheme="minorBidi"/>
        </w:rPr>
      </w:pPr>
      <w:bookmarkStart w:id="30" w:name="_Toc22560226"/>
      <w:r>
        <w:t xml:space="preserve">Ongoing </w:t>
      </w:r>
      <w:r w:rsidR="00836B26">
        <w:t>Advocacy</w:t>
      </w:r>
      <w:bookmarkEnd w:id="30"/>
      <w:r w:rsidR="00836B26">
        <w:t xml:space="preserve"> </w:t>
      </w:r>
    </w:p>
    <w:p w14:paraId="1FE4F6ED" w14:textId="2F9CCAD1" w:rsidR="00DD7DEC" w:rsidRDefault="006D0046" w:rsidP="00F51407">
      <w:r>
        <w:t>T</w:t>
      </w:r>
      <w:r w:rsidR="00F51407">
        <w:t xml:space="preserve">o </w:t>
      </w:r>
      <w:r w:rsidR="001F185A">
        <w:t xml:space="preserve">advocate for a more permanent </w:t>
      </w:r>
      <w:r w:rsidR="00FB2CDB">
        <w:t>solution</w:t>
      </w:r>
      <w:r w:rsidR="00F51407">
        <w:t xml:space="preserve">, you </w:t>
      </w:r>
      <w:r w:rsidR="001D0F78">
        <w:t>will likely</w:t>
      </w:r>
      <w:r w:rsidR="00F51407">
        <w:t xml:space="preserve"> </w:t>
      </w:r>
      <w:r w:rsidR="00A86D23">
        <w:t>need</w:t>
      </w:r>
      <w:r w:rsidR="00F51407">
        <w:t xml:space="preserve"> to learn more about the transit </w:t>
      </w:r>
      <w:r w:rsidR="00D12D28">
        <w:t>provider</w:t>
      </w:r>
      <w:r w:rsidR="00DD7DEC">
        <w:t xml:space="preserve"> – for example:</w:t>
      </w:r>
    </w:p>
    <w:p w14:paraId="2D25B403" w14:textId="77777777" w:rsidR="00DD7DEC" w:rsidRDefault="00DD7DEC" w:rsidP="00DD7DEC">
      <w:pPr>
        <w:pStyle w:val="ListParagraph"/>
        <w:numPr>
          <w:ilvl w:val="0"/>
          <w:numId w:val="1"/>
        </w:numPr>
      </w:pPr>
      <w:r>
        <w:t xml:space="preserve">Why have they </w:t>
      </w:r>
      <w:r w:rsidR="00F51407">
        <w:t xml:space="preserve">not upgraded </w:t>
      </w:r>
      <w:r w:rsidR="00C7096D">
        <w:t>their</w:t>
      </w:r>
      <w:r w:rsidR="00F51407">
        <w:t xml:space="preserve"> vehicles to </w:t>
      </w:r>
      <w:r w:rsidR="001E6519">
        <w:t xml:space="preserve">provide </w:t>
      </w:r>
      <w:r w:rsidR="005D4444">
        <w:t>audio signals</w:t>
      </w:r>
      <w:r>
        <w:t>?</w:t>
      </w:r>
    </w:p>
    <w:p w14:paraId="1BEAFBAF" w14:textId="2F5EDDAC" w:rsidR="00DA0668" w:rsidRDefault="00DD7DEC" w:rsidP="00DD7DEC">
      <w:pPr>
        <w:pStyle w:val="ListParagraph"/>
        <w:numPr>
          <w:ilvl w:val="0"/>
          <w:numId w:val="1"/>
        </w:numPr>
      </w:pPr>
      <w:r>
        <w:t xml:space="preserve">Why does it seem like their staff are not </w:t>
      </w:r>
      <w:r w:rsidR="002E752D">
        <w:t>well-</w:t>
      </w:r>
      <w:r>
        <w:t xml:space="preserve">informed </w:t>
      </w:r>
      <w:r w:rsidR="005D4344">
        <w:t>about</w:t>
      </w:r>
      <w:r>
        <w:t xml:space="preserve"> their legal obligations </w:t>
      </w:r>
      <w:r w:rsidR="00596CB3">
        <w:t>and</w:t>
      </w:r>
      <w:r w:rsidR="007B2A3D">
        <w:t xml:space="preserve"> </w:t>
      </w:r>
      <w:r w:rsidR="00015A12">
        <w:t xml:space="preserve">not </w:t>
      </w:r>
      <w:r w:rsidR="005D4344">
        <w:t>properl</w:t>
      </w:r>
      <w:r w:rsidR="0042507A">
        <w:t xml:space="preserve">y </w:t>
      </w:r>
      <w:r>
        <w:t>trained t</w:t>
      </w:r>
      <w:r w:rsidR="00770572">
        <w:t xml:space="preserve">o </w:t>
      </w:r>
      <w:r>
        <w:t xml:space="preserve">provide accessible customer service? </w:t>
      </w:r>
    </w:p>
    <w:p w14:paraId="72EA7139" w14:textId="77777777" w:rsidR="005727F9" w:rsidRPr="0022070C" w:rsidRDefault="005727F9" w:rsidP="005727F9">
      <w:pPr>
        <w:pStyle w:val="BodyCopy"/>
        <w:rPr>
          <w:b/>
          <w:bCs/>
        </w:rPr>
      </w:pPr>
      <w:r w:rsidRPr="0022070C">
        <w:lastRenderedPageBreak/>
        <w:t>You</w:t>
      </w:r>
      <w:r>
        <w:t xml:space="preserve"> can also connect with community organization, like CNIB, to develop an advocacy strategy.</w:t>
      </w:r>
    </w:p>
    <w:p w14:paraId="5C75CB3C" w14:textId="3A556F1D" w:rsidR="008D7034" w:rsidRDefault="008A070A" w:rsidP="008501B6">
      <w:pPr>
        <w:pStyle w:val="InformationBox"/>
      </w:pPr>
      <w:r>
        <w:t>U</w:t>
      </w:r>
      <w:r w:rsidR="00577A8B">
        <w:t>nder th</w:t>
      </w:r>
      <w:r w:rsidR="00577A8B" w:rsidRPr="005F5177">
        <w:t xml:space="preserve">e </w:t>
      </w:r>
      <w:r w:rsidR="00577A8B" w:rsidRPr="00DA0668">
        <w:rPr>
          <w:b/>
          <w:bCs/>
        </w:rPr>
        <w:t>Accessibility</w:t>
      </w:r>
      <w:r w:rsidR="00577A8B" w:rsidRPr="00DA0668">
        <w:rPr>
          <w:i/>
          <w:iCs/>
        </w:rPr>
        <w:t xml:space="preserve"> </w:t>
      </w:r>
      <w:r w:rsidR="00577A8B" w:rsidRPr="00DA0668">
        <w:rPr>
          <w:b/>
          <w:bCs/>
        </w:rPr>
        <w:t>for Ontarians with Disabilities</w:t>
      </w:r>
      <w:r w:rsidR="00577A8B" w:rsidRPr="00DA0668">
        <w:rPr>
          <w:i/>
          <w:iCs/>
        </w:rPr>
        <w:t xml:space="preserve"> </w:t>
      </w:r>
      <w:r w:rsidR="00577A8B" w:rsidRPr="00DA0668">
        <w:rPr>
          <w:b/>
          <w:bCs/>
        </w:rPr>
        <w:t>Act</w:t>
      </w:r>
      <w:r w:rsidR="00BD77CB" w:rsidRPr="00BD77CB">
        <w:t>,</w:t>
      </w:r>
      <w:r w:rsidR="00F25B44" w:rsidRPr="00F25B44">
        <w:t xml:space="preserve"> </w:t>
      </w:r>
      <w:r w:rsidR="00F25B44">
        <w:t>transit companies are required to train their employees on how to provide accessible customer service</w:t>
      </w:r>
      <w:r w:rsidR="00BD77CB">
        <w:t xml:space="preserve">. In addition, </w:t>
      </w:r>
      <w:r w:rsidR="00577A8B">
        <w:t xml:space="preserve">most </w:t>
      </w:r>
      <w:r w:rsidR="00577A8B" w:rsidRPr="005F5177">
        <w:t xml:space="preserve">buses and streetcars </w:t>
      </w:r>
      <w:r w:rsidR="00577A8B">
        <w:t xml:space="preserve">are required to have </w:t>
      </w:r>
      <w:r w:rsidR="00577A8B" w:rsidRPr="005F5177">
        <w:t>audio announcements</w:t>
      </w:r>
      <w:r w:rsidR="00577A8B">
        <w:t xml:space="preserve"> that </w:t>
      </w:r>
      <w:r w:rsidR="00577A8B" w:rsidRPr="005F5177">
        <w:t>notify passengers of destination points</w:t>
      </w:r>
      <w:r w:rsidR="00577A8B">
        <w:t xml:space="preserve"> (</w:t>
      </w:r>
      <w:r w:rsidR="00162A41">
        <w:t xml:space="preserve">though </w:t>
      </w:r>
      <w:r w:rsidR="00577A8B">
        <w:t>some exceptions apply)</w:t>
      </w:r>
      <w:r w:rsidR="00FB1D5F">
        <w:t xml:space="preserve">. </w:t>
      </w:r>
    </w:p>
    <w:p w14:paraId="64927D1C" w14:textId="77777777" w:rsidR="00EF639A" w:rsidRDefault="005C2651" w:rsidP="00866E72">
      <w:pPr>
        <w:pStyle w:val="InformationBox"/>
      </w:pPr>
      <w:r>
        <w:t>Even though</w:t>
      </w:r>
      <w:r w:rsidR="00FB3531">
        <w:t xml:space="preserve"> </w:t>
      </w:r>
      <w:r w:rsidR="00420B46">
        <w:t xml:space="preserve">there </w:t>
      </w:r>
      <w:r w:rsidR="008958AE">
        <w:t xml:space="preserve">aren’t </w:t>
      </w:r>
      <w:r w:rsidR="00B22610">
        <w:t xml:space="preserve">strong legal </w:t>
      </w:r>
      <w:r w:rsidR="00FB2FCC">
        <w:t xml:space="preserve">penalties </w:t>
      </w:r>
      <w:r w:rsidR="00420B46">
        <w:t xml:space="preserve">for </w:t>
      </w:r>
      <w:r w:rsidR="00D95C60">
        <w:t xml:space="preserve">companies that fail </w:t>
      </w:r>
      <w:r w:rsidR="00420B46">
        <w:t xml:space="preserve">to </w:t>
      </w:r>
      <w:r w:rsidR="00702CB6">
        <w:t xml:space="preserve">meet these requirements, </w:t>
      </w:r>
      <w:r w:rsidR="009D0E4C">
        <w:t xml:space="preserve">most </w:t>
      </w:r>
      <w:r w:rsidR="00577A8B">
        <w:t xml:space="preserve">companies </w:t>
      </w:r>
      <w:r w:rsidR="00E128F4">
        <w:t>do</w:t>
      </w:r>
      <w:r w:rsidR="008268D6">
        <w:t xml:space="preserve">n’t </w:t>
      </w:r>
      <w:r w:rsidR="00577A8B">
        <w:t>want to look bad</w:t>
      </w:r>
      <w:r w:rsidR="008F3295">
        <w:t xml:space="preserve"> for failing to comply with the law</w:t>
      </w:r>
      <w:r w:rsidR="000B255E" w:rsidRPr="00866E72">
        <w:t xml:space="preserve">. </w:t>
      </w:r>
    </w:p>
    <w:p w14:paraId="284EE701" w14:textId="4CEABE47" w:rsidR="00577A8B" w:rsidRDefault="00577A8B" w:rsidP="00866E72">
      <w:pPr>
        <w:pStyle w:val="InformationBox"/>
        <w:rPr>
          <w:u w:val="single"/>
        </w:rPr>
      </w:pPr>
      <w:r w:rsidRPr="00866E72">
        <w:t xml:space="preserve">For more information about the </w:t>
      </w:r>
      <w:r w:rsidRPr="00866E72">
        <w:rPr>
          <w:b/>
          <w:bCs/>
        </w:rPr>
        <w:t>Accessibility for Ontarians with Disabilities Act</w:t>
      </w:r>
      <w:r w:rsidRPr="00866E72">
        <w:t>, see the Essential Legal Information Handbook.</w:t>
      </w:r>
    </w:p>
    <w:p w14:paraId="68CCB622" w14:textId="0F22B830" w:rsidR="00106B50" w:rsidRPr="007941D1" w:rsidRDefault="00106B50" w:rsidP="00826BD1">
      <w:pPr>
        <w:pStyle w:val="QuestionTitle"/>
      </w:pPr>
      <w:bookmarkStart w:id="31" w:name="_Toc22560227"/>
      <w:r w:rsidRPr="005F5177">
        <w:t xml:space="preserve">Q: I </w:t>
      </w:r>
      <w:r w:rsidR="00AC3235">
        <w:t xml:space="preserve">sometimes have </w:t>
      </w:r>
      <w:r w:rsidRPr="005F5177">
        <w:t xml:space="preserve">difficulties navigating through </w:t>
      </w:r>
      <w:r w:rsidR="00AC3235">
        <w:t xml:space="preserve">transit stations and </w:t>
      </w:r>
      <w:r w:rsidRPr="005F5177">
        <w:t>terminals.  What can I do?</w:t>
      </w:r>
      <w:bookmarkEnd w:id="31"/>
    </w:p>
    <w:p w14:paraId="57168251" w14:textId="26B622E0" w:rsidR="0093756E" w:rsidRDefault="00EA2ADD" w:rsidP="00B51036">
      <w:pPr>
        <w:rPr>
          <w:bCs/>
        </w:rPr>
      </w:pPr>
      <w:bookmarkStart w:id="32" w:name="_Hlk8810435"/>
      <w:bookmarkStart w:id="33" w:name="_Hlk962281"/>
      <w:bookmarkStart w:id="34" w:name="_Hlk964771"/>
      <w:r>
        <w:rPr>
          <w:b/>
        </w:rPr>
        <w:t xml:space="preserve">A: </w:t>
      </w:r>
      <w:r w:rsidRPr="006C34B5">
        <w:t>T</w:t>
      </w:r>
      <w:r w:rsidRPr="003C2BB9">
        <w:t xml:space="preserve">here are </w:t>
      </w:r>
      <w:r w:rsidRPr="006C34B5">
        <w:t xml:space="preserve">now </w:t>
      </w:r>
      <w:r w:rsidRPr="00656D5E">
        <w:t xml:space="preserve">many </w:t>
      </w:r>
      <w:hyperlink w:anchor="_Wayfinding_Tools" w:history="1">
        <w:r w:rsidRPr="00F16411">
          <w:rPr>
            <w:rStyle w:val="Hyperlink"/>
          </w:rPr>
          <w:t>technological tools</w:t>
        </w:r>
      </w:hyperlink>
      <w:r w:rsidRPr="00E16132">
        <w:t xml:space="preserve"> that</w:t>
      </w:r>
      <w:r w:rsidRPr="00656D5E">
        <w:t xml:space="preserve"> can help people </w:t>
      </w:r>
      <w:r w:rsidR="002E0140">
        <w:t>navigate through public spaces</w:t>
      </w:r>
      <w:r w:rsidR="00D80ED8">
        <w:t>,</w:t>
      </w:r>
      <w:r w:rsidR="002E0140">
        <w:t xml:space="preserve"> including </w:t>
      </w:r>
      <w:r w:rsidR="00AC3235">
        <w:t xml:space="preserve">transit stations and terminals. </w:t>
      </w:r>
      <w:r w:rsidRPr="00656D5E">
        <w:t xml:space="preserve">If these kinds of technological tools don’t meet your needs, </w:t>
      </w:r>
      <w:r w:rsidRPr="00656D5E">
        <w:rPr>
          <w:bCs/>
        </w:rPr>
        <w:t xml:space="preserve">your next steps will likely depend on how often you </w:t>
      </w:r>
      <w:r w:rsidR="00AC3235">
        <w:rPr>
          <w:bCs/>
        </w:rPr>
        <w:t xml:space="preserve">travel through this </w:t>
      </w:r>
      <w:r w:rsidR="00C27D70">
        <w:rPr>
          <w:bCs/>
        </w:rPr>
        <w:t xml:space="preserve">public space. </w:t>
      </w:r>
    </w:p>
    <w:p w14:paraId="6DE5975C" w14:textId="5B40065E" w:rsidR="00903D47" w:rsidRPr="00656D5E" w:rsidRDefault="00903D47" w:rsidP="00903D47">
      <w:r w:rsidRPr="00656D5E">
        <w:rPr>
          <w:bCs/>
        </w:rPr>
        <w:t xml:space="preserve">If you use the </w:t>
      </w:r>
      <w:r w:rsidR="001342A3">
        <w:rPr>
          <w:bCs/>
        </w:rPr>
        <w:t>transit station or terminal</w:t>
      </w:r>
      <w:r w:rsidRPr="00656D5E">
        <w:rPr>
          <w:bCs/>
        </w:rPr>
        <w:t xml:space="preserve"> only rarely (for example, if you are </w:t>
      </w:r>
      <w:r w:rsidR="001342A3">
        <w:rPr>
          <w:bCs/>
        </w:rPr>
        <w:t xml:space="preserve">only passing through for </w:t>
      </w:r>
      <w:r w:rsidR="00D809CF">
        <w:rPr>
          <w:bCs/>
        </w:rPr>
        <w:t xml:space="preserve">a </w:t>
      </w:r>
      <w:r w:rsidRPr="00656D5E">
        <w:rPr>
          <w:bCs/>
        </w:rPr>
        <w:t xml:space="preserve">one-time meeting) </w:t>
      </w:r>
      <w:r w:rsidRPr="00656D5E">
        <w:t>consider asking for help from those around you to locate staff, like a security guard</w:t>
      </w:r>
      <w:r w:rsidR="00D809CF">
        <w:t xml:space="preserve"> or ticket collector</w:t>
      </w:r>
      <w:r w:rsidRPr="00656D5E">
        <w:t xml:space="preserve">. </w:t>
      </w:r>
      <w:r w:rsidRPr="00656D5E">
        <w:rPr>
          <w:rFonts w:cs="Utsaah"/>
        </w:rPr>
        <w:t xml:space="preserve">When you speak with staff, explain that you are having trouble </w:t>
      </w:r>
      <w:r w:rsidR="001342A3">
        <w:rPr>
          <w:rFonts w:cs="Utsaah"/>
        </w:rPr>
        <w:t xml:space="preserve">navigating the </w:t>
      </w:r>
      <w:r w:rsidR="00730CC6">
        <w:rPr>
          <w:rFonts w:cs="Utsaah"/>
        </w:rPr>
        <w:t xml:space="preserve">station </w:t>
      </w:r>
      <w:r w:rsidRPr="00656D5E">
        <w:rPr>
          <w:rFonts w:cs="Utsaah"/>
        </w:rPr>
        <w:t xml:space="preserve">because of your sight loss. Explain what assistance you require in as much detail as possible. When you disclose your disability to an employee, you trigger that organization’s legal duty to accommodate you to the point of undue hardship. </w:t>
      </w:r>
    </w:p>
    <w:p w14:paraId="1BEC9484" w14:textId="2A2FA47B" w:rsidR="00903D47" w:rsidRDefault="00903D47" w:rsidP="00903D47">
      <w:pPr>
        <w:rPr>
          <w:rFonts w:cs="Utsaah"/>
        </w:rPr>
      </w:pPr>
      <w:r w:rsidRPr="00656D5E">
        <w:t xml:space="preserve">If you use the </w:t>
      </w:r>
      <w:r w:rsidR="00730CC6">
        <w:t xml:space="preserve">station or terminal </w:t>
      </w:r>
      <w:r w:rsidRPr="00656D5E">
        <w:t xml:space="preserve">more frequently, consider contacting </w:t>
      </w:r>
      <w:r w:rsidR="00F1328D">
        <w:t xml:space="preserve">the transportation service provider </w:t>
      </w:r>
      <w:r w:rsidRPr="00656D5E">
        <w:t xml:space="preserve">directly to explore options for ongoing accommodation. </w:t>
      </w:r>
      <w:r w:rsidR="00D93196" w:rsidRPr="00656D5E">
        <w:rPr>
          <w:rFonts w:cs="Utsaah"/>
        </w:rPr>
        <w:t xml:space="preserve">Many </w:t>
      </w:r>
      <w:r w:rsidR="00D93196">
        <w:rPr>
          <w:rFonts w:cs="Utsaah"/>
        </w:rPr>
        <w:t>transit</w:t>
      </w:r>
      <w:r w:rsidR="00D93196" w:rsidRPr="00656D5E">
        <w:rPr>
          <w:rFonts w:cs="Utsaah"/>
        </w:rPr>
        <w:t xml:space="preserve"> organizations have a designated person responsible for accessibility who can assist you.</w:t>
      </w:r>
      <w:r w:rsidR="00D93196" w:rsidRPr="00E803CC">
        <w:rPr>
          <w:rFonts w:cs="Utsaah"/>
        </w:rPr>
        <w:t xml:space="preserve">  </w:t>
      </w:r>
      <w:r w:rsidRPr="00656D5E">
        <w:rPr>
          <w:rFonts w:cs="Utsaah"/>
        </w:rPr>
        <w:t xml:space="preserve">If this does not help, you can gradually escalate your complaint – for example, through an official complaint process or to </w:t>
      </w:r>
      <w:r w:rsidR="0088386B">
        <w:rPr>
          <w:rFonts w:cs="Utsaah"/>
        </w:rPr>
        <w:t xml:space="preserve">higher levels of </w:t>
      </w:r>
      <w:r w:rsidRPr="00656D5E">
        <w:rPr>
          <w:rFonts w:cs="Utsaah"/>
        </w:rPr>
        <w:t xml:space="preserve">management. </w:t>
      </w:r>
    </w:p>
    <w:p w14:paraId="5B60489D" w14:textId="77777777" w:rsidR="00357BFE" w:rsidRDefault="00357BFE" w:rsidP="00357BFE">
      <w:r w:rsidRPr="00D66AB6">
        <w:t>If your concerns are still not addressed, consider consulting with a human rights lawyer to see what options you have.</w:t>
      </w:r>
      <w:r w:rsidRPr="00D66AB6">
        <w:rPr>
          <w:rFonts w:cs="Utsaah"/>
        </w:rPr>
        <w:t xml:space="preserve"> Your legal options will depend on </w:t>
      </w:r>
      <w:hyperlink w:anchor="_Summary_of_Transportation" w:history="1">
        <w:r w:rsidRPr="00D66AB6">
          <w:rPr>
            <w:rStyle w:val="Hyperlink"/>
          </w:rPr>
          <w:t>which level of government has authority</w:t>
        </w:r>
      </w:hyperlink>
      <w:r>
        <w:t xml:space="preserve"> over the type of transportation service you’re concerned about.</w:t>
      </w:r>
    </w:p>
    <w:p w14:paraId="76F48DEC" w14:textId="7EEF1010" w:rsidR="00106B50" w:rsidRDefault="00106B50" w:rsidP="00106B50">
      <w:pPr>
        <w:pStyle w:val="QuestionTitle"/>
      </w:pPr>
      <w:bookmarkStart w:id="35" w:name="_Toc22560228"/>
      <w:bookmarkEnd w:id="32"/>
      <w:bookmarkEnd w:id="33"/>
      <w:bookmarkEnd w:id="34"/>
      <w:r w:rsidRPr="005F5177">
        <w:lastRenderedPageBreak/>
        <w:t xml:space="preserve">Q: </w:t>
      </w:r>
      <w:r w:rsidR="00BD41E1">
        <w:t xml:space="preserve">I was denied access to a </w:t>
      </w:r>
      <w:r w:rsidR="006F6E92">
        <w:t>taxi</w:t>
      </w:r>
      <w:r w:rsidR="008F4D5F">
        <w:t xml:space="preserve">, </w:t>
      </w:r>
      <w:r w:rsidRPr="005F5177">
        <w:t xml:space="preserve">Uber, </w:t>
      </w:r>
      <w:r w:rsidR="00726161">
        <w:t xml:space="preserve">or </w:t>
      </w:r>
      <w:r w:rsidRPr="005F5177">
        <w:t xml:space="preserve">Lyft </w:t>
      </w:r>
      <w:r w:rsidR="009B061A">
        <w:t xml:space="preserve">because I am accompanied by a guide dog. </w:t>
      </w:r>
      <w:r w:rsidRPr="005F5177">
        <w:t>What can I do?</w:t>
      </w:r>
      <w:bookmarkEnd w:id="35"/>
      <w:r w:rsidRPr="005F5177">
        <w:t xml:space="preserve">  </w:t>
      </w:r>
    </w:p>
    <w:p w14:paraId="0B60DB54" w14:textId="7B6F2712" w:rsidR="009A06A3" w:rsidRDefault="00106B50" w:rsidP="00106B50">
      <w:r w:rsidRPr="005F5177">
        <w:rPr>
          <w:b/>
        </w:rPr>
        <w:t>A:</w:t>
      </w:r>
      <w:r w:rsidRPr="005F5177">
        <w:t xml:space="preserve"> </w:t>
      </w:r>
      <w:r w:rsidR="004A3CAD">
        <w:t>Aside</w:t>
      </w:r>
      <w:r w:rsidR="00933005">
        <w:t xml:space="preserve"> </w:t>
      </w:r>
      <w:r w:rsidR="009A06A3">
        <w:t xml:space="preserve">from </w:t>
      </w:r>
      <w:r w:rsidR="004A3CAD">
        <w:t xml:space="preserve">a few </w:t>
      </w:r>
      <w:hyperlink w:anchor="_When_can_I" w:history="1">
        <w:r w:rsidR="009A06A3" w:rsidRPr="009F27D7">
          <w:rPr>
            <w:rStyle w:val="Hyperlink"/>
          </w:rPr>
          <w:t>very rare</w:t>
        </w:r>
      </w:hyperlink>
      <w:r w:rsidR="009A06A3">
        <w:t xml:space="preserve"> situations, </w:t>
      </w:r>
      <w:r w:rsidRPr="005F5177">
        <w:t xml:space="preserve">drivers </w:t>
      </w:r>
      <w:r w:rsidR="009A06A3">
        <w:t>of public vehicles</w:t>
      </w:r>
      <w:r w:rsidR="00933005">
        <w:t xml:space="preserve"> in Ontario</w:t>
      </w:r>
      <w:r w:rsidR="009A06A3">
        <w:t xml:space="preserve"> (like a taxi, Uber, or Lyft) </w:t>
      </w:r>
      <w:r w:rsidRPr="005F5177">
        <w:t xml:space="preserve">are legally required to transport guide dog handlers </w:t>
      </w:r>
      <w:r w:rsidRPr="005F5177">
        <w:rPr>
          <w:b/>
          <w:bCs/>
        </w:rPr>
        <w:t xml:space="preserve">and </w:t>
      </w:r>
      <w:r w:rsidRPr="005F5177">
        <w:t>their guide dog</w:t>
      </w:r>
      <w:r w:rsidR="000310F0">
        <w:t>s</w:t>
      </w:r>
      <w:r w:rsidRPr="005F5177">
        <w:t xml:space="preserve">. </w:t>
      </w:r>
    </w:p>
    <w:p w14:paraId="3E205AAD" w14:textId="17660C90" w:rsidR="007B6358" w:rsidRPr="0038335A" w:rsidRDefault="0079752B" w:rsidP="004A5942">
      <w:pPr>
        <w:rPr>
          <w:rFonts w:cs="Utsaah"/>
        </w:rPr>
      </w:pPr>
      <w:r>
        <w:rPr>
          <w:rFonts w:cs="Utsaah"/>
        </w:rPr>
        <w:t>CNIB has developed</w:t>
      </w:r>
      <w:r w:rsidR="007C774F">
        <w:rPr>
          <w:rFonts w:cs="Utsaah"/>
        </w:rPr>
        <w:t xml:space="preserve"> a</w:t>
      </w:r>
      <w:r>
        <w:rPr>
          <w:rFonts w:cs="Utsaah"/>
        </w:rPr>
        <w:t xml:space="preserve"> </w:t>
      </w:r>
      <w:hyperlink r:id="rId14" w:history="1">
        <w:r w:rsidRPr="00252C09">
          <w:rPr>
            <w:rStyle w:val="Hyperlink"/>
            <w:rFonts w:cs="Utsaah"/>
          </w:rPr>
          <w:t xml:space="preserve">tip sheet for ordering </w:t>
        </w:r>
        <w:r w:rsidR="007C774F">
          <w:rPr>
            <w:rStyle w:val="Hyperlink"/>
            <w:rFonts w:cs="Utsaah"/>
          </w:rPr>
          <w:t xml:space="preserve">a </w:t>
        </w:r>
        <w:r w:rsidRPr="00252C09">
          <w:rPr>
            <w:rStyle w:val="Hyperlink"/>
            <w:rFonts w:cs="Utsaah"/>
          </w:rPr>
          <w:t>Taxi</w:t>
        </w:r>
        <w:r w:rsidR="007C774F">
          <w:rPr>
            <w:rStyle w:val="Hyperlink"/>
            <w:rFonts w:cs="Utsaah"/>
          </w:rPr>
          <w:t xml:space="preserve">, </w:t>
        </w:r>
        <w:r w:rsidRPr="00252C09">
          <w:rPr>
            <w:rStyle w:val="Hyperlink"/>
            <w:rFonts w:cs="Utsaah"/>
          </w:rPr>
          <w:t>Uber</w:t>
        </w:r>
        <w:r w:rsidR="007C774F">
          <w:rPr>
            <w:rStyle w:val="Hyperlink"/>
            <w:rFonts w:cs="Utsaah"/>
          </w:rPr>
          <w:t>, or Lyft</w:t>
        </w:r>
      </w:hyperlink>
      <w:r>
        <w:rPr>
          <w:rFonts w:cs="Utsaah"/>
        </w:rPr>
        <w:t xml:space="preserve"> that describe</w:t>
      </w:r>
      <w:r w:rsidR="007C774F">
        <w:rPr>
          <w:rFonts w:cs="Utsaah"/>
        </w:rPr>
        <w:t>s</w:t>
      </w:r>
      <w:r>
        <w:rPr>
          <w:rFonts w:cs="Utsaah"/>
        </w:rPr>
        <w:t xml:space="preserve"> some</w:t>
      </w:r>
      <w:r w:rsidRPr="005F5177">
        <w:rPr>
          <w:rFonts w:cs="Utsaah"/>
        </w:rPr>
        <w:t xml:space="preserve"> </w:t>
      </w:r>
      <w:r w:rsidR="009700AB">
        <w:rPr>
          <w:rFonts w:cs="Utsaah"/>
        </w:rPr>
        <w:t xml:space="preserve">practical steps you can </w:t>
      </w:r>
      <w:r w:rsidR="001944BB">
        <w:rPr>
          <w:rFonts w:cs="Utsaah"/>
        </w:rPr>
        <w:t xml:space="preserve">take to </w:t>
      </w:r>
      <w:r w:rsidR="003564FF">
        <w:rPr>
          <w:rFonts w:cs="Utsaah"/>
        </w:rPr>
        <w:t>reduce the risk of</w:t>
      </w:r>
      <w:r w:rsidR="00F850A2">
        <w:rPr>
          <w:rFonts w:cs="Utsaah"/>
        </w:rPr>
        <w:t xml:space="preserve"> </w:t>
      </w:r>
      <w:r w:rsidR="008671F2">
        <w:rPr>
          <w:rFonts w:cs="Utsaah"/>
        </w:rPr>
        <w:t xml:space="preserve">a </w:t>
      </w:r>
      <w:r w:rsidR="00656795">
        <w:rPr>
          <w:rFonts w:cs="Utsaah"/>
        </w:rPr>
        <w:t>bad experience</w:t>
      </w:r>
      <w:r w:rsidR="0038335A">
        <w:rPr>
          <w:rFonts w:cs="Utsaah"/>
        </w:rPr>
        <w:t xml:space="preserve">. </w:t>
      </w:r>
      <w:r w:rsidR="004A5942" w:rsidRPr="005F5177">
        <w:t xml:space="preserve">If </w:t>
      </w:r>
      <w:r w:rsidR="007B6358">
        <w:t xml:space="preserve">you are </w:t>
      </w:r>
      <w:r w:rsidR="00E72CF2">
        <w:t xml:space="preserve">still </w:t>
      </w:r>
      <w:r w:rsidR="007B6358">
        <w:t xml:space="preserve">denied access </w:t>
      </w:r>
      <w:r w:rsidR="00E72CF2">
        <w:t xml:space="preserve">because of your </w:t>
      </w:r>
      <w:r w:rsidR="007B6358">
        <w:t xml:space="preserve">guide dog, there are </w:t>
      </w:r>
      <w:r w:rsidR="00670DEF">
        <w:t xml:space="preserve">many </w:t>
      </w:r>
      <w:r w:rsidR="007B6358">
        <w:t>ways you can stan</w:t>
      </w:r>
      <w:r w:rsidR="0038335A">
        <w:t>d</w:t>
      </w:r>
      <w:r w:rsidR="007B6358">
        <w:t xml:space="preserve"> up for your rights. </w:t>
      </w:r>
    </w:p>
    <w:p w14:paraId="06D6B96F" w14:textId="77777777" w:rsidR="007D6F2F" w:rsidRDefault="007B6358" w:rsidP="004A5942">
      <w:r>
        <w:t xml:space="preserve">First, </w:t>
      </w:r>
      <w:r w:rsidR="004A5942" w:rsidRPr="005F5177">
        <w:t xml:space="preserve">consider </w:t>
      </w:r>
      <w:r w:rsidR="00350891">
        <w:t>making a formal complaint with</w:t>
      </w:r>
      <w:r w:rsidR="004A5942" w:rsidRPr="005F5177">
        <w:t xml:space="preserve"> the company that employs the driver.  </w:t>
      </w:r>
      <w:r w:rsidR="00AD0ACD">
        <w:t>As a result of your complaint, t</w:t>
      </w:r>
      <w:r w:rsidR="004A5942" w:rsidRPr="005F5177">
        <w:t xml:space="preserve">he driver may </w:t>
      </w:r>
      <w:r w:rsidR="00AD0ACD">
        <w:t xml:space="preserve">face a range </w:t>
      </w:r>
      <w:r w:rsidR="001D7C2A">
        <w:t xml:space="preserve">of </w:t>
      </w:r>
      <w:r w:rsidR="004A5942" w:rsidRPr="005F5177">
        <w:t>disciplin</w:t>
      </w:r>
      <w:r w:rsidR="001D7C2A">
        <w:t>ary measures</w:t>
      </w:r>
      <w:r w:rsidR="004A5942" w:rsidRPr="005F5177">
        <w:t xml:space="preserve">, including </w:t>
      </w:r>
      <w:r w:rsidR="00C21B9E">
        <w:t>being</w:t>
      </w:r>
      <w:r w:rsidR="004A5942" w:rsidRPr="005F5177">
        <w:t xml:space="preserve"> prohibited from continuing to work for the company.</w:t>
      </w:r>
      <w:r w:rsidR="00944265">
        <w:t xml:space="preserve"> </w:t>
      </w:r>
    </w:p>
    <w:p w14:paraId="0082FBF5" w14:textId="34504794" w:rsidR="00B005B6" w:rsidRDefault="00B005B6" w:rsidP="007D6F2F">
      <w:pPr>
        <w:pStyle w:val="InformationBox"/>
      </w:pPr>
      <w:r>
        <w:t xml:space="preserve">Here’s an example of a </w:t>
      </w:r>
      <w:hyperlink r:id="rId15" w:history="1">
        <w:r w:rsidRPr="006375E5">
          <w:rPr>
            <w:rStyle w:val="Hyperlink"/>
          </w:rPr>
          <w:t>successful complaint</w:t>
        </w:r>
      </w:hyperlink>
      <w:r>
        <w:t xml:space="preserve"> to Uber </w:t>
      </w:r>
      <w:r w:rsidR="00513FF7">
        <w:t xml:space="preserve">in </w:t>
      </w:r>
      <w:r w:rsidR="006375E5">
        <w:t>Toronto and Ottawa</w:t>
      </w:r>
      <w:r w:rsidR="00513FF7">
        <w:t xml:space="preserve"> </w:t>
      </w:r>
      <w:r>
        <w:t>from</w:t>
      </w:r>
      <w:r w:rsidR="00513FF7">
        <w:t xml:space="preserve"> February 2018.</w:t>
      </w:r>
      <w:r>
        <w:t xml:space="preserve"> </w:t>
      </w:r>
    </w:p>
    <w:p w14:paraId="5359E747" w14:textId="56C73538" w:rsidR="004A5942" w:rsidRDefault="00D73107" w:rsidP="00F63C1F">
      <w:pPr>
        <w:pStyle w:val="AnswerSubheading"/>
      </w:pPr>
      <w:bookmarkStart w:id="36" w:name="_Toc22560229"/>
      <w:r>
        <w:t xml:space="preserve">Information about </w:t>
      </w:r>
      <w:r w:rsidR="006C4B67">
        <w:t xml:space="preserve">Taxi </w:t>
      </w:r>
      <w:r w:rsidR="004530CC">
        <w:t>Company Policies</w:t>
      </w:r>
      <w:bookmarkEnd w:id="36"/>
      <w:r w:rsidR="004530CC">
        <w:t xml:space="preserve"> </w:t>
      </w:r>
      <w:r w:rsidR="004A5942" w:rsidRPr="005F5177">
        <w:t xml:space="preserve"> </w:t>
      </w:r>
    </w:p>
    <w:p w14:paraId="56AC73A8" w14:textId="22141770" w:rsidR="0038335A" w:rsidRDefault="009973AC" w:rsidP="00760993">
      <w:pPr>
        <w:pStyle w:val="InformationBox"/>
        <w:rPr>
          <w:rFonts w:cs="Utsaah"/>
        </w:rPr>
      </w:pPr>
      <w:r>
        <w:rPr>
          <w:rFonts w:cs="Utsaah"/>
        </w:rPr>
        <w:t xml:space="preserve">For taxi </w:t>
      </w:r>
      <w:r w:rsidR="00684080">
        <w:rPr>
          <w:rFonts w:cs="Utsaah"/>
        </w:rPr>
        <w:t xml:space="preserve">companies, you will likely have to contact them by phone to learn about their non-discrimination </w:t>
      </w:r>
      <w:r w:rsidR="00DC0BC4">
        <w:rPr>
          <w:rFonts w:cs="Utsaah"/>
        </w:rPr>
        <w:t>policy</w:t>
      </w:r>
      <w:r w:rsidR="00684080">
        <w:rPr>
          <w:rFonts w:cs="Utsaah"/>
        </w:rPr>
        <w:t xml:space="preserve"> and the consequences for </w:t>
      </w:r>
      <w:r w:rsidR="005A0877">
        <w:rPr>
          <w:rFonts w:cs="Utsaah"/>
        </w:rPr>
        <w:t xml:space="preserve">a </w:t>
      </w:r>
      <w:r w:rsidR="00684080">
        <w:rPr>
          <w:rFonts w:cs="Utsaah"/>
        </w:rPr>
        <w:t>driver who violate</w:t>
      </w:r>
      <w:r w:rsidR="005A0877">
        <w:rPr>
          <w:rFonts w:cs="Utsaah"/>
        </w:rPr>
        <w:t>s</w:t>
      </w:r>
      <w:r w:rsidR="00684080">
        <w:rPr>
          <w:rFonts w:cs="Utsaah"/>
        </w:rPr>
        <w:t xml:space="preserve"> the policy. </w:t>
      </w:r>
    </w:p>
    <w:p w14:paraId="6A645043" w14:textId="70AE2039" w:rsidR="00760993" w:rsidRDefault="00760993" w:rsidP="00760993">
      <w:pPr>
        <w:pStyle w:val="InformationBox"/>
        <w:rPr>
          <w:rFonts w:cs="Utsaah"/>
        </w:rPr>
      </w:pPr>
      <w:r w:rsidRPr="005F5177">
        <w:rPr>
          <w:rFonts w:cs="Utsaah"/>
        </w:rPr>
        <w:t>Uber</w:t>
      </w:r>
      <w:r>
        <w:rPr>
          <w:rFonts w:cs="Utsaah"/>
        </w:rPr>
        <w:t xml:space="preserve"> </w:t>
      </w:r>
      <w:r w:rsidR="00F63C1F">
        <w:rPr>
          <w:rFonts w:cs="Utsaah"/>
        </w:rPr>
        <w:t xml:space="preserve">publishes its </w:t>
      </w:r>
      <w:hyperlink r:id="rId16" w:history="1">
        <w:r w:rsidRPr="009D3EA8">
          <w:rPr>
            <w:rStyle w:val="Hyperlink"/>
            <w:rFonts w:cs="Utsaah"/>
          </w:rPr>
          <w:t>Non-Discrimination Policy</w:t>
        </w:r>
      </w:hyperlink>
      <w:r>
        <w:rPr>
          <w:rFonts w:cs="Utsaah"/>
        </w:rPr>
        <w:t xml:space="preserve"> </w:t>
      </w:r>
      <w:r w:rsidRPr="005F5177">
        <w:rPr>
          <w:rFonts w:cs="Utsaah"/>
        </w:rPr>
        <w:t xml:space="preserve">and </w:t>
      </w:r>
      <w:hyperlink r:id="rId17" w:history="1">
        <w:r w:rsidRPr="009D3EA8">
          <w:rPr>
            <w:rStyle w:val="Hyperlink"/>
            <w:rFonts w:cs="Utsaah"/>
          </w:rPr>
          <w:t>Service Animal Policy</w:t>
        </w:r>
      </w:hyperlink>
      <w:r>
        <w:rPr>
          <w:rFonts w:cs="Utsaah"/>
        </w:rPr>
        <w:t xml:space="preserve"> </w:t>
      </w:r>
      <w:r w:rsidR="00F63C1F">
        <w:rPr>
          <w:rFonts w:cs="Utsaah"/>
        </w:rPr>
        <w:t>online</w:t>
      </w:r>
      <w:r>
        <w:rPr>
          <w:rFonts w:cs="Utsaah"/>
        </w:rPr>
        <w:t xml:space="preserve">. Uber </w:t>
      </w:r>
      <w:r w:rsidR="00135EBF">
        <w:rPr>
          <w:rFonts w:cs="Utsaah"/>
        </w:rPr>
        <w:t xml:space="preserve">offers </w:t>
      </w:r>
      <w:hyperlink r:id="rId18" w:history="1">
        <w:r w:rsidRPr="00CE5A0C">
          <w:rPr>
            <w:rStyle w:val="Hyperlink"/>
          </w:rPr>
          <w:t>Uber Assist</w:t>
        </w:r>
      </w:hyperlink>
      <w:r>
        <w:rPr>
          <w:rStyle w:val="Hyperlink"/>
        </w:rPr>
        <w:t>,</w:t>
      </w:r>
      <w:r w:rsidRPr="005F5177">
        <w:t xml:space="preserve"> </w:t>
      </w:r>
      <w:r>
        <w:t xml:space="preserve">which is </w:t>
      </w:r>
      <w:r w:rsidRPr="005F5177">
        <w:t>a program designed by Uber to assist passengers with disabilities</w:t>
      </w:r>
      <w:r>
        <w:t xml:space="preserve">. </w:t>
      </w:r>
    </w:p>
    <w:p w14:paraId="256811A1" w14:textId="711BD24C" w:rsidR="00760993" w:rsidRDefault="00760993" w:rsidP="00760993">
      <w:pPr>
        <w:pStyle w:val="InformationBox"/>
      </w:pPr>
      <w:r w:rsidRPr="005F5177">
        <w:rPr>
          <w:rFonts w:cs="Utsaah"/>
        </w:rPr>
        <w:t xml:space="preserve">Lyft </w:t>
      </w:r>
      <w:r w:rsidR="00F63C1F">
        <w:rPr>
          <w:rFonts w:cs="Utsaah"/>
        </w:rPr>
        <w:t xml:space="preserve">also publishes its </w:t>
      </w:r>
      <w:hyperlink r:id="rId19" w:history="1">
        <w:r w:rsidRPr="009D3EA8">
          <w:rPr>
            <w:rStyle w:val="Hyperlink"/>
            <w:rFonts w:cs="Utsaah"/>
          </w:rPr>
          <w:t>Anti-Discrimination Policy</w:t>
        </w:r>
      </w:hyperlink>
      <w:r>
        <w:rPr>
          <w:rStyle w:val="Hyperlink"/>
          <w:rFonts w:cs="Utsaah"/>
        </w:rPr>
        <w:t xml:space="preserve"> </w:t>
      </w:r>
      <w:r w:rsidRPr="005F5177">
        <w:rPr>
          <w:rFonts w:cs="Utsaah"/>
        </w:rPr>
        <w:t xml:space="preserve">and </w:t>
      </w:r>
      <w:hyperlink r:id="rId20" w:history="1">
        <w:r w:rsidRPr="009D3EA8">
          <w:rPr>
            <w:rStyle w:val="Hyperlink"/>
            <w:rFonts w:cs="Utsaah"/>
          </w:rPr>
          <w:t>Service Animal Policy</w:t>
        </w:r>
      </w:hyperlink>
      <w:r>
        <w:rPr>
          <w:rFonts w:cs="Utsaah"/>
        </w:rPr>
        <w:t xml:space="preserve"> </w:t>
      </w:r>
      <w:r w:rsidR="00F63C1F">
        <w:rPr>
          <w:rFonts w:cs="Utsaah"/>
        </w:rPr>
        <w:t>online</w:t>
      </w:r>
      <w:r>
        <w:rPr>
          <w:rFonts w:cs="Utsaah"/>
        </w:rPr>
        <w:t>.</w:t>
      </w:r>
    </w:p>
    <w:p w14:paraId="7C8B30B7" w14:textId="31E2D00C" w:rsidR="00760993" w:rsidRDefault="00760993" w:rsidP="004A5942"/>
    <w:p w14:paraId="65541E4B" w14:textId="3E409939" w:rsidR="00304B7D" w:rsidRDefault="00304B7D" w:rsidP="004A5942">
      <w:r>
        <w:t xml:space="preserve">Second, </w:t>
      </w:r>
      <w:r w:rsidR="00FE1B19">
        <w:t xml:space="preserve">consider consulting with a human rights lawyer to determine whether any of these options is available: </w:t>
      </w:r>
    </w:p>
    <w:p w14:paraId="1C76E9DD" w14:textId="55558783" w:rsidR="0042782A" w:rsidRPr="00FE585A" w:rsidRDefault="0042782A" w:rsidP="0042782A">
      <w:pPr>
        <w:pStyle w:val="ListParagraph"/>
        <w:numPr>
          <w:ilvl w:val="0"/>
          <w:numId w:val="1"/>
        </w:numPr>
        <w:suppressAutoHyphens w:val="0"/>
        <w:autoSpaceDN/>
        <w:ind w:left="1080"/>
        <w:textAlignment w:val="auto"/>
        <w:rPr>
          <w:rFonts w:cs="Utsaah"/>
          <w:u w:val="single"/>
        </w:rPr>
      </w:pPr>
      <w:r w:rsidRPr="002A5553">
        <w:t>An application to the Human Rights Tribunal of Ontario</w:t>
      </w:r>
      <w:r>
        <w:t xml:space="preserve"> </w:t>
      </w:r>
    </w:p>
    <w:p w14:paraId="7DCFCBBA" w14:textId="09CFA406" w:rsidR="008621FA" w:rsidRPr="00500F6D" w:rsidRDefault="008621FA" w:rsidP="008621FA">
      <w:pPr>
        <w:pStyle w:val="ListParagraph"/>
        <w:numPr>
          <w:ilvl w:val="0"/>
          <w:numId w:val="1"/>
        </w:numPr>
        <w:suppressAutoHyphens w:val="0"/>
        <w:autoSpaceDN/>
        <w:ind w:left="1080"/>
        <w:textAlignment w:val="auto"/>
        <w:rPr>
          <w:b/>
        </w:rPr>
      </w:pPr>
      <w:r>
        <w:t xml:space="preserve">A complaint to municipal by-law enforcement (if the municipality </w:t>
      </w:r>
      <w:r w:rsidR="00BD7143">
        <w:t>licenses</w:t>
      </w:r>
      <w:r>
        <w:t xml:space="preserve"> the </w:t>
      </w:r>
      <w:r w:rsidR="00A30777">
        <w:t>taxi company, Uber or Lyft</w:t>
      </w:r>
      <w:r>
        <w:t>)</w:t>
      </w:r>
    </w:p>
    <w:p w14:paraId="79A7BADE" w14:textId="7F2321C3" w:rsidR="00A30777" w:rsidRPr="008573EB" w:rsidRDefault="00500F6D" w:rsidP="00C64198">
      <w:pPr>
        <w:pStyle w:val="InformationBox"/>
        <w:ind w:left="2160"/>
      </w:pPr>
      <w:r>
        <w:lastRenderedPageBreak/>
        <w:t xml:space="preserve">Here’s an example of a </w:t>
      </w:r>
      <w:hyperlink r:id="rId21" w:history="1">
        <w:r w:rsidRPr="006F3586">
          <w:rPr>
            <w:rStyle w:val="Hyperlink"/>
          </w:rPr>
          <w:t>successful complaint</w:t>
        </w:r>
      </w:hyperlink>
      <w:r>
        <w:t xml:space="preserve"> to municipal by-law enforcement</w:t>
      </w:r>
      <w:r w:rsidR="007F517E">
        <w:t xml:space="preserve"> in Ottawa</w:t>
      </w:r>
      <w:r w:rsidR="006F3586">
        <w:t xml:space="preserve"> from February 2019. </w:t>
      </w:r>
      <w:r>
        <w:t xml:space="preserve"> </w:t>
      </w:r>
    </w:p>
    <w:p w14:paraId="419BAF7F" w14:textId="30861543" w:rsidR="0042782A" w:rsidRPr="00B221B4" w:rsidRDefault="008621FA" w:rsidP="0042782A">
      <w:pPr>
        <w:pStyle w:val="ListParagraph"/>
        <w:numPr>
          <w:ilvl w:val="0"/>
          <w:numId w:val="1"/>
        </w:numPr>
        <w:suppressAutoHyphens w:val="0"/>
        <w:autoSpaceDN/>
        <w:ind w:left="1080"/>
        <w:textAlignment w:val="auto"/>
        <w:rPr>
          <w:b/>
        </w:rPr>
      </w:pPr>
      <w:r>
        <w:t>A</w:t>
      </w:r>
      <w:r w:rsidR="0042782A" w:rsidRPr="00783989">
        <w:t xml:space="preserve"> complaint with the police who have the authority to investigate </w:t>
      </w:r>
      <w:r w:rsidR="0042782A">
        <w:t xml:space="preserve">violations of </w:t>
      </w:r>
      <w:r w:rsidR="0042782A" w:rsidRPr="00783989">
        <w:t xml:space="preserve">the </w:t>
      </w:r>
      <w:r w:rsidR="0042782A" w:rsidRPr="00212D61">
        <w:rPr>
          <w:b/>
          <w:bCs/>
        </w:rPr>
        <w:t>Blind Person’s Rights Act</w:t>
      </w:r>
      <w:r w:rsidR="0042782A">
        <w:t xml:space="preserve"> </w:t>
      </w:r>
    </w:p>
    <w:p w14:paraId="7C3CB3DA" w14:textId="40033DB1" w:rsidR="00913AC5" w:rsidRPr="00F441BA" w:rsidRDefault="00E54171" w:rsidP="00C64198">
      <w:pPr>
        <w:pStyle w:val="InformationBox"/>
        <w:ind w:left="2160"/>
      </w:pPr>
      <w:r>
        <w:t xml:space="preserve">The </w:t>
      </w:r>
      <w:r w:rsidRPr="00A6479D">
        <w:rPr>
          <w:b/>
          <w:bCs/>
        </w:rPr>
        <w:t>Blind Person’s Rights Act</w:t>
      </w:r>
      <w:r>
        <w:t xml:space="preserve"> says that you cannot be denied services or denied access to services </w:t>
      </w:r>
      <w:r w:rsidRPr="00500F6D">
        <w:t>that</w:t>
      </w:r>
      <w:r>
        <w:t xml:space="preserve"> are normally available to the public just because you are accompanied by a guide dog</w:t>
      </w:r>
      <w:r w:rsidR="00913AC5">
        <w:t>.</w:t>
      </w:r>
      <w:r w:rsidR="0042295B">
        <w:t xml:space="preserve"> </w:t>
      </w:r>
      <w:r w:rsidR="00913AC5">
        <w:t xml:space="preserve">Here’s an example of a </w:t>
      </w:r>
      <w:hyperlink r:id="rId22" w:history="1">
        <w:r w:rsidR="00913AC5" w:rsidRPr="00E6731B">
          <w:rPr>
            <w:rStyle w:val="Hyperlink"/>
          </w:rPr>
          <w:t>successful complaint</w:t>
        </w:r>
      </w:hyperlink>
      <w:r w:rsidR="00913AC5">
        <w:t xml:space="preserve"> to police in Toronto from </w:t>
      </w:r>
      <w:r w:rsidR="00E415AB">
        <w:t>February 2018.</w:t>
      </w:r>
    </w:p>
    <w:p w14:paraId="4FF77CB6" w14:textId="3E5790AA" w:rsidR="009F27D7" w:rsidRDefault="009F27D7" w:rsidP="009F27D7">
      <w:pPr>
        <w:pStyle w:val="Heading4"/>
      </w:pPr>
      <w:bookmarkStart w:id="37" w:name="_When_can_I"/>
      <w:bookmarkStart w:id="38" w:name="_Toc22560230"/>
      <w:bookmarkEnd w:id="37"/>
      <w:r>
        <w:t xml:space="preserve">When </w:t>
      </w:r>
      <w:r w:rsidRPr="009279D1">
        <w:rPr>
          <w:i/>
          <w:iCs w:val="0"/>
        </w:rPr>
        <w:t>can</w:t>
      </w:r>
      <w:r>
        <w:t xml:space="preserve"> I be denied access</w:t>
      </w:r>
      <w:r w:rsidR="0020591A">
        <w:t xml:space="preserve"> to a taxi because I have a guide dog</w:t>
      </w:r>
      <w:r w:rsidR="009279D1">
        <w:t>?</w:t>
      </w:r>
      <w:bookmarkEnd w:id="38"/>
      <w:r w:rsidR="009279D1">
        <w:t xml:space="preserve"> </w:t>
      </w:r>
    </w:p>
    <w:p w14:paraId="412A574E" w14:textId="3BA1869B" w:rsidR="007B049C" w:rsidRDefault="00911BCB" w:rsidP="00C64198">
      <w:pPr>
        <w:pStyle w:val="BodyCopy"/>
      </w:pPr>
      <w:r>
        <w:t>A</w:t>
      </w:r>
      <w:r w:rsidR="008D3360">
        <w:t xml:space="preserve"> </w:t>
      </w:r>
      <w:r w:rsidR="00F75C69">
        <w:t xml:space="preserve">driver of a taxi can </w:t>
      </w:r>
      <w:r w:rsidR="008D3360" w:rsidRPr="00F75C69">
        <w:rPr>
          <w:b/>
          <w:bCs/>
        </w:rPr>
        <w:t>legally</w:t>
      </w:r>
      <w:r w:rsidR="008D3360">
        <w:t xml:space="preserve"> deny you </w:t>
      </w:r>
      <w:r w:rsidR="00F75C69">
        <w:t xml:space="preserve">and your guide dog </w:t>
      </w:r>
      <w:r w:rsidR="00A9067C">
        <w:t>ac</w:t>
      </w:r>
      <w:r w:rsidR="00D10118">
        <w:t>c</w:t>
      </w:r>
      <w:r w:rsidR="00A9067C">
        <w:t>ess</w:t>
      </w:r>
      <w:r w:rsidR="00F75C69">
        <w:t xml:space="preserve"> if </w:t>
      </w:r>
      <w:r w:rsidR="00BE14A0">
        <w:t xml:space="preserve">the driver </w:t>
      </w:r>
      <w:r w:rsidR="00F75C69">
        <w:t xml:space="preserve">can prove it would cause them </w:t>
      </w:r>
      <w:hyperlink w:anchor="_Duty_to_Accommodate_1" w:history="1">
        <w:r w:rsidR="00DD2FE4" w:rsidRPr="000F7480">
          <w:rPr>
            <w:rStyle w:val="Hyperlink"/>
          </w:rPr>
          <w:t>undue hardship</w:t>
        </w:r>
      </w:hyperlink>
      <w:r w:rsidR="00823825">
        <w:t xml:space="preserve">. </w:t>
      </w:r>
      <w:r>
        <w:t>These situations are very rare</w:t>
      </w:r>
      <w:r w:rsidR="00BC5678">
        <w:t xml:space="preserve">; </w:t>
      </w:r>
      <w:r w:rsidR="00A56E6B">
        <w:t>e</w:t>
      </w:r>
      <w:r>
        <w:t xml:space="preserve">xamples </w:t>
      </w:r>
      <w:r w:rsidR="00823825">
        <w:t xml:space="preserve">include: </w:t>
      </w:r>
    </w:p>
    <w:p w14:paraId="667380CF" w14:textId="2F9B9E70" w:rsidR="007B049C" w:rsidRDefault="007B049C" w:rsidP="00006C30">
      <w:pPr>
        <w:pStyle w:val="ListParagraph"/>
      </w:pPr>
      <w:r>
        <w:t>A</w:t>
      </w:r>
      <w:r w:rsidR="001A0440">
        <w:t xml:space="preserve"> </w:t>
      </w:r>
      <w:r w:rsidR="00823825">
        <w:t xml:space="preserve">driver </w:t>
      </w:r>
      <w:r w:rsidR="001A0440">
        <w:t xml:space="preserve">who </w:t>
      </w:r>
      <w:r w:rsidR="009B6F46">
        <w:t>has</w:t>
      </w:r>
      <w:r w:rsidR="001A0440">
        <w:t xml:space="preserve"> </w:t>
      </w:r>
      <w:r w:rsidR="00D74519">
        <w:t xml:space="preserve">a </w:t>
      </w:r>
      <w:r w:rsidR="008D3360" w:rsidRPr="007D5A11">
        <w:rPr>
          <w:b/>
          <w:bCs/>
        </w:rPr>
        <w:t>serious</w:t>
      </w:r>
      <w:r w:rsidR="009B6F46">
        <w:t xml:space="preserve"> </w:t>
      </w:r>
      <w:r w:rsidR="008D3360">
        <w:t>medical condition</w:t>
      </w:r>
      <w:r w:rsidR="00823825">
        <w:t xml:space="preserve"> that </w:t>
      </w:r>
      <w:r w:rsidR="009B6F46">
        <w:t xml:space="preserve">prevents them from </w:t>
      </w:r>
      <w:r w:rsidR="005C27AE">
        <w:t>working</w:t>
      </w:r>
      <w:r w:rsidR="009B6F46">
        <w:t xml:space="preserve"> with dogs</w:t>
      </w:r>
      <w:r w:rsidR="00BF46B1">
        <w:t>.</w:t>
      </w:r>
      <w:r w:rsidR="009B6F46">
        <w:t xml:space="preserve"> </w:t>
      </w:r>
    </w:p>
    <w:p w14:paraId="46FA1BD0" w14:textId="2B79D061" w:rsidR="002C59C8" w:rsidRDefault="007B049C" w:rsidP="00006C30">
      <w:pPr>
        <w:pStyle w:val="ListParagraph"/>
      </w:pPr>
      <w:r>
        <w:t>A</w:t>
      </w:r>
      <w:r w:rsidR="006F4DA1">
        <w:t xml:space="preserve"> </w:t>
      </w:r>
      <w:r w:rsidR="009B6F46">
        <w:t xml:space="preserve">driver </w:t>
      </w:r>
      <w:r w:rsidR="006F4DA1">
        <w:t xml:space="preserve">who </w:t>
      </w:r>
      <w:r w:rsidR="007D5A11">
        <w:t xml:space="preserve">has </w:t>
      </w:r>
      <w:r w:rsidR="00821F31">
        <w:t xml:space="preserve">a </w:t>
      </w:r>
      <w:r w:rsidR="008D3360" w:rsidRPr="007B049C">
        <w:rPr>
          <w:b/>
          <w:bCs/>
        </w:rPr>
        <w:t>genuinely</w:t>
      </w:r>
      <w:r w:rsidR="008D3360">
        <w:t xml:space="preserve"> held religious </w:t>
      </w:r>
      <w:r w:rsidR="007D5A11">
        <w:t>belief that prevent</w:t>
      </w:r>
      <w:r w:rsidR="007F7C46">
        <w:t>s</w:t>
      </w:r>
      <w:r w:rsidR="00EE45CD">
        <w:t xml:space="preserve"> them from </w:t>
      </w:r>
      <w:r w:rsidR="005F3683">
        <w:t xml:space="preserve">being </w:t>
      </w:r>
      <w:r w:rsidR="0029149D">
        <w:t xml:space="preserve">near </w:t>
      </w:r>
      <w:r w:rsidR="00EE45CD">
        <w:t xml:space="preserve">dogs. </w:t>
      </w:r>
    </w:p>
    <w:p w14:paraId="1A038A59" w14:textId="506F5EF8" w:rsidR="00AB5048" w:rsidRPr="00AF2058" w:rsidRDefault="0063475C" w:rsidP="00C64198">
      <w:pPr>
        <w:pStyle w:val="BodyCopy"/>
      </w:pPr>
      <w:r>
        <w:t xml:space="preserve">A driver </w:t>
      </w:r>
      <w:r w:rsidR="00641B71">
        <w:t xml:space="preserve">can’t </w:t>
      </w:r>
      <w:r>
        <w:t xml:space="preserve">simply </w:t>
      </w:r>
      <w:r w:rsidR="00331B6B">
        <w:t xml:space="preserve">pretend to </w:t>
      </w:r>
      <w:r>
        <w:t>have a serious medical condition or a genuinely held religious belief. I</w:t>
      </w:r>
      <w:r w:rsidR="002E3140">
        <w:t>f you choose to file a legal complaint</w:t>
      </w:r>
      <w:r w:rsidR="003F3C77">
        <w:t xml:space="preserve"> and</w:t>
      </w:r>
      <w:r w:rsidR="002E3140">
        <w:t xml:space="preserve"> </w:t>
      </w:r>
      <w:r w:rsidR="00587210">
        <w:t xml:space="preserve">a </w:t>
      </w:r>
      <w:r w:rsidR="00B463C9">
        <w:t>driver</w:t>
      </w:r>
      <w:r w:rsidR="00D97783">
        <w:t xml:space="preserve"> </w:t>
      </w:r>
      <w:r w:rsidR="003F3C77">
        <w:rPr>
          <w:b/>
          <w:bCs/>
        </w:rPr>
        <w:t>doesn</w:t>
      </w:r>
      <w:r w:rsidR="00B829FD">
        <w:rPr>
          <w:b/>
          <w:bCs/>
        </w:rPr>
        <w:t>’</w:t>
      </w:r>
      <w:r w:rsidR="003F3C77">
        <w:rPr>
          <w:b/>
          <w:bCs/>
        </w:rPr>
        <w:t xml:space="preserve">t </w:t>
      </w:r>
      <w:r w:rsidR="000F705D">
        <w:rPr>
          <w:b/>
          <w:bCs/>
        </w:rPr>
        <w:t xml:space="preserve">have </w:t>
      </w:r>
      <w:r w:rsidR="001F3A49" w:rsidRPr="007D16B4">
        <w:rPr>
          <w:b/>
          <w:bCs/>
        </w:rPr>
        <w:t>clear evidence</w:t>
      </w:r>
      <w:r w:rsidR="001F3A49">
        <w:t xml:space="preserve"> </w:t>
      </w:r>
      <w:r w:rsidR="00EB7BC0">
        <w:t>to support their claim</w:t>
      </w:r>
      <w:r w:rsidR="00B46075">
        <w:t>s</w:t>
      </w:r>
      <w:r w:rsidR="009D0A1A">
        <w:t xml:space="preserve">, </w:t>
      </w:r>
      <w:r w:rsidR="00C51E6C">
        <w:t>it is likely that</w:t>
      </w:r>
      <w:r w:rsidR="00EC4DE8">
        <w:t xml:space="preserve"> </w:t>
      </w:r>
      <w:r w:rsidR="00F05C3C">
        <w:t xml:space="preserve">a court or tribunal </w:t>
      </w:r>
      <w:r w:rsidR="00D870C9">
        <w:t xml:space="preserve">will find them liable </w:t>
      </w:r>
      <w:r w:rsidR="006047BB">
        <w:t xml:space="preserve">for </w:t>
      </w:r>
      <w:r w:rsidR="00E015CA">
        <w:t>discrimination.</w:t>
      </w:r>
    </w:p>
    <w:p w14:paraId="18E6098A" w14:textId="4F4300F7" w:rsidR="00106B50" w:rsidRDefault="00CC52DC" w:rsidP="00C64198">
      <w:pPr>
        <w:pStyle w:val="BodyCopy"/>
      </w:pPr>
      <w:r>
        <w:t>It’s important to know that e</w:t>
      </w:r>
      <w:r w:rsidR="00106B50" w:rsidRPr="005F5177">
        <w:t xml:space="preserve">ven </w:t>
      </w:r>
      <w:r w:rsidR="00C9375E">
        <w:t>if</w:t>
      </w:r>
      <w:r w:rsidR="00E015CA">
        <w:t xml:space="preserve"> a driver </w:t>
      </w:r>
      <w:r w:rsidR="003D0BC5">
        <w:t>has a valid legal reason for denying you service</w:t>
      </w:r>
      <w:r w:rsidR="00C9375E">
        <w:t xml:space="preserve">, </w:t>
      </w:r>
      <w:r>
        <w:t xml:space="preserve">they </w:t>
      </w:r>
      <w:r w:rsidR="00C9375E">
        <w:t xml:space="preserve">and their </w:t>
      </w:r>
      <w:r w:rsidR="008E0BD3">
        <w:t>parent company</w:t>
      </w:r>
      <w:r w:rsidR="008A45CD">
        <w:t xml:space="preserve"> </w:t>
      </w:r>
      <w:r w:rsidR="003D0BC5">
        <w:t xml:space="preserve">are </w:t>
      </w:r>
      <w:r w:rsidR="00106B50" w:rsidRPr="008A45CD">
        <w:rPr>
          <w:b/>
          <w:bCs/>
        </w:rPr>
        <w:t>still</w:t>
      </w:r>
      <w:r w:rsidR="00106B50" w:rsidRPr="005F5177">
        <w:t xml:space="preserve"> </w:t>
      </w:r>
      <w:r w:rsidR="003D0BC5">
        <w:rPr>
          <w:b/>
          <w:bCs/>
        </w:rPr>
        <w:t xml:space="preserve">legally required </w:t>
      </w:r>
      <w:r w:rsidR="008A45CD">
        <w:t xml:space="preserve">to </w:t>
      </w:r>
      <w:r w:rsidR="00970C06">
        <w:t xml:space="preserve">provide you with the </w:t>
      </w:r>
      <w:r w:rsidR="00970C06">
        <w:rPr>
          <w:b/>
          <w:bCs/>
        </w:rPr>
        <w:t xml:space="preserve">next best </w:t>
      </w:r>
      <w:r w:rsidR="008A45CD">
        <w:t>accommodat</w:t>
      </w:r>
      <w:r w:rsidR="00970C06">
        <w:t>ion</w:t>
      </w:r>
      <w:r w:rsidR="006C3D1E">
        <w:t xml:space="preserve">. </w:t>
      </w:r>
      <w:r w:rsidR="00B1585F">
        <w:t>For example</w:t>
      </w:r>
      <w:r w:rsidR="009D0C63">
        <w:t>,</w:t>
      </w:r>
      <w:r w:rsidR="00B1585F">
        <w:t xml:space="preserve"> </w:t>
      </w:r>
      <w:r w:rsidR="0035193B">
        <w:t xml:space="preserve">the </w:t>
      </w:r>
      <w:r w:rsidR="00931252">
        <w:t xml:space="preserve">next best accommodation could </w:t>
      </w:r>
      <w:r w:rsidR="00BA5392">
        <w:t xml:space="preserve">be for the driver to arrange for </w:t>
      </w:r>
      <w:r w:rsidR="00106B50" w:rsidRPr="005F5177">
        <w:t xml:space="preserve">another </w:t>
      </w:r>
      <w:r w:rsidR="00B6039B">
        <w:t>vehicle</w:t>
      </w:r>
      <w:r w:rsidR="00106B50" w:rsidRPr="005F5177">
        <w:t xml:space="preserve"> </w:t>
      </w:r>
      <w:r w:rsidR="006C3D1E">
        <w:t xml:space="preserve">to immediately assist you and </w:t>
      </w:r>
      <w:r w:rsidR="004976B3">
        <w:t xml:space="preserve">to </w:t>
      </w:r>
      <w:r w:rsidR="00CC34D0">
        <w:t xml:space="preserve">wait </w:t>
      </w:r>
      <w:r w:rsidR="006C3D1E">
        <w:t xml:space="preserve">with you </w:t>
      </w:r>
      <w:r w:rsidR="00106B50" w:rsidRPr="005F5177">
        <w:t xml:space="preserve">until </w:t>
      </w:r>
      <w:r w:rsidR="00CC34D0">
        <w:t xml:space="preserve">that </w:t>
      </w:r>
      <w:r w:rsidR="00C951EA">
        <w:t xml:space="preserve">other </w:t>
      </w:r>
      <w:r w:rsidR="00F10CCD">
        <w:t>vehicle</w:t>
      </w:r>
      <w:r w:rsidR="00106B50" w:rsidRPr="005F5177">
        <w:t xml:space="preserve"> arrive</w:t>
      </w:r>
      <w:r w:rsidR="00A6094D">
        <w:t>s</w:t>
      </w:r>
      <w:r w:rsidR="00106B50" w:rsidRPr="005F5177">
        <w:t xml:space="preserve">. </w:t>
      </w:r>
      <w:bookmarkStart w:id="39" w:name="_Hlk8981517"/>
    </w:p>
    <w:bookmarkEnd w:id="39"/>
    <w:p w14:paraId="5F8568E8" w14:textId="1C166898" w:rsidR="004D7106" w:rsidRDefault="004D7106" w:rsidP="00106B50"/>
    <w:p w14:paraId="419B852A" w14:textId="6A69145A" w:rsidR="00106B50" w:rsidRDefault="00106B50" w:rsidP="00106B50">
      <w:pPr>
        <w:pStyle w:val="QuestionTitle"/>
      </w:pPr>
      <w:bookmarkStart w:id="40" w:name="_Toc22560231"/>
      <w:r w:rsidRPr="005F5177">
        <w:lastRenderedPageBreak/>
        <w:t>Q: I'</w:t>
      </w:r>
      <w:r w:rsidR="00450234">
        <w:t xml:space="preserve">ve </w:t>
      </w:r>
      <w:r w:rsidRPr="005F5177">
        <w:t>arrange</w:t>
      </w:r>
      <w:r w:rsidR="00450234">
        <w:t>d</w:t>
      </w:r>
      <w:r w:rsidRPr="005F5177">
        <w:t xml:space="preserve"> a pick-up from a public vehicle (e.g. </w:t>
      </w:r>
      <w:r w:rsidR="00A3147E">
        <w:t xml:space="preserve">a </w:t>
      </w:r>
      <w:r w:rsidRPr="005F5177">
        <w:t xml:space="preserve">taxi, Uber, Lyft), but I'm worried that </w:t>
      </w:r>
      <w:r w:rsidR="001F548F">
        <w:t xml:space="preserve">the driver won’t be able to identify me </w:t>
      </w:r>
      <w:r w:rsidRPr="005F5177">
        <w:t>when it arrives.  What can I do?</w:t>
      </w:r>
      <w:bookmarkEnd w:id="40"/>
    </w:p>
    <w:p w14:paraId="1393CE10" w14:textId="035E53FF" w:rsidR="00490298" w:rsidRDefault="00106B50" w:rsidP="00106B50">
      <w:pPr>
        <w:ind w:right="-144"/>
        <w:rPr>
          <w:rFonts w:cs="Utsaah"/>
          <w:b/>
        </w:rPr>
      </w:pPr>
      <w:r w:rsidRPr="005F5177">
        <w:rPr>
          <w:rFonts w:cs="Utsaah"/>
          <w:b/>
        </w:rPr>
        <w:t>A:</w:t>
      </w:r>
      <w:r w:rsidR="000164CB">
        <w:rPr>
          <w:rFonts w:cs="Utsaah"/>
          <w:b/>
        </w:rPr>
        <w:t xml:space="preserve"> </w:t>
      </w:r>
      <w:r w:rsidRPr="005F5177">
        <w:rPr>
          <w:rFonts w:cs="Utsaah"/>
        </w:rPr>
        <w:t>When</w:t>
      </w:r>
      <w:r w:rsidR="005360E3">
        <w:rPr>
          <w:rFonts w:cs="Utsaah"/>
        </w:rPr>
        <w:t xml:space="preserve"> you are</w:t>
      </w:r>
      <w:r w:rsidRPr="005F5177">
        <w:rPr>
          <w:rFonts w:cs="Utsaah"/>
        </w:rPr>
        <w:t xml:space="preserve"> scheduling </w:t>
      </w:r>
      <w:r w:rsidR="005360E3">
        <w:rPr>
          <w:rFonts w:cs="Utsaah"/>
        </w:rPr>
        <w:t xml:space="preserve">the </w:t>
      </w:r>
      <w:r w:rsidRPr="005F5177">
        <w:rPr>
          <w:rFonts w:cs="Utsaah"/>
        </w:rPr>
        <w:t xml:space="preserve">pick-up, consider </w:t>
      </w:r>
      <w:r w:rsidR="00A7700C">
        <w:rPr>
          <w:rFonts w:cs="Utsaah"/>
        </w:rPr>
        <w:t>telling</w:t>
      </w:r>
      <w:r w:rsidR="00A3147E">
        <w:rPr>
          <w:rFonts w:cs="Utsaah"/>
        </w:rPr>
        <w:t xml:space="preserve"> the </w:t>
      </w:r>
      <w:r w:rsidR="000F5F72">
        <w:rPr>
          <w:rFonts w:cs="Utsaah"/>
        </w:rPr>
        <w:t xml:space="preserve">taxi </w:t>
      </w:r>
      <w:r w:rsidRPr="005F5177">
        <w:rPr>
          <w:rFonts w:cs="Utsaah"/>
        </w:rPr>
        <w:t xml:space="preserve">company that you have sight loss and </w:t>
      </w:r>
      <w:r w:rsidR="00BA4349">
        <w:rPr>
          <w:rFonts w:cs="Utsaah"/>
        </w:rPr>
        <w:t xml:space="preserve">you will need the driver to </w:t>
      </w:r>
      <w:r w:rsidR="0012260E">
        <w:rPr>
          <w:rFonts w:cs="Utsaah"/>
        </w:rPr>
        <w:t xml:space="preserve">physically </w:t>
      </w:r>
      <w:r w:rsidR="007E6977">
        <w:rPr>
          <w:rFonts w:cs="Utsaah"/>
        </w:rPr>
        <w:t>guide you (</w:t>
      </w:r>
      <w:r w:rsidRPr="005F5177">
        <w:rPr>
          <w:rFonts w:cs="Utsaah"/>
        </w:rPr>
        <w:t xml:space="preserve">or </w:t>
      </w:r>
      <w:r w:rsidR="0012260E">
        <w:rPr>
          <w:rFonts w:cs="Utsaah"/>
        </w:rPr>
        <w:t xml:space="preserve">provide some </w:t>
      </w:r>
      <w:r w:rsidR="00FE0381">
        <w:rPr>
          <w:rFonts w:cs="Utsaah"/>
        </w:rPr>
        <w:t xml:space="preserve">other </w:t>
      </w:r>
      <w:r w:rsidRPr="005F5177">
        <w:rPr>
          <w:rFonts w:cs="Utsaah"/>
        </w:rPr>
        <w:t>accommodation) to</w:t>
      </w:r>
      <w:r w:rsidR="008B17E8">
        <w:rPr>
          <w:rFonts w:cs="Utsaah"/>
        </w:rPr>
        <w:t xml:space="preserve"> help you</w:t>
      </w:r>
      <w:r w:rsidRPr="005F5177">
        <w:rPr>
          <w:rFonts w:cs="Utsaah"/>
        </w:rPr>
        <w:t xml:space="preserve"> </w:t>
      </w:r>
      <w:r w:rsidR="001C162E">
        <w:rPr>
          <w:rFonts w:cs="Utsaah"/>
        </w:rPr>
        <w:t xml:space="preserve">locate or access </w:t>
      </w:r>
      <w:r w:rsidRPr="005F5177">
        <w:rPr>
          <w:rFonts w:cs="Utsaah"/>
        </w:rPr>
        <w:t>the</w:t>
      </w:r>
      <w:r w:rsidR="00577813">
        <w:rPr>
          <w:rFonts w:cs="Utsaah"/>
        </w:rPr>
        <w:t>ir</w:t>
      </w:r>
      <w:r w:rsidRPr="005F5177">
        <w:rPr>
          <w:rFonts w:cs="Utsaah"/>
        </w:rPr>
        <w:t xml:space="preserve"> vehicle.  It may also be helpful to arrange</w:t>
      </w:r>
      <w:r w:rsidR="00723BD0">
        <w:rPr>
          <w:rFonts w:cs="Utsaah"/>
        </w:rPr>
        <w:t xml:space="preserve"> for</w:t>
      </w:r>
      <w:r w:rsidRPr="005F5177">
        <w:rPr>
          <w:rFonts w:cs="Utsaah"/>
        </w:rPr>
        <w:t xml:space="preserve"> a</w:t>
      </w:r>
      <w:r w:rsidR="006E0EDB">
        <w:rPr>
          <w:rFonts w:cs="Utsaah"/>
        </w:rPr>
        <w:t xml:space="preserve"> very precise </w:t>
      </w:r>
      <w:r w:rsidRPr="005F5177">
        <w:rPr>
          <w:rFonts w:cs="Utsaah"/>
        </w:rPr>
        <w:t xml:space="preserve">pick-up location so there is </w:t>
      </w:r>
      <w:r w:rsidR="00627E86">
        <w:rPr>
          <w:rFonts w:cs="Utsaah"/>
        </w:rPr>
        <w:t xml:space="preserve">less </w:t>
      </w:r>
      <w:r w:rsidRPr="005F5177">
        <w:rPr>
          <w:rFonts w:cs="Utsaah"/>
        </w:rPr>
        <w:t>room for error</w:t>
      </w:r>
      <w:r>
        <w:rPr>
          <w:rFonts w:cs="Utsaah"/>
        </w:rPr>
        <w:t>.</w:t>
      </w:r>
    </w:p>
    <w:p w14:paraId="5687BD7F" w14:textId="735F08EB" w:rsidR="00106B50" w:rsidRPr="00490298" w:rsidRDefault="00106B50" w:rsidP="00106B50">
      <w:pPr>
        <w:ind w:right="-144"/>
        <w:rPr>
          <w:rFonts w:cs="Utsaah"/>
          <w:b/>
        </w:rPr>
      </w:pPr>
      <w:r w:rsidRPr="005F5177">
        <w:rPr>
          <w:rFonts w:cs="Utsaah"/>
        </w:rPr>
        <w:t xml:space="preserve">While </w:t>
      </w:r>
      <w:r w:rsidR="00490298">
        <w:rPr>
          <w:rFonts w:cs="Utsaah"/>
        </w:rPr>
        <w:t xml:space="preserve">you are not required to </w:t>
      </w:r>
      <w:r w:rsidR="008E2BB9">
        <w:rPr>
          <w:rFonts w:cs="Utsaah"/>
        </w:rPr>
        <w:t xml:space="preserve">disclose your disability to </w:t>
      </w:r>
      <w:r w:rsidR="00490298">
        <w:rPr>
          <w:rFonts w:cs="Utsaah"/>
        </w:rPr>
        <w:t xml:space="preserve">a taxi </w:t>
      </w:r>
      <w:r w:rsidRPr="005F5177">
        <w:rPr>
          <w:rFonts w:cs="Utsaah"/>
        </w:rPr>
        <w:t xml:space="preserve">company </w:t>
      </w:r>
      <w:r w:rsidR="008E2BB9">
        <w:rPr>
          <w:rFonts w:cs="Utsaah"/>
        </w:rPr>
        <w:t xml:space="preserve">when scheduling a pick-up, </w:t>
      </w:r>
      <w:r w:rsidRPr="005F5177">
        <w:rPr>
          <w:rFonts w:cs="Utsaah"/>
        </w:rPr>
        <w:t xml:space="preserve">sharing this information and requesting </w:t>
      </w:r>
      <w:r w:rsidR="008E2BB9">
        <w:rPr>
          <w:rFonts w:cs="Utsaah"/>
        </w:rPr>
        <w:t xml:space="preserve">help </w:t>
      </w:r>
      <w:r w:rsidRPr="005F5177">
        <w:rPr>
          <w:rFonts w:cs="Utsaah"/>
        </w:rPr>
        <w:t xml:space="preserve">triggers </w:t>
      </w:r>
      <w:r w:rsidR="008E2BB9">
        <w:rPr>
          <w:rFonts w:cs="Utsaah"/>
        </w:rPr>
        <w:t xml:space="preserve">the company’s duty to accommodate you to the point of undue hardship. </w:t>
      </w:r>
      <w:r w:rsidR="0028780C">
        <w:rPr>
          <w:rFonts w:cs="Utsaah"/>
        </w:rPr>
        <w:t>T</w:t>
      </w:r>
      <w:r w:rsidRPr="005F5177">
        <w:rPr>
          <w:rFonts w:cs="Utsaah"/>
        </w:rPr>
        <w:t>he company</w:t>
      </w:r>
      <w:r w:rsidR="008E2BB9">
        <w:rPr>
          <w:rFonts w:cs="Utsaah"/>
        </w:rPr>
        <w:t xml:space="preserve"> and </w:t>
      </w:r>
      <w:r w:rsidRPr="005F5177">
        <w:rPr>
          <w:rFonts w:cs="Utsaah"/>
        </w:rPr>
        <w:t xml:space="preserve">driver </w:t>
      </w:r>
      <w:r w:rsidR="008E2BB9">
        <w:rPr>
          <w:rFonts w:cs="Utsaah"/>
        </w:rPr>
        <w:t xml:space="preserve">are then </w:t>
      </w:r>
      <w:r w:rsidRPr="005F5177">
        <w:rPr>
          <w:rFonts w:cs="Utsaah"/>
        </w:rPr>
        <w:t xml:space="preserve">required to take the necessary steps to ensure that you receive </w:t>
      </w:r>
      <w:r w:rsidR="00021CA0">
        <w:rPr>
          <w:rFonts w:cs="Utsaah"/>
        </w:rPr>
        <w:t xml:space="preserve">an </w:t>
      </w:r>
      <w:r w:rsidRPr="005F5177">
        <w:rPr>
          <w:rFonts w:cs="Utsaah"/>
        </w:rPr>
        <w:t xml:space="preserve">equal </w:t>
      </w:r>
      <w:r w:rsidR="00021CA0">
        <w:rPr>
          <w:rFonts w:cs="Utsaah"/>
        </w:rPr>
        <w:t xml:space="preserve">level of </w:t>
      </w:r>
      <w:r w:rsidRPr="005F5177">
        <w:rPr>
          <w:rFonts w:cs="Utsaah"/>
        </w:rPr>
        <w:t>access to the</w:t>
      </w:r>
      <w:r w:rsidR="0047236B">
        <w:rPr>
          <w:rFonts w:cs="Utsaah"/>
        </w:rPr>
        <w:t xml:space="preserve">ir </w:t>
      </w:r>
      <w:r w:rsidRPr="005F5177">
        <w:rPr>
          <w:rFonts w:cs="Utsaah"/>
        </w:rPr>
        <w:t>service</w:t>
      </w:r>
      <w:r w:rsidR="0047236B">
        <w:rPr>
          <w:rFonts w:cs="Utsaah"/>
        </w:rPr>
        <w:t xml:space="preserve"> as anyone else</w:t>
      </w:r>
      <w:r w:rsidRPr="005F5177">
        <w:rPr>
          <w:rFonts w:cs="Utsaah"/>
        </w:rPr>
        <w:t xml:space="preserve">. </w:t>
      </w:r>
    </w:p>
    <w:p w14:paraId="48C36876" w14:textId="1E25BD05" w:rsidR="003F620F" w:rsidRPr="006C10D1" w:rsidRDefault="003F620F" w:rsidP="00EF26B2"/>
    <w:p w14:paraId="5093FC48" w14:textId="77777777" w:rsidR="00710B3E" w:rsidRDefault="00710B3E">
      <w:pPr>
        <w:spacing w:before="0" w:after="0" w:line="240" w:lineRule="auto"/>
        <w:rPr>
          <w:rFonts w:eastAsiaTheme="majorEastAsia" w:cstheme="majorBidi"/>
          <w:b/>
          <w:sz w:val="36"/>
          <w:szCs w:val="36"/>
          <w:lang w:val="en-CA"/>
        </w:rPr>
      </w:pPr>
      <w:bookmarkStart w:id="41" w:name="_Toc16173786"/>
      <w:bookmarkEnd w:id="24"/>
      <w:r>
        <w:br w:type="page"/>
      </w:r>
    </w:p>
    <w:p w14:paraId="1E55DA43" w14:textId="0D2E9EEF" w:rsidR="00412228" w:rsidRDefault="00412228" w:rsidP="00FC410F">
      <w:pPr>
        <w:pStyle w:val="Heading1"/>
      </w:pPr>
      <w:bookmarkStart w:id="42" w:name="_Toc22560232"/>
      <w:r>
        <w:lastRenderedPageBreak/>
        <w:t>Getting Help</w:t>
      </w:r>
      <w:bookmarkEnd w:id="41"/>
      <w:bookmarkEnd w:id="42"/>
    </w:p>
    <w:p w14:paraId="33032B87" w14:textId="77777777" w:rsidR="00C755D8" w:rsidRDefault="00C755D8" w:rsidP="00BE6291">
      <w:pPr>
        <w:pStyle w:val="Heading2"/>
      </w:pPr>
      <w:bookmarkStart w:id="43" w:name="_Toc20911772"/>
      <w:bookmarkStart w:id="44" w:name="_Toc22560233"/>
      <w:r>
        <w:t>CNIB Services</w:t>
      </w:r>
      <w:bookmarkEnd w:id="43"/>
      <w:bookmarkEnd w:id="44"/>
    </w:p>
    <w:p w14:paraId="1BA9B755" w14:textId="77777777" w:rsidR="00C755D8" w:rsidRPr="001D0689" w:rsidRDefault="00C755D8" w:rsidP="0075069E">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services, support and resources. </w:t>
      </w:r>
      <w:r w:rsidRPr="0075069E">
        <w:t>Some ways we can assist include:</w:t>
      </w:r>
      <w:r>
        <w:t xml:space="preserve"> </w:t>
      </w:r>
    </w:p>
    <w:p w14:paraId="5490E9C1" w14:textId="77777777" w:rsidR="00B3755F" w:rsidRPr="00F47211" w:rsidRDefault="00B3755F" w:rsidP="00B3755F">
      <w:pPr>
        <w:pStyle w:val="Heading4"/>
        <w:rPr>
          <w:bCs/>
        </w:rPr>
      </w:pPr>
      <w:bookmarkStart w:id="45" w:name="_Toc20911776"/>
      <w:bookmarkStart w:id="46" w:name="_Toc22560234"/>
      <w:bookmarkStart w:id="47" w:name="_Toc20911774"/>
      <w:r w:rsidRPr="00F47211">
        <w:rPr>
          <w:bCs/>
        </w:rPr>
        <w:t>Vision Loss Rehabilitation Ontario</w:t>
      </w:r>
      <w:bookmarkEnd w:id="45"/>
      <w:bookmarkEnd w:id="46"/>
      <w:r w:rsidRPr="00F47211">
        <w:rPr>
          <w:bCs/>
        </w:rPr>
        <w:t xml:space="preserve"> </w:t>
      </w:r>
    </w:p>
    <w:p w14:paraId="5664810E" w14:textId="311D6364" w:rsidR="00B3755F" w:rsidRDefault="00DC52DF" w:rsidP="00B3755F">
      <w:hyperlink r:id="rId23" w:history="1">
        <w:r w:rsidR="00B3755F" w:rsidRPr="00F47211">
          <w:rPr>
            <w:rStyle w:val="Hyperlink"/>
          </w:rPr>
          <w:t>Vision Loss Rehabilitation Ontario</w:t>
        </w:r>
      </w:hyperlink>
      <w:r w:rsidR="00B3755F">
        <w:t xml:space="preserve"> (VLRO) </w:t>
      </w:r>
      <w:r w:rsidR="00B3755F" w:rsidRPr="00783989">
        <w:t>provides people with the practical skills they need to live safely and independently</w:t>
      </w:r>
      <w:r w:rsidR="00B3755F">
        <w:t xml:space="preserve">, including </w:t>
      </w:r>
      <w:r w:rsidR="006F0E88">
        <w:t xml:space="preserve">using transportation services. </w:t>
      </w:r>
      <w:r w:rsidR="00B3755F">
        <w:t>For example:</w:t>
      </w:r>
    </w:p>
    <w:p w14:paraId="68B7DE29" w14:textId="56482228" w:rsidR="00B3755F" w:rsidRPr="00CD40C3" w:rsidRDefault="00B3755F" w:rsidP="00B3755F">
      <w:pPr>
        <w:pStyle w:val="ListParagraph"/>
        <w:rPr>
          <w:lang w:val="en-CA" w:eastAsia="en-CA"/>
        </w:rPr>
      </w:pPr>
      <w:r>
        <w:rPr>
          <w:lang w:val="en-CA" w:eastAsia="en-CA"/>
        </w:rPr>
        <w:t>G</w:t>
      </w:r>
      <w:r w:rsidRPr="00CD40C3">
        <w:rPr>
          <w:lang w:val="en-CA" w:eastAsia="en-CA"/>
        </w:rPr>
        <w:t xml:space="preserve">uiding techniques: </w:t>
      </w:r>
      <w:r>
        <w:rPr>
          <w:lang w:val="en-CA" w:eastAsia="en-CA"/>
        </w:rPr>
        <w:t xml:space="preserve">a </w:t>
      </w:r>
      <w:r w:rsidRPr="00CD40C3">
        <w:rPr>
          <w:lang w:val="en-CA" w:eastAsia="en-CA"/>
        </w:rPr>
        <w:t>comfortable way to walk with a sighted person</w:t>
      </w:r>
      <w:r w:rsidR="00134DEA">
        <w:rPr>
          <w:lang w:val="en-CA" w:eastAsia="en-CA"/>
        </w:rPr>
        <w:t xml:space="preserve"> and</w:t>
      </w:r>
      <w:r w:rsidRPr="00CD40C3">
        <w:rPr>
          <w:lang w:val="en-CA" w:eastAsia="en-CA"/>
        </w:rPr>
        <w:t xml:space="preserve"> the ability to use remaining vision and other senses to travel</w:t>
      </w:r>
    </w:p>
    <w:p w14:paraId="70D2B032" w14:textId="77777777" w:rsidR="00B3755F" w:rsidRPr="00CD40C3" w:rsidRDefault="00B3755F" w:rsidP="00B3755F">
      <w:pPr>
        <w:pStyle w:val="ListParagraph"/>
        <w:rPr>
          <w:lang w:val="en-CA" w:eastAsia="en-CA"/>
        </w:rPr>
      </w:pPr>
      <w:r w:rsidRPr="00CD40C3">
        <w:rPr>
          <w:lang w:val="en-CA" w:eastAsia="en-CA"/>
        </w:rPr>
        <w:t>Us</w:t>
      </w:r>
      <w:r>
        <w:rPr>
          <w:lang w:val="en-CA" w:eastAsia="en-CA"/>
        </w:rPr>
        <w:t>ing</w:t>
      </w:r>
      <w:r w:rsidRPr="00CD40C3">
        <w:rPr>
          <w:lang w:val="en-CA" w:eastAsia="en-CA"/>
        </w:rPr>
        <w:t xml:space="preserve"> a white cane and other mobility tools</w:t>
      </w:r>
    </w:p>
    <w:p w14:paraId="5DBE5E2E" w14:textId="77777777" w:rsidR="00B3755F" w:rsidRPr="00CD40C3" w:rsidRDefault="00B3755F" w:rsidP="00B3755F">
      <w:pPr>
        <w:pStyle w:val="ListParagraph"/>
        <w:rPr>
          <w:lang w:val="en-CA" w:eastAsia="en-CA"/>
        </w:rPr>
      </w:pPr>
      <w:r w:rsidRPr="00CD40C3">
        <w:rPr>
          <w:lang w:val="en-CA" w:eastAsia="en-CA"/>
        </w:rPr>
        <w:t>Find</w:t>
      </w:r>
      <w:r>
        <w:rPr>
          <w:lang w:val="en-CA" w:eastAsia="en-CA"/>
        </w:rPr>
        <w:t>ing</w:t>
      </w:r>
      <w:r w:rsidRPr="00CD40C3">
        <w:rPr>
          <w:lang w:val="en-CA" w:eastAsia="en-CA"/>
        </w:rPr>
        <w:t xml:space="preserve"> and cross</w:t>
      </w:r>
      <w:r>
        <w:rPr>
          <w:lang w:val="en-CA" w:eastAsia="en-CA"/>
        </w:rPr>
        <w:t>ing</w:t>
      </w:r>
      <w:r w:rsidRPr="00CD40C3">
        <w:rPr>
          <w:lang w:val="en-CA" w:eastAsia="en-CA"/>
        </w:rPr>
        <w:t xml:space="preserve"> intersections</w:t>
      </w:r>
    </w:p>
    <w:p w14:paraId="6B2FF9D4" w14:textId="77777777" w:rsidR="00B3755F" w:rsidRPr="00CD40C3" w:rsidRDefault="00B3755F" w:rsidP="00B3755F">
      <w:pPr>
        <w:pStyle w:val="ListParagraph"/>
        <w:rPr>
          <w:lang w:val="en-CA" w:eastAsia="en-CA"/>
        </w:rPr>
      </w:pPr>
      <w:r w:rsidRPr="00CD40C3">
        <w:rPr>
          <w:lang w:val="en-CA" w:eastAsia="en-CA"/>
        </w:rPr>
        <w:t>Navigat</w:t>
      </w:r>
      <w:r>
        <w:rPr>
          <w:lang w:val="en-CA" w:eastAsia="en-CA"/>
        </w:rPr>
        <w:t>ing</w:t>
      </w:r>
      <w:r w:rsidRPr="00CD40C3">
        <w:rPr>
          <w:lang w:val="en-CA" w:eastAsia="en-CA"/>
        </w:rPr>
        <w:t xml:space="preserve"> new environments like a workplace or school campus</w:t>
      </w:r>
    </w:p>
    <w:p w14:paraId="2A90222B" w14:textId="77777777" w:rsidR="00B3755F" w:rsidRDefault="00B3755F" w:rsidP="00B3755F">
      <w:r>
        <w:t xml:space="preserve">You can learn more about </w:t>
      </w:r>
      <w:r w:rsidRPr="00783989">
        <w:t>Vision Loss Rehabilitation Ontario</w:t>
      </w:r>
      <w:r>
        <w:t xml:space="preserve"> by visiting their </w:t>
      </w:r>
      <w:hyperlink r:id="rId24" w:history="1">
        <w:r w:rsidRPr="00341138">
          <w:rPr>
            <w:rStyle w:val="Hyperlink"/>
          </w:rPr>
          <w:t>Frequently Asked Questions page</w:t>
        </w:r>
      </w:hyperlink>
      <w:r>
        <w:t xml:space="preserve">. </w:t>
      </w:r>
    </w:p>
    <w:p w14:paraId="6802B857" w14:textId="77777777" w:rsidR="00C755D8" w:rsidRPr="007467C4" w:rsidRDefault="00C755D8" w:rsidP="00C755D8">
      <w:pPr>
        <w:pStyle w:val="Heading4"/>
        <w:rPr>
          <w:bCs/>
        </w:rPr>
      </w:pPr>
      <w:bookmarkStart w:id="48" w:name="_Toc22560235"/>
      <w:r w:rsidRPr="007467C4">
        <w:rPr>
          <w:bCs/>
        </w:rPr>
        <w:t>CNIB's Guide Dog Program</w:t>
      </w:r>
      <w:bookmarkEnd w:id="47"/>
      <w:bookmarkEnd w:id="48"/>
      <w:r w:rsidRPr="007467C4">
        <w:rPr>
          <w:bCs/>
        </w:rPr>
        <w:t xml:space="preserve"> </w:t>
      </w:r>
    </w:p>
    <w:p w14:paraId="4B66CB2E" w14:textId="48080DAF" w:rsidR="00C755D8" w:rsidRPr="00783989" w:rsidRDefault="00DC52DF" w:rsidP="00C755D8">
      <w:hyperlink r:id="rId25" w:history="1">
        <w:r w:rsidR="00C755D8" w:rsidRPr="00364648">
          <w:rPr>
            <w:rStyle w:val="Hyperlink"/>
          </w:rPr>
          <w:t>CNIB’s Guide Dog Program</w:t>
        </w:r>
      </w:hyperlink>
      <w:r w:rsidR="00364648">
        <w:t xml:space="preserve"> </w:t>
      </w:r>
      <w:r w:rsidR="00C755D8" w:rsidRPr="00783989">
        <w:t xml:space="preserve">can assist guide dog handlers with advocating for themselves and understanding their rights </w:t>
      </w:r>
      <w:r w:rsidR="00A66226">
        <w:t xml:space="preserve">when </w:t>
      </w:r>
      <w:r w:rsidR="00E637AC">
        <w:t>using transportation services</w:t>
      </w:r>
      <w:r w:rsidR="00C755D8" w:rsidRPr="00783989">
        <w:t>. They can also provide public education to organizations through guide dog ambassador speaking engagements, lunch and learns, etc.</w:t>
      </w:r>
    </w:p>
    <w:p w14:paraId="418D7AED" w14:textId="77777777" w:rsidR="00C755D8" w:rsidRPr="007467C4" w:rsidRDefault="00C755D8" w:rsidP="00C755D8">
      <w:pPr>
        <w:pStyle w:val="Heading4"/>
        <w:rPr>
          <w:bCs/>
        </w:rPr>
      </w:pPr>
      <w:bookmarkStart w:id="49" w:name="_Toc20911775"/>
      <w:bookmarkStart w:id="50" w:name="_Toc22560236"/>
      <w:r w:rsidRPr="007467C4">
        <w:rPr>
          <w:bCs/>
        </w:rPr>
        <w:t xml:space="preserve">CNIB's Advocacy </w:t>
      </w:r>
      <w:r>
        <w:rPr>
          <w:bCs/>
        </w:rPr>
        <w:t>Team</w:t>
      </w:r>
      <w:bookmarkEnd w:id="49"/>
      <w:bookmarkEnd w:id="50"/>
    </w:p>
    <w:p w14:paraId="6BB1C06B" w14:textId="13752621" w:rsidR="00C755D8" w:rsidRPr="00783989" w:rsidRDefault="00DC52DF" w:rsidP="00C755D8">
      <w:hyperlink r:id="rId26" w:history="1">
        <w:r w:rsidR="00C755D8" w:rsidRPr="003A5296">
          <w:rPr>
            <w:rStyle w:val="Hyperlink"/>
          </w:rPr>
          <w:t>CNIB's Advocacy Team</w:t>
        </w:r>
      </w:hyperlink>
      <w:r w:rsidR="00C755D8">
        <w:t xml:space="preserve"> </w:t>
      </w:r>
      <w:r w:rsidR="00C755D8" w:rsidRPr="00783989">
        <w:t xml:space="preserve">can assist clients with advocating for themselves and understanding their rights </w:t>
      </w:r>
      <w:r w:rsidR="00A66226">
        <w:t xml:space="preserve">related to </w:t>
      </w:r>
      <w:r w:rsidR="00517A7C">
        <w:t xml:space="preserve">transportation services. </w:t>
      </w:r>
    </w:p>
    <w:p w14:paraId="5A83D7A3" w14:textId="77777777" w:rsidR="00C755D8" w:rsidRDefault="00C755D8" w:rsidP="00BE6291">
      <w:pPr>
        <w:pStyle w:val="Heading2"/>
      </w:pPr>
      <w:bookmarkStart w:id="51" w:name="_Toc20911777"/>
      <w:bookmarkStart w:id="52" w:name="_Toc22560237"/>
      <w:r w:rsidRPr="001762C4">
        <w:lastRenderedPageBreak/>
        <w:t>Legal</w:t>
      </w:r>
      <w:r>
        <w:t xml:space="preserve"> </w:t>
      </w:r>
      <w:r w:rsidRPr="007663E3">
        <w:t>Services</w:t>
      </w:r>
      <w:bookmarkEnd w:id="51"/>
      <w:bookmarkEnd w:id="52"/>
    </w:p>
    <w:p w14:paraId="4BD422BB" w14:textId="77777777" w:rsidR="00553D13" w:rsidRPr="00227C3A" w:rsidRDefault="00553D13" w:rsidP="00553D13">
      <w:pPr>
        <w:pStyle w:val="Heading4"/>
        <w:rPr>
          <w:shd w:val="clear" w:color="auto" w:fill="FFFFFF"/>
        </w:rPr>
      </w:pPr>
      <w:bookmarkStart w:id="53" w:name="_Toc21002996"/>
      <w:bookmarkStart w:id="54" w:name="_Toc22560238"/>
      <w:bookmarkStart w:id="55" w:name="_Toc20911778"/>
      <w:r w:rsidRPr="00227C3A">
        <w:rPr>
          <w:shd w:val="clear" w:color="auto" w:fill="FFFFFF"/>
        </w:rPr>
        <w:t>Legal Aid Ontario</w:t>
      </w:r>
      <w:bookmarkEnd w:id="53"/>
      <w:bookmarkEnd w:id="54"/>
      <w:r w:rsidRPr="00227C3A">
        <w:rPr>
          <w:shd w:val="clear" w:color="auto" w:fill="FFFFFF"/>
        </w:rPr>
        <w:t xml:space="preserve"> </w:t>
      </w:r>
    </w:p>
    <w:p w14:paraId="244533DB" w14:textId="77777777" w:rsidR="00553D13" w:rsidRPr="00227C3A" w:rsidRDefault="00553D13" w:rsidP="00553D13">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0DE31CD2" w14:textId="1455CAF9" w:rsidR="00553D13" w:rsidRPr="00227C3A" w:rsidRDefault="00553D13" w:rsidP="00553D13">
      <w:pPr>
        <w:pStyle w:val="ListParagraph"/>
        <w:numPr>
          <w:ilvl w:val="0"/>
          <w:numId w:val="19"/>
        </w:numPr>
        <w:rPr>
          <w:shd w:val="clear" w:color="auto" w:fill="FFFFFF"/>
        </w:rPr>
      </w:pPr>
      <w:r w:rsidRPr="00227C3A">
        <w:rPr>
          <w:shd w:val="clear" w:color="auto" w:fill="FFFFFF"/>
        </w:rPr>
        <w:t xml:space="preserve">You must meet their </w:t>
      </w:r>
      <w:hyperlink r:id="rId27" w:history="1">
        <w:r w:rsidR="00A12018">
          <w:rPr>
            <w:rStyle w:val="Hyperlink"/>
            <w:rFonts w:cs="Arial"/>
            <w:shd w:val="clear" w:color="auto" w:fill="FFFFFF"/>
          </w:rPr>
          <w:t>financial eligibility criteria</w:t>
        </w:r>
      </w:hyperlink>
      <w:r w:rsidRPr="00227C3A">
        <w:rPr>
          <w:shd w:val="clear" w:color="auto" w:fill="FFFFFF"/>
        </w:rPr>
        <w:t>; and</w:t>
      </w:r>
    </w:p>
    <w:p w14:paraId="5CD569F9" w14:textId="77777777" w:rsidR="00553D13" w:rsidRPr="00227C3A" w:rsidRDefault="00553D13" w:rsidP="00553D13">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024F4C74" w14:textId="5A849588" w:rsidR="00553D13" w:rsidRPr="00227C3A" w:rsidRDefault="00553D13" w:rsidP="00553D13">
      <w:r w:rsidRPr="00227C3A">
        <w:t xml:space="preserve">Even if you don’t meet these two requirements, you </w:t>
      </w:r>
      <w:r w:rsidR="00A12018">
        <w:t xml:space="preserve">can </w:t>
      </w:r>
      <w:r w:rsidRPr="00227C3A">
        <w:t xml:space="preserve">call Legal Aid Ontario’s </w:t>
      </w:r>
      <w:hyperlink r:id="rId28" w:history="1">
        <w:r w:rsidRPr="00227C3A">
          <w:rPr>
            <w:rStyle w:val="Hyperlink"/>
            <w:rFonts w:cs="Arial"/>
          </w:rPr>
          <w:t>toll-free hotline</w:t>
        </w:r>
      </w:hyperlink>
      <w:r w:rsidRPr="00227C3A">
        <w:t xml:space="preserve"> and a representative can </w:t>
      </w:r>
      <w:hyperlink r:id="rId29" w:history="1">
        <w:r w:rsidRPr="00227C3A">
          <w:rPr>
            <w:rStyle w:val="Hyperlink"/>
            <w:rFonts w:cs="Arial"/>
          </w:rPr>
          <w:t>refer you</w:t>
        </w:r>
      </w:hyperlink>
      <w:r w:rsidRPr="00227C3A">
        <w:t xml:space="preserve"> to other organizations or agencies that can help you with your legal problem. </w:t>
      </w:r>
    </w:p>
    <w:p w14:paraId="3734AD32" w14:textId="77777777" w:rsidR="00553D13" w:rsidRPr="00227C3A" w:rsidRDefault="00553D13" w:rsidP="00553D13">
      <w:pPr>
        <w:pStyle w:val="Heading4"/>
        <w:rPr>
          <w:shd w:val="clear" w:color="auto" w:fill="FFFFFF"/>
        </w:rPr>
      </w:pPr>
      <w:bookmarkStart w:id="56" w:name="_Toc21002997"/>
      <w:bookmarkStart w:id="57" w:name="_Toc22560239"/>
      <w:r w:rsidRPr="00227C3A">
        <w:rPr>
          <w:shd w:val="clear" w:color="auto" w:fill="FFFFFF"/>
        </w:rPr>
        <w:t>Ontario’s Community Legal Clinics</w:t>
      </w:r>
      <w:bookmarkEnd w:id="56"/>
      <w:bookmarkEnd w:id="57"/>
      <w:r w:rsidRPr="00227C3A">
        <w:rPr>
          <w:shd w:val="clear" w:color="auto" w:fill="FFFFFF"/>
        </w:rPr>
        <w:t xml:space="preserve"> </w:t>
      </w:r>
    </w:p>
    <w:p w14:paraId="7AE533B3" w14:textId="6593E5EC" w:rsidR="00553D13" w:rsidRPr="00227C3A" w:rsidRDefault="00553D13" w:rsidP="00553D13">
      <w:pPr>
        <w:rPr>
          <w:shd w:val="clear" w:color="auto" w:fill="FFFFFF"/>
        </w:rPr>
      </w:pPr>
      <w:r w:rsidRPr="00227C3A">
        <w:rPr>
          <w:shd w:val="clear" w:color="auto" w:fill="FFFFFF"/>
        </w:rPr>
        <w:t>In Ontario, legal help is available to low</w:t>
      </w:r>
      <w:r w:rsidRPr="00227C3A">
        <w:rPr>
          <w:shd w:val="clear" w:color="auto" w:fill="FFFFFF"/>
        </w:rPr>
        <w:noBreakHyphen/>
        <w:t xml:space="preserve">income people through 73 independent community legal clinics, including 13 </w:t>
      </w:r>
      <w:hyperlink r:id="rId30" w:history="1">
        <w:r w:rsidRPr="00227C3A">
          <w:rPr>
            <w:rStyle w:val="Hyperlink"/>
            <w:rFonts w:cs="Arial"/>
            <w:shd w:val="clear" w:color="auto" w:fill="FFFFFF"/>
          </w:rPr>
          <w:t>specialty clinics</w:t>
        </w:r>
      </w:hyperlink>
      <w:r w:rsidRPr="00227C3A">
        <w:rPr>
          <w:shd w:val="clear" w:color="auto" w:fill="FFFFFF"/>
        </w:rPr>
        <w:t>. To get the contact information for your regional community clinic</w:t>
      </w:r>
      <w:r w:rsidR="00A12018">
        <w:rPr>
          <w:shd w:val="clear" w:color="auto" w:fill="FFFFFF"/>
        </w:rPr>
        <w:t>,</w:t>
      </w:r>
      <w:r w:rsidRPr="00227C3A">
        <w:rPr>
          <w:shd w:val="clear" w:color="auto" w:fill="FFFFFF"/>
        </w:rPr>
        <w:t xml:space="preserve"> visit </w:t>
      </w:r>
      <w:hyperlink r:id="rId31" w:history="1">
        <w:r w:rsidRPr="00227C3A">
          <w:rPr>
            <w:rStyle w:val="Hyperlink"/>
            <w:rFonts w:cs="Arial"/>
            <w:shd w:val="clear" w:color="auto" w:fill="FFFFFF"/>
          </w:rPr>
          <w:t>this website</w:t>
        </w:r>
      </w:hyperlink>
      <w:r w:rsidRPr="00227C3A">
        <w:rPr>
          <w:shd w:val="clear" w:color="auto" w:fill="FFFFFF"/>
        </w:rPr>
        <w:t xml:space="preserve">. </w:t>
      </w:r>
    </w:p>
    <w:p w14:paraId="45FD5762" w14:textId="77777777" w:rsidR="00553D13" w:rsidRPr="00227C3A" w:rsidRDefault="00553D13" w:rsidP="00553D13">
      <w:pPr>
        <w:pStyle w:val="Heading4"/>
        <w:rPr>
          <w:shd w:val="clear" w:color="auto" w:fill="FFFFFF"/>
        </w:rPr>
      </w:pPr>
      <w:bookmarkStart w:id="58" w:name="_Toc21002998"/>
      <w:bookmarkStart w:id="59" w:name="_Toc22560240"/>
      <w:r w:rsidRPr="00227C3A">
        <w:rPr>
          <w:shd w:val="clear" w:color="auto" w:fill="FFFFFF"/>
        </w:rPr>
        <w:t>Pro Bono Ontario</w:t>
      </w:r>
      <w:bookmarkEnd w:id="58"/>
      <w:bookmarkEnd w:id="59"/>
    </w:p>
    <w:p w14:paraId="230E2019" w14:textId="77777777" w:rsidR="00553D13" w:rsidRPr="00227C3A" w:rsidRDefault="00553D13" w:rsidP="00553D13">
      <w:pPr>
        <w:rPr>
          <w:lang w:eastAsia="en-CA"/>
        </w:rPr>
      </w:pPr>
      <w:r w:rsidRPr="00227C3A">
        <w:rPr>
          <w:lang w:eastAsia="en-CA"/>
        </w:rPr>
        <w:t xml:space="preserve">Pro Bono Ontario is a non-profit that provides a toll-free legal advice hotline to help people with their legal needs. By </w:t>
      </w:r>
      <w:hyperlink r:id="rId32"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6FF21C39" w14:textId="77777777" w:rsidR="00553D13" w:rsidRPr="00227C3A" w:rsidRDefault="00553D13" w:rsidP="00553D13">
      <w:pPr>
        <w:pStyle w:val="Heading4"/>
        <w:rPr>
          <w:rFonts w:eastAsia="Times New Roman"/>
          <w:color w:val="666666"/>
          <w:lang w:eastAsia="en-CA"/>
        </w:rPr>
      </w:pPr>
      <w:bookmarkStart w:id="60" w:name="_Toc21002999"/>
      <w:bookmarkStart w:id="61" w:name="_Toc22560241"/>
      <w:r w:rsidRPr="00227C3A">
        <w:t>The Human Rights Legal Support Centre</w:t>
      </w:r>
      <w:bookmarkEnd w:id="60"/>
      <w:bookmarkEnd w:id="61"/>
    </w:p>
    <w:p w14:paraId="363198F0" w14:textId="77777777" w:rsidR="00553D13" w:rsidRPr="00227C3A" w:rsidRDefault="00553D13" w:rsidP="00553D13">
      <w:r w:rsidRPr="00227C3A">
        <w:t xml:space="preserve">The Human Rights Legal Support Centre (also known as HRLSC) is an independent agency, funded by the government of Ontario, to provide legal services to individuals who have experienced discrimination.  They have a </w:t>
      </w:r>
      <w:hyperlink r:id="rId33" w:history="1">
        <w:r w:rsidRPr="00227C3A">
          <w:rPr>
            <w:rStyle w:val="Hyperlink"/>
            <w:rFonts w:cs="Arial"/>
          </w:rPr>
          <w:t>toll-free hotline</w:t>
        </w:r>
      </w:hyperlink>
      <w:r w:rsidRPr="00227C3A">
        <w:t xml:space="preserve"> where you can get: </w:t>
      </w:r>
    </w:p>
    <w:p w14:paraId="27C50E20" w14:textId="77777777" w:rsidR="00553D13" w:rsidRPr="00227C3A" w:rsidRDefault="00553D13" w:rsidP="00553D13">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4DBB9A6C" w14:textId="77777777" w:rsidR="00553D13" w:rsidRPr="00227C3A" w:rsidRDefault="00553D13" w:rsidP="00553D13">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311FEEF0" w14:textId="77777777" w:rsidR="00553D13" w:rsidRPr="00227C3A" w:rsidRDefault="00553D13" w:rsidP="00553D13">
      <w:pPr>
        <w:pStyle w:val="Heading4"/>
        <w:rPr>
          <w:color w:val="000000"/>
          <w:shd w:val="clear" w:color="auto" w:fill="FFFFFF"/>
        </w:rPr>
      </w:pPr>
      <w:bookmarkStart w:id="62" w:name="_Toc21003000"/>
      <w:bookmarkStart w:id="63" w:name="_Toc22560242"/>
      <w:r w:rsidRPr="00227C3A">
        <w:rPr>
          <w:color w:val="000000"/>
          <w:shd w:val="clear" w:color="auto" w:fill="FFFFFF"/>
        </w:rPr>
        <w:lastRenderedPageBreak/>
        <w:t>ARCH Disability Law Centre</w:t>
      </w:r>
      <w:bookmarkEnd w:id="62"/>
      <w:bookmarkEnd w:id="63"/>
      <w:r w:rsidRPr="00227C3A">
        <w:rPr>
          <w:color w:val="000000"/>
          <w:shd w:val="clear" w:color="auto" w:fill="FFFFFF"/>
        </w:rPr>
        <w:t xml:space="preserve"> </w:t>
      </w:r>
    </w:p>
    <w:p w14:paraId="311E2E87" w14:textId="77777777" w:rsidR="00553D13" w:rsidRPr="00227C3A" w:rsidRDefault="00553D13" w:rsidP="00553D13">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34"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6DEBB380" w14:textId="77777777" w:rsidR="00553D13" w:rsidRPr="00227C3A" w:rsidRDefault="00553D13" w:rsidP="00553D13">
      <w:pPr>
        <w:pStyle w:val="ListParagraph"/>
        <w:rPr>
          <w:shd w:val="clear" w:color="auto" w:fill="FFFFFF"/>
        </w:rPr>
      </w:pPr>
      <w:r w:rsidRPr="00227C3A">
        <w:rPr>
          <w:shd w:val="clear" w:color="auto" w:fill="FFFFFF"/>
        </w:rPr>
        <w:t xml:space="preserve"> up to 30 min of free, confidential legal advice </w:t>
      </w:r>
    </w:p>
    <w:p w14:paraId="06523A20" w14:textId="77777777" w:rsidR="00553D13" w:rsidRPr="00227C3A" w:rsidRDefault="00553D13" w:rsidP="00553D13">
      <w:pPr>
        <w:pStyle w:val="ListParagraph"/>
        <w:rPr>
          <w:shd w:val="clear" w:color="auto" w:fill="FFFFFF"/>
        </w:rPr>
      </w:pPr>
      <w:r w:rsidRPr="00227C3A">
        <w:rPr>
          <w:shd w:val="clear" w:color="auto" w:fill="FFFFFF"/>
        </w:rPr>
        <w:t>referrals to organizations that can provide you with further help</w:t>
      </w:r>
    </w:p>
    <w:p w14:paraId="1B8CA496" w14:textId="3A587F69" w:rsidR="00553D13" w:rsidRPr="00227C3A" w:rsidRDefault="00553D13" w:rsidP="00553D13">
      <w:pPr>
        <w:rPr>
          <w:rFonts w:eastAsia="Times New Roman"/>
          <w:color w:val="000000"/>
          <w:lang w:eastAsia="en-CA"/>
        </w:rPr>
      </w:pPr>
      <w:r w:rsidRPr="00227C3A">
        <w:rPr>
          <w:rFonts w:eastAsia="Times New Roman"/>
          <w:color w:val="000000"/>
          <w:lang w:eastAsia="en-CA"/>
        </w:rPr>
        <w:t xml:space="preserve">If you meet </w:t>
      </w:r>
      <w:r w:rsidR="00176971">
        <w:rPr>
          <w:rFonts w:eastAsia="Times New Roman"/>
          <w:color w:val="000000"/>
          <w:lang w:eastAsia="en-CA"/>
        </w:rPr>
        <w:t xml:space="preserve">certain </w:t>
      </w:r>
      <w:r w:rsidRPr="00227C3A">
        <w:rPr>
          <w:rFonts w:eastAsia="Times New Roman"/>
          <w:color w:val="000000"/>
          <w:lang w:eastAsia="en-CA"/>
        </w:rPr>
        <w:t xml:space="preserve">eligibility criteria, ARCH may be able to provide you with additional legal services. </w:t>
      </w:r>
    </w:p>
    <w:p w14:paraId="02C86DAF" w14:textId="250E4B34" w:rsidR="003D4E8A" w:rsidRDefault="003D4E8A" w:rsidP="00BE6291">
      <w:pPr>
        <w:pStyle w:val="Heading2"/>
      </w:pPr>
      <w:bookmarkStart w:id="64" w:name="_Wayfinding_Tools"/>
      <w:bookmarkStart w:id="65" w:name="_Toc22560243"/>
      <w:bookmarkEnd w:id="55"/>
      <w:bookmarkEnd w:id="64"/>
      <w:r>
        <w:t>Wayfinding Tools</w:t>
      </w:r>
      <w:bookmarkEnd w:id="65"/>
    </w:p>
    <w:p w14:paraId="0CBC2D41" w14:textId="77777777" w:rsidR="008F778D" w:rsidRDefault="008F778D" w:rsidP="008F778D">
      <w:pPr>
        <w:rPr>
          <w:rFonts w:cs="Utsaah"/>
          <w:color w:val="0000FF"/>
          <w:u w:val="single"/>
        </w:rPr>
      </w:pPr>
      <w:r>
        <w:rPr>
          <w:rFonts w:cs="Utsaah"/>
        </w:rPr>
        <w:t xml:space="preserve">The following resources provide more information about </w:t>
      </w:r>
      <w:r w:rsidRPr="009D0128">
        <w:rPr>
          <w:rFonts w:cs="Utsaah"/>
        </w:rPr>
        <w:t>technological tools that assist with navigation</w:t>
      </w:r>
      <w:r>
        <w:rPr>
          <w:rFonts w:cs="Utsaah"/>
        </w:rPr>
        <w:t xml:space="preserve"> and </w:t>
      </w:r>
      <w:r w:rsidRPr="009D0128">
        <w:rPr>
          <w:rFonts w:cs="Utsaah"/>
        </w:rPr>
        <w:t>orientatio</w:t>
      </w:r>
      <w:r>
        <w:rPr>
          <w:rFonts w:cs="Utsaah"/>
        </w:rPr>
        <w:t xml:space="preserve">n: </w:t>
      </w:r>
    </w:p>
    <w:p w14:paraId="2A20D328" w14:textId="77777777" w:rsidR="008F778D" w:rsidRDefault="00DC52DF" w:rsidP="008F778D">
      <w:pPr>
        <w:pStyle w:val="ListParagraph"/>
        <w:numPr>
          <w:ilvl w:val="0"/>
          <w:numId w:val="1"/>
        </w:numPr>
        <w:suppressAutoHyphens w:val="0"/>
        <w:autoSpaceDN/>
        <w:ind w:left="1080"/>
        <w:textAlignment w:val="auto"/>
      </w:pPr>
      <w:hyperlink r:id="rId35" w:history="1">
        <w:r w:rsidR="008F778D" w:rsidRPr="00F902B1">
          <w:rPr>
            <w:rStyle w:val="Hyperlink"/>
            <w:rFonts w:cs="Utsaah"/>
          </w:rPr>
          <w:t>Blind Square</w:t>
        </w:r>
      </w:hyperlink>
      <w:r w:rsidR="008F778D">
        <w:t xml:space="preserve"> is a </w:t>
      </w:r>
      <w:r w:rsidR="008F778D" w:rsidRPr="00E2287F">
        <w:t xml:space="preserve">GPS-app developed for </w:t>
      </w:r>
      <w:r w:rsidR="008F778D">
        <w:t>people with sight loss that</w:t>
      </w:r>
      <w:r w:rsidR="008F778D" w:rsidRPr="00E2287F">
        <w:t xml:space="preserve"> describes the environment</w:t>
      </w:r>
      <w:r w:rsidR="008F778D">
        <w:t xml:space="preserve"> and </w:t>
      </w:r>
      <w:r w:rsidR="008F778D" w:rsidRPr="00E2287F">
        <w:t>announces points of interest and street intersections</w:t>
      </w:r>
      <w:r w:rsidR="008F778D">
        <w:t>.</w:t>
      </w:r>
      <w:r w:rsidR="008F778D" w:rsidRPr="00E2287F">
        <w:t xml:space="preserve"> </w:t>
      </w:r>
    </w:p>
    <w:p w14:paraId="48517661" w14:textId="77777777" w:rsidR="008F778D" w:rsidRDefault="00DC52DF" w:rsidP="008F778D">
      <w:pPr>
        <w:pStyle w:val="ListParagraph"/>
        <w:numPr>
          <w:ilvl w:val="0"/>
          <w:numId w:val="1"/>
        </w:numPr>
        <w:suppressAutoHyphens w:val="0"/>
        <w:autoSpaceDN/>
        <w:ind w:left="1080"/>
        <w:textAlignment w:val="auto"/>
      </w:pPr>
      <w:hyperlink r:id="rId36" w:history="1">
        <w:r w:rsidR="008F778D" w:rsidRPr="00E2287F">
          <w:rPr>
            <w:rStyle w:val="Hyperlink"/>
            <w:rFonts w:cs="Utsaah"/>
          </w:rPr>
          <w:t>Key 2 Access</w:t>
        </w:r>
      </w:hyperlink>
      <w:r w:rsidR="008F778D">
        <w:t xml:space="preserve"> is a </w:t>
      </w:r>
      <w:r w:rsidR="008F778D" w:rsidRPr="00E2287F">
        <w:t xml:space="preserve">pedestrian mobility </w:t>
      </w:r>
      <w:r w:rsidR="008F778D">
        <w:t xml:space="preserve">app </w:t>
      </w:r>
      <w:r w:rsidR="008F778D" w:rsidRPr="00E2287F">
        <w:t xml:space="preserve">that allows users to </w:t>
      </w:r>
      <w:r w:rsidR="008F778D">
        <w:t xml:space="preserve">wirelessly </w:t>
      </w:r>
      <w:r w:rsidR="008F778D" w:rsidRPr="00E2287F">
        <w:t>request crossing</w:t>
      </w:r>
      <w:r w:rsidR="008F778D">
        <w:t xml:space="preserve"> at intersections</w:t>
      </w:r>
      <w:r w:rsidR="008F778D" w:rsidRPr="00E2287F">
        <w:t xml:space="preserve"> without having to </w:t>
      </w:r>
      <w:r w:rsidR="008F778D">
        <w:t xml:space="preserve">locate </w:t>
      </w:r>
      <w:r w:rsidR="008F778D" w:rsidRPr="00E2287F">
        <w:t>the button on the pole</w:t>
      </w:r>
      <w:r w:rsidR="008F778D">
        <w:t>.  It also allows users to wirelessly open doors and obtain information regarding indoor spaces.</w:t>
      </w:r>
    </w:p>
    <w:p w14:paraId="783740B3" w14:textId="77777777" w:rsidR="008F778D" w:rsidRDefault="00DC52DF" w:rsidP="008F778D">
      <w:pPr>
        <w:pStyle w:val="ListParagraph"/>
        <w:numPr>
          <w:ilvl w:val="0"/>
          <w:numId w:val="1"/>
        </w:numPr>
        <w:suppressAutoHyphens w:val="0"/>
        <w:autoSpaceDN/>
        <w:ind w:left="1080"/>
        <w:textAlignment w:val="auto"/>
      </w:pPr>
      <w:hyperlink r:id="rId37" w:history="1">
        <w:r w:rsidR="008F778D" w:rsidRPr="00B651E9">
          <w:rPr>
            <w:rStyle w:val="Hyperlink"/>
            <w:rFonts w:cs="Utsaah"/>
          </w:rPr>
          <w:t>Access Now</w:t>
        </w:r>
      </w:hyperlink>
      <w:r w:rsidR="008F778D">
        <w:t xml:space="preserve"> is a map application that shares accessibility information for locations based on users' feedback.</w:t>
      </w:r>
    </w:p>
    <w:p w14:paraId="7ABA0E95" w14:textId="77777777" w:rsidR="008F778D" w:rsidRPr="001E56FE" w:rsidRDefault="00DC52DF" w:rsidP="008F778D">
      <w:pPr>
        <w:pStyle w:val="ListParagraph"/>
        <w:numPr>
          <w:ilvl w:val="0"/>
          <w:numId w:val="2"/>
        </w:numPr>
        <w:suppressAutoHyphens w:val="0"/>
        <w:autoSpaceDN/>
        <w:textAlignment w:val="auto"/>
        <w:rPr>
          <w:color w:val="0000FF"/>
          <w:u w:val="single"/>
        </w:rPr>
      </w:pPr>
      <w:hyperlink r:id="rId38" w:history="1">
        <w:r w:rsidR="008F778D" w:rsidRPr="00B651E9">
          <w:rPr>
            <w:rStyle w:val="Hyperlink"/>
            <w:rFonts w:cs="Utsaah"/>
          </w:rPr>
          <w:t>Be My Eyes</w:t>
        </w:r>
      </w:hyperlink>
      <w:r w:rsidR="008F778D">
        <w:t xml:space="preserve"> is a volunteer-based app that connects people with sight loss to sighted volunteers, who can assist with tasks such as </w:t>
      </w:r>
      <w:r w:rsidR="008F778D" w:rsidRPr="00B651E9">
        <w:t>checking expiry dates, distinguishing colors, reading instructions or navigating new surroundings</w:t>
      </w:r>
      <w:r w:rsidR="008F778D">
        <w:rPr>
          <w:color w:val="0000FF"/>
          <w:u w:val="single"/>
        </w:rPr>
        <w:t>.</w:t>
      </w:r>
    </w:p>
    <w:p w14:paraId="4ECE5833" w14:textId="77777777" w:rsidR="008F778D" w:rsidRPr="00B23863" w:rsidRDefault="008F778D" w:rsidP="008F778D">
      <w:pPr>
        <w:pStyle w:val="ListParagraph"/>
        <w:numPr>
          <w:ilvl w:val="0"/>
          <w:numId w:val="2"/>
        </w:numPr>
        <w:suppressAutoHyphens w:val="0"/>
        <w:autoSpaceDN/>
        <w:textAlignment w:val="auto"/>
        <w:rPr>
          <w:color w:val="0000FF"/>
          <w:u w:val="single"/>
        </w:rPr>
      </w:pPr>
      <w:bookmarkStart w:id="66" w:name="_Hlk14772979"/>
      <w:r>
        <w:t xml:space="preserve">The </w:t>
      </w:r>
      <w:hyperlink r:id="rId39" w:history="1">
        <w:r w:rsidRPr="00C01448">
          <w:rPr>
            <w:rStyle w:val="Hyperlink"/>
            <w:rFonts w:cs="Utsaah"/>
          </w:rPr>
          <w:t>American Foundation for the Blind</w:t>
        </w:r>
      </w:hyperlink>
      <w:r>
        <w:t xml:space="preserve"> provides an overview of some of the apps that are available to assist </w:t>
      </w:r>
      <w:r w:rsidRPr="00356B16">
        <w:t>consumers with reading product labels, menus, etc</w:t>
      </w:r>
      <w:r>
        <w:t>.</w:t>
      </w:r>
      <w:bookmarkEnd w:id="66"/>
    </w:p>
    <w:p w14:paraId="3067D0D9" w14:textId="77777777" w:rsidR="008F778D" w:rsidRPr="008F778D" w:rsidRDefault="008F778D" w:rsidP="008F778D">
      <w:pPr>
        <w:rPr>
          <w:lang w:val="en-CA"/>
        </w:rPr>
      </w:pPr>
    </w:p>
    <w:p w14:paraId="35ABE632" w14:textId="572DC93B" w:rsidR="00C755D8" w:rsidRDefault="00094684" w:rsidP="00BE6291">
      <w:pPr>
        <w:pStyle w:val="Heading2"/>
      </w:pPr>
      <w:bookmarkStart w:id="67" w:name="_Toc22560244"/>
      <w:r>
        <w:lastRenderedPageBreak/>
        <w:t>Helpful</w:t>
      </w:r>
      <w:r w:rsidR="009240F6">
        <w:t xml:space="preserve"> Information</w:t>
      </w:r>
      <w:bookmarkEnd w:id="67"/>
      <w:r w:rsidR="009240F6">
        <w:t xml:space="preserve"> </w:t>
      </w:r>
    </w:p>
    <w:p w14:paraId="40116593" w14:textId="794F3A65" w:rsidR="00412228" w:rsidRDefault="005D64B7" w:rsidP="005D64B7">
      <w:pPr>
        <w:pStyle w:val="Heading3"/>
      </w:pPr>
      <w:bookmarkStart w:id="68" w:name="_Toc22560245"/>
      <w:bookmarkEnd w:id="5"/>
      <w:bookmarkEnd w:id="6"/>
      <w:r>
        <w:t>Federal Government</w:t>
      </w:r>
      <w:bookmarkEnd w:id="68"/>
    </w:p>
    <w:p w14:paraId="25181FE7" w14:textId="4D87075E" w:rsidR="006819EC" w:rsidRDefault="006819EC" w:rsidP="006819EC">
      <w:r>
        <w:t xml:space="preserve">For </w:t>
      </w:r>
      <w:r w:rsidRPr="005F5177">
        <w:rPr>
          <w:b/>
          <w:bCs/>
        </w:rPr>
        <w:t>federally</w:t>
      </w:r>
      <w:r w:rsidRPr="005F5177">
        <w:t xml:space="preserve"> regulated transportation services, </w:t>
      </w:r>
      <w:r>
        <w:t xml:space="preserve">you may be able to bring a complaint about discrimination </w:t>
      </w:r>
      <w:r w:rsidR="00006C30">
        <w:t>based on</w:t>
      </w:r>
      <w:r>
        <w:t xml:space="preserve"> disability to the </w:t>
      </w:r>
      <w:r w:rsidRPr="005F5177">
        <w:t xml:space="preserve">Canadian Human Rights </w:t>
      </w:r>
      <w:r>
        <w:t>Tribunal</w:t>
      </w:r>
      <w:r w:rsidRPr="005F5177">
        <w:t xml:space="preserve">. </w:t>
      </w:r>
      <w:r>
        <w:t xml:space="preserve">You can find more information about filing a complaint </w:t>
      </w:r>
      <w:hyperlink r:id="rId40" w:history="1">
        <w:r w:rsidRPr="00AE6F91">
          <w:rPr>
            <w:rStyle w:val="Hyperlink"/>
          </w:rPr>
          <w:t>here</w:t>
        </w:r>
      </w:hyperlink>
      <w:r>
        <w:t xml:space="preserve">. </w:t>
      </w:r>
    </w:p>
    <w:p w14:paraId="7C0BBC73" w14:textId="39F2F6B4" w:rsidR="008D2C0A" w:rsidRDefault="0067228C" w:rsidP="0067228C">
      <w:r>
        <w:t xml:space="preserve">The </w:t>
      </w:r>
      <w:r w:rsidR="002F46A9">
        <w:t>Canadian Transportation Agency</w:t>
      </w:r>
      <w:r w:rsidR="002F528F">
        <w:t xml:space="preserve"> </w:t>
      </w:r>
      <w:r w:rsidR="00DF2F2D">
        <w:t xml:space="preserve">(also called the </w:t>
      </w:r>
      <w:r w:rsidR="00DF2F2D" w:rsidRPr="00DF2F2D">
        <w:rPr>
          <w:b/>
          <w:bCs/>
        </w:rPr>
        <w:t>CTA</w:t>
      </w:r>
      <w:r w:rsidR="00DF2F2D">
        <w:t xml:space="preserve">) </w:t>
      </w:r>
      <w:r w:rsidR="002F528F">
        <w:t>h</w:t>
      </w:r>
      <w:r w:rsidR="00E31D5D">
        <w:t xml:space="preserve">elps protect </w:t>
      </w:r>
      <w:r w:rsidRPr="0067228C">
        <w:t>the human right</w:t>
      </w:r>
      <w:r w:rsidR="00B923F4">
        <w:t>s</w:t>
      </w:r>
      <w:r w:rsidRPr="0067228C">
        <w:t xml:space="preserve"> of </w:t>
      </w:r>
      <w:r w:rsidR="002F528F">
        <w:t xml:space="preserve">people </w:t>
      </w:r>
      <w:r w:rsidRPr="0067228C">
        <w:t xml:space="preserve">with disabilities </w:t>
      </w:r>
      <w:r w:rsidR="008E28D4">
        <w:t xml:space="preserve">to access </w:t>
      </w:r>
      <w:r w:rsidR="00753DE1">
        <w:t>federally regulated transportation servi</w:t>
      </w:r>
      <w:r w:rsidR="00094684">
        <w:t>ces.</w:t>
      </w:r>
      <w:r w:rsidR="008E28D4">
        <w:t xml:space="preserve"> </w:t>
      </w:r>
      <w:r w:rsidR="00DF2F2D">
        <w:t xml:space="preserve">You can learn more about filing an accessibility complaint </w:t>
      </w:r>
      <w:r w:rsidR="00D26C68">
        <w:t xml:space="preserve">with the CTA </w:t>
      </w:r>
      <w:hyperlink r:id="rId41" w:history="1">
        <w:r w:rsidR="00DF2F2D" w:rsidRPr="00DF2F2D">
          <w:rPr>
            <w:rStyle w:val="Hyperlink"/>
          </w:rPr>
          <w:t>here</w:t>
        </w:r>
      </w:hyperlink>
      <w:r w:rsidR="00DF2F2D">
        <w:t xml:space="preserve">. </w:t>
      </w:r>
      <w:r w:rsidR="00D23BE7">
        <w:t xml:space="preserve">The </w:t>
      </w:r>
      <w:r w:rsidR="0093597B">
        <w:t xml:space="preserve">CTA </w:t>
      </w:r>
      <w:r w:rsidR="00D23BE7">
        <w:t xml:space="preserve">publishes a range </w:t>
      </w:r>
      <w:r w:rsidR="00AC2ED9">
        <w:t xml:space="preserve">of helpful materials such as: </w:t>
      </w:r>
    </w:p>
    <w:p w14:paraId="1E5B89D2" w14:textId="75B17435" w:rsidR="00AC2ED9" w:rsidRDefault="00DC52DF" w:rsidP="00AC2ED9">
      <w:pPr>
        <w:pStyle w:val="ListParagraph"/>
      </w:pPr>
      <w:hyperlink r:id="rId42" w:history="1">
        <w:r w:rsidR="00AC2ED9" w:rsidRPr="00F2482B">
          <w:rPr>
            <w:rStyle w:val="Hyperlink"/>
          </w:rPr>
          <w:t>Take Charge of Your Travel: A Guide for Persons with Disabilities</w:t>
        </w:r>
      </w:hyperlink>
    </w:p>
    <w:p w14:paraId="127AB349" w14:textId="6716DCB8" w:rsidR="00F2482B" w:rsidRDefault="00DC52DF" w:rsidP="00F2482B">
      <w:pPr>
        <w:pStyle w:val="ListParagraph"/>
      </w:pPr>
      <w:hyperlink r:id="rId43" w:history="1">
        <w:r w:rsidR="00F2482B" w:rsidRPr="00E17455">
          <w:rPr>
            <w:rStyle w:val="Hyperlink"/>
          </w:rPr>
          <w:t>Travelling with a Service Animal</w:t>
        </w:r>
      </w:hyperlink>
    </w:p>
    <w:p w14:paraId="454E9E45" w14:textId="4508F25C" w:rsidR="004F065E" w:rsidRPr="00424574" w:rsidRDefault="00DC52DF" w:rsidP="004F065E">
      <w:pPr>
        <w:pStyle w:val="ListParagraph"/>
      </w:pPr>
      <w:hyperlink r:id="rId44" w:history="1">
        <w:r w:rsidR="004F065E" w:rsidRPr="00E17455">
          <w:rPr>
            <w:rStyle w:val="Hyperlink"/>
          </w:rPr>
          <w:t>Travelling with an Attendant</w:t>
        </w:r>
      </w:hyperlink>
      <w:r w:rsidR="004F065E" w:rsidRPr="00424574">
        <w:t xml:space="preserve"> </w:t>
      </w:r>
    </w:p>
    <w:p w14:paraId="762823CA" w14:textId="0086A376" w:rsidR="005607B0" w:rsidRDefault="00391D98" w:rsidP="005607B0">
      <w:r>
        <w:t xml:space="preserve">The CTA is also </w:t>
      </w:r>
      <w:r w:rsidR="005607B0">
        <w:t xml:space="preserve">responsible for creating and implementing the new </w:t>
      </w:r>
      <w:r w:rsidR="005607B0" w:rsidRPr="006F6765">
        <w:rPr>
          <w:bCs/>
        </w:rPr>
        <w:t>accessible transportation requirements</w:t>
      </w:r>
      <w:r w:rsidR="005607B0">
        <w:t xml:space="preserve"> under the </w:t>
      </w:r>
      <w:r w:rsidR="005607B0" w:rsidRPr="00D23BE7">
        <w:rPr>
          <w:b/>
          <w:bCs/>
        </w:rPr>
        <w:t>Accessible Canada Act</w:t>
      </w:r>
      <w:r w:rsidR="005607B0">
        <w:t xml:space="preserve">. </w:t>
      </w:r>
    </w:p>
    <w:p w14:paraId="71B45299" w14:textId="274125D4" w:rsidR="0067228C" w:rsidRDefault="005607B0" w:rsidP="00F2482B">
      <w:pPr>
        <w:pStyle w:val="InformationBox"/>
      </w:pPr>
      <w:r>
        <w:t xml:space="preserve">The </w:t>
      </w:r>
      <w:r w:rsidRPr="00D23BE7">
        <w:rPr>
          <w:b/>
          <w:bCs/>
        </w:rPr>
        <w:t>Accessible Canada Act</w:t>
      </w:r>
      <w:r>
        <w:t xml:space="preserve"> is a federal law</w:t>
      </w:r>
      <w:r w:rsidR="00DF0DA4">
        <w:t xml:space="preserve"> that</w:t>
      </w:r>
      <w:r>
        <w:t xml:space="preserve"> was created in 2019</w:t>
      </w:r>
      <w:r w:rsidR="00DF0DA4">
        <w:t>,</w:t>
      </w:r>
      <w:r>
        <w:t xml:space="preserve"> which </w:t>
      </w:r>
      <w:r w:rsidR="00DF0DA4">
        <w:t xml:space="preserve">is </w:t>
      </w:r>
      <w:r>
        <w:t xml:space="preserve">modeled </w:t>
      </w:r>
      <w:r w:rsidR="00494B84">
        <w:t>off</w:t>
      </w:r>
      <w:r>
        <w:t xml:space="preserve"> the</w:t>
      </w:r>
      <w:r w:rsidRPr="008517B0">
        <w:rPr>
          <w:b/>
          <w:bCs/>
        </w:rPr>
        <w:t xml:space="preserve"> </w:t>
      </w:r>
      <w:r w:rsidRPr="00864DA0">
        <w:rPr>
          <w:b/>
          <w:bCs/>
        </w:rPr>
        <w:t>Accessibility for Ontarians with Disabilities Act</w:t>
      </w:r>
      <w:r w:rsidRPr="008517B0">
        <w:t>.</w:t>
      </w:r>
      <w:r>
        <w:t xml:space="preserve"> The </w:t>
      </w:r>
      <w:r w:rsidRPr="00D23BE7">
        <w:rPr>
          <w:b/>
          <w:bCs/>
        </w:rPr>
        <w:t>Accessible Canada Act</w:t>
      </w:r>
      <w:r>
        <w:t xml:space="preserve"> created </w:t>
      </w:r>
      <w:hyperlink r:id="rId45" w:history="1">
        <w:r w:rsidRPr="00360EED">
          <w:rPr>
            <w:rStyle w:val="Hyperlink"/>
          </w:rPr>
          <w:t>new requirements for federal transportation service providers</w:t>
        </w:r>
      </w:hyperlink>
      <w:r>
        <w:t xml:space="preserve"> that will come into force between 2020 and 2022. </w:t>
      </w:r>
    </w:p>
    <w:p w14:paraId="2D1C3A9D" w14:textId="787A14B1" w:rsidR="00716E6B" w:rsidRPr="00D337B7" w:rsidRDefault="008D2C0A" w:rsidP="00716E6B">
      <w:pPr>
        <w:pStyle w:val="Heading3"/>
      </w:pPr>
      <w:bookmarkStart w:id="69" w:name="_Toc22560246"/>
      <w:bookmarkStart w:id="70" w:name="_Toc20911783"/>
      <w:r>
        <w:t>Provincial Government</w:t>
      </w:r>
      <w:bookmarkEnd w:id="69"/>
      <w:r>
        <w:t xml:space="preserve"> </w:t>
      </w:r>
      <w:bookmarkEnd w:id="70"/>
    </w:p>
    <w:p w14:paraId="2F016264" w14:textId="77777777" w:rsidR="00716E6B" w:rsidRDefault="00DC52DF" w:rsidP="00716E6B">
      <w:hyperlink r:id="rId46" w:history="1">
        <w:r w:rsidR="00716E6B" w:rsidRPr="00D337B7">
          <w:rPr>
            <w:rStyle w:val="Hyperlink"/>
          </w:rPr>
          <w:t>The Access Forward website</w:t>
        </w:r>
      </w:hyperlink>
      <w:r w:rsidR="00716E6B" w:rsidRPr="00D337B7">
        <w:t xml:space="preserve"> offers free training modules for</w:t>
      </w:r>
      <w:r w:rsidR="00716E6B">
        <w:t xml:space="preserve"> service providers, including</w:t>
      </w:r>
      <w:r w:rsidR="00716E6B" w:rsidRPr="00D337B7">
        <w:t xml:space="preserve"> </w:t>
      </w:r>
      <w:r w:rsidR="00716E6B">
        <w:t xml:space="preserve">transportation service providers </w:t>
      </w:r>
      <w:r w:rsidR="00716E6B" w:rsidRPr="00D337B7">
        <w:t xml:space="preserve">on their obligations under the </w:t>
      </w:r>
      <w:r w:rsidR="00716E6B" w:rsidRPr="00864DA0">
        <w:rPr>
          <w:b/>
          <w:bCs/>
        </w:rPr>
        <w:t>Accessibility for Ontarians with Disabilities Act</w:t>
      </w:r>
      <w:r w:rsidR="00716E6B" w:rsidRPr="00D337B7">
        <w:t xml:space="preserve">. It was created in partnership with the Government of Ontario to assist organizations with meeting the training requirements under the </w:t>
      </w:r>
      <w:r w:rsidR="00716E6B" w:rsidRPr="00864DA0">
        <w:rPr>
          <w:b/>
          <w:bCs/>
        </w:rPr>
        <w:t>Accessibility for Ontarians with Disabilities Act</w:t>
      </w:r>
      <w:r w:rsidR="00716E6B" w:rsidRPr="00D337B7">
        <w:t xml:space="preserve">.  To learn more about the legal force of the </w:t>
      </w:r>
      <w:r w:rsidR="00716E6B" w:rsidRPr="00864DA0">
        <w:rPr>
          <w:b/>
          <w:bCs/>
        </w:rPr>
        <w:t>Accessibility for Ontarians with Disabilities Act</w:t>
      </w:r>
      <w:r w:rsidR="00716E6B" w:rsidRPr="00D337B7">
        <w:t xml:space="preserve"> standards, please see the Know Your Rights – Essential Information Handbook</w:t>
      </w:r>
      <w:r w:rsidR="00716E6B">
        <w:t>.</w:t>
      </w:r>
    </w:p>
    <w:p w14:paraId="1CEA2C92" w14:textId="5EBCA904" w:rsidR="009240F6" w:rsidRDefault="009240F6" w:rsidP="00B72C4D"/>
    <w:p w14:paraId="7C1093DE" w14:textId="72E981A3" w:rsidR="007C7BDF" w:rsidRPr="005F5177" w:rsidRDefault="00B72C4D" w:rsidP="00F11306">
      <w:pPr>
        <w:pStyle w:val="NoSpacing"/>
      </w:pPr>
      <w:r>
        <w:br w:type="page"/>
      </w:r>
      <w:r w:rsidR="007C7BDF">
        <w:lastRenderedPageBreak/>
        <w:t xml:space="preserve"> </w:t>
      </w:r>
    </w:p>
    <w:p w14:paraId="03D56E44" w14:textId="2DF3C92C" w:rsidR="000F563E" w:rsidRDefault="000F563E" w:rsidP="007C7BDF"/>
    <w:p w14:paraId="6697D527" w14:textId="1FFA372C" w:rsidR="005D19B0" w:rsidRPr="00D76B3A" w:rsidRDefault="00BB4054" w:rsidP="00F72089">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7">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Web / Site Web :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Email / Courriel :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Toll Free / Sans frais : 1-800-563-2624</w:t>
      </w:r>
    </w:p>
    <w:sectPr w:rsidR="00B10D60" w:rsidRPr="00BB4054" w:rsidSect="00B72C4D">
      <w:headerReference w:type="default" r:id="rId48"/>
      <w:footerReference w:type="default" r:id="rId49"/>
      <w:headerReference w:type="first" r:id="rId50"/>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59AF4" w14:textId="77777777" w:rsidR="00207C07" w:rsidRDefault="00207C07" w:rsidP="00257838">
      <w:r>
        <w:separator/>
      </w:r>
    </w:p>
  </w:endnote>
  <w:endnote w:type="continuationSeparator" w:id="0">
    <w:p w14:paraId="78A06401" w14:textId="77777777" w:rsidR="00207C07" w:rsidRDefault="00207C07"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DC52DF">
              <w:fldChar w:fldCharType="begin"/>
            </w:r>
            <w:r w:rsidR="00DC52DF">
              <w:instrText xml:space="preserve"> NUMPAGES  </w:instrText>
            </w:r>
            <w:r w:rsidR="00DC52DF">
              <w:fldChar w:fldCharType="separate"/>
            </w:r>
            <w:r>
              <w:rPr>
                <w:noProof/>
              </w:rPr>
              <w:t>2</w:t>
            </w:r>
            <w:r w:rsidR="00DC52DF">
              <w:rPr>
                <w:noProof/>
              </w:rPr>
              <w:fldChar w:fldCharType="end"/>
            </w:r>
          </w:p>
          <w:p w14:paraId="2493D86E" w14:textId="24026DD6" w:rsidR="00227352" w:rsidRDefault="00DC52DF"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FE185" w14:textId="77777777" w:rsidR="00207C07" w:rsidRDefault="00207C07" w:rsidP="00257838">
      <w:r>
        <w:separator/>
      </w:r>
    </w:p>
  </w:footnote>
  <w:footnote w:type="continuationSeparator" w:id="0">
    <w:p w14:paraId="35D616EF" w14:textId="77777777" w:rsidR="00207C07" w:rsidRDefault="00207C07"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76F3"/>
    <w:multiLevelType w:val="hybridMultilevel"/>
    <w:tmpl w:val="25DA8768"/>
    <w:lvl w:ilvl="0" w:tplc="370AD320">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5665BA"/>
    <w:multiLevelType w:val="multilevel"/>
    <w:tmpl w:val="B2A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80970CD"/>
    <w:multiLevelType w:val="hybridMultilevel"/>
    <w:tmpl w:val="94BA12E6"/>
    <w:lvl w:ilvl="0" w:tplc="85C07BA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8"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FC931F6"/>
    <w:multiLevelType w:val="hybridMultilevel"/>
    <w:tmpl w:val="C2467F54"/>
    <w:lvl w:ilvl="0" w:tplc="370AD320">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1B92375"/>
    <w:multiLevelType w:val="hybridMultilevel"/>
    <w:tmpl w:val="EC6A5F1C"/>
    <w:lvl w:ilvl="0" w:tplc="8F3EB0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4872C42"/>
    <w:multiLevelType w:val="hybridMultilevel"/>
    <w:tmpl w:val="5AE44C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6253016"/>
    <w:multiLevelType w:val="hybridMultilevel"/>
    <w:tmpl w:val="0954217E"/>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9"/>
  </w:num>
  <w:num w:numId="2">
    <w:abstractNumId w:val="17"/>
  </w:num>
  <w:num w:numId="3">
    <w:abstractNumId w:val="21"/>
  </w:num>
  <w:num w:numId="4">
    <w:abstractNumId w:val="16"/>
  </w:num>
  <w:num w:numId="5">
    <w:abstractNumId w:val="7"/>
  </w:num>
  <w:num w:numId="6">
    <w:abstractNumId w:val="15"/>
  </w:num>
  <w:num w:numId="7">
    <w:abstractNumId w:val="2"/>
  </w:num>
  <w:num w:numId="8">
    <w:abstractNumId w:val="4"/>
  </w:num>
  <w:num w:numId="9">
    <w:abstractNumId w:val="14"/>
  </w:num>
  <w:num w:numId="10">
    <w:abstractNumId w:val="23"/>
  </w:num>
  <w:num w:numId="11">
    <w:abstractNumId w:val="9"/>
  </w:num>
  <w:num w:numId="12">
    <w:abstractNumId w:val="12"/>
  </w:num>
  <w:num w:numId="13">
    <w:abstractNumId w:val="5"/>
  </w:num>
  <w:num w:numId="14">
    <w:abstractNumId w:val="19"/>
  </w:num>
  <w:num w:numId="15">
    <w:abstractNumId w:val="18"/>
  </w:num>
  <w:num w:numId="16">
    <w:abstractNumId w:val="22"/>
  </w:num>
  <w:num w:numId="17">
    <w:abstractNumId w:val="1"/>
  </w:num>
  <w:num w:numId="18">
    <w:abstractNumId w:val="20"/>
  </w:num>
  <w:num w:numId="19">
    <w:abstractNumId w:val="6"/>
  </w:num>
  <w:num w:numId="20">
    <w:abstractNumId w:val="25"/>
  </w:num>
  <w:num w:numId="21">
    <w:abstractNumId w:val="10"/>
  </w:num>
  <w:num w:numId="22">
    <w:abstractNumId w:val="24"/>
  </w:num>
  <w:num w:numId="23">
    <w:abstractNumId w:val="13"/>
  </w:num>
  <w:num w:numId="24">
    <w:abstractNumId w:val="8"/>
  </w:num>
  <w:num w:numId="25">
    <w:abstractNumId w:val="27"/>
  </w:num>
  <w:num w:numId="26">
    <w:abstractNumId w:val="3"/>
  </w:num>
  <w:num w:numId="27">
    <w:abstractNumId w:val="0"/>
  </w:num>
  <w:num w:numId="28">
    <w:abstractNumId w:val="28"/>
  </w:num>
  <w:num w:numId="29">
    <w:abstractNumId w:val="26"/>
  </w:num>
  <w:num w:numId="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2EF4"/>
    <w:rsid w:val="00003878"/>
    <w:rsid w:val="00004E6A"/>
    <w:rsid w:val="00005806"/>
    <w:rsid w:val="00006773"/>
    <w:rsid w:val="00006C30"/>
    <w:rsid w:val="00007982"/>
    <w:rsid w:val="0001017B"/>
    <w:rsid w:val="000115BB"/>
    <w:rsid w:val="00012630"/>
    <w:rsid w:val="00012B01"/>
    <w:rsid w:val="000146FA"/>
    <w:rsid w:val="00015128"/>
    <w:rsid w:val="00015A12"/>
    <w:rsid w:val="000164CB"/>
    <w:rsid w:val="00017C3C"/>
    <w:rsid w:val="00017CC1"/>
    <w:rsid w:val="000204FE"/>
    <w:rsid w:val="00021B82"/>
    <w:rsid w:val="00021CA0"/>
    <w:rsid w:val="00022264"/>
    <w:rsid w:val="0002262C"/>
    <w:rsid w:val="0002555B"/>
    <w:rsid w:val="00025C83"/>
    <w:rsid w:val="00026701"/>
    <w:rsid w:val="0002741D"/>
    <w:rsid w:val="00027C70"/>
    <w:rsid w:val="00030123"/>
    <w:rsid w:val="00030BA5"/>
    <w:rsid w:val="000310F0"/>
    <w:rsid w:val="00031FAA"/>
    <w:rsid w:val="00032EAB"/>
    <w:rsid w:val="00033458"/>
    <w:rsid w:val="00033BA1"/>
    <w:rsid w:val="00034F11"/>
    <w:rsid w:val="00035A86"/>
    <w:rsid w:val="00035BEF"/>
    <w:rsid w:val="00035E83"/>
    <w:rsid w:val="000360E0"/>
    <w:rsid w:val="00036228"/>
    <w:rsid w:val="00036C45"/>
    <w:rsid w:val="0003788B"/>
    <w:rsid w:val="00037B7C"/>
    <w:rsid w:val="0004001F"/>
    <w:rsid w:val="00040FE8"/>
    <w:rsid w:val="000425C5"/>
    <w:rsid w:val="00042C48"/>
    <w:rsid w:val="00042DC9"/>
    <w:rsid w:val="000454A0"/>
    <w:rsid w:val="00045A98"/>
    <w:rsid w:val="00045C97"/>
    <w:rsid w:val="00046A76"/>
    <w:rsid w:val="00047300"/>
    <w:rsid w:val="00047BE0"/>
    <w:rsid w:val="00047BE5"/>
    <w:rsid w:val="00051CFB"/>
    <w:rsid w:val="00054BB5"/>
    <w:rsid w:val="00054FC7"/>
    <w:rsid w:val="000553FB"/>
    <w:rsid w:val="00056F5F"/>
    <w:rsid w:val="0005705E"/>
    <w:rsid w:val="00057584"/>
    <w:rsid w:val="00057B0E"/>
    <w:rsid w:val="00060532"/>
    <w:rsid w:val="00060AA8"/>
    <w:rsid w:val="00065500"/>
    <w:rsid w:val="00065594"/>
    <w:rsid w:val="00065F89"/>
    <w:rsid w:val="00066C71"/>
    <w:rsid w:val="000674C7"/>
    <w:rsid w:val="000709E3"/>
    <w:rsid w:val="00071363"/>
    <w:rsid w:val="0007247D"/>
    <w:rsid w:val="00073C2D"/>
    <w:rsid w:val="00073DDF"/>
    <w:rsid w:val="000748F6"/>
    <w:rsid w:val="0007524E"/>
    <w:rsid w:val="00075D92"/>
    <w:rsid w:val="000813F5"/>
    <w:rsid w:val="000814C5"/>
    <w:rsid w:val="00081B12"/>
    <w:rsid w:val="00082FD4"/>
    <w:rsid w:val="00084D01"/>
    <w:rsid w:val="00086123"/>
    <w:rsid w:val="00086DF7"/>
    <w:rsid w:val="00087B13"/>
    <w:rsid w:val="00091DB7"/>
    <w:rsid w:val="00092841"/>
    <w:rsid w:val="00093072"/>
    <w:rsid w:val="000930A9"/>
    <w:rsid w:val="00093407"/>
    <w:rsid w:val="0009408A"/>
    <w:rsid w:val="00094684"/>
    <w:rsid w:val="00094866"/>
    <w:rsid w:val="00096AC2"/>
    <w:rsid w:val="000A1BFC"/>
    <w:rsid w:val="000A25CC"/>
    <w:rsid w:val="000A2671"/>
    <w:rsid w:val="000A2EE4"/>
    <w:rsid w:val="000A2F79"/>
    <w:rsid w:val="000A44E4"/>
    <w:rsid w:val="000A5BF9"/>
    <w:rsid w:val="000A66D0"/>
    <w:rsid w:val="000A7DD5"/>
    <w:rsid w:val="000B0037"/>
    <w:rsid w:val="000B18AA"/>
    <w:rsid w:val="000B251A"/>
    <w:rsid w:val="000B255E"/>
    <w:rsid w:val="000B3058"/>
    <w:rsid w:val="000B378E"/>
    <w:rsid w:val="000B46A6"/>
    <w:rsid w:val="000B71AB"/>
    <w:rsid w:val="000C1BFE"/>
    <w:rsid w:val="000C275B"/>
    <w:rsid w:val="000C4F44"/>
    <w:rsid w:val="000C55D3"/>
    <w:rsid w:val="000C7771"/>
    <w:rsid w:val="000D5FC2"/>
    <w:rsid w:val="000E0B87"/>
    <w:rsid w:val="000E1EA7"/>
    <w:rsid w:val="000E2045"/>
    <w:rsid w:val="000E2329"/>
    <w:rsid w:val="000E5F4D"/>
    <w:rsid w:val="000F175E"/>
    <w:rsid w:val="000F3115"/>
    <w:rsid w:val="000F3918"/>
    <w:rsid w:val="000F3DB8"/>
    <w:rsid w:val="000F563E"/>
    <w:rsid w:val="000F58CF"/>
    <w:rsid w:val="000F5F72"/>
    <w:rsid w:val="000F6B47"/>
    <w:rsid w:val="000F6F58"/>
    <w:rsid w:val="000F705D"/>
    <w:rsid w:val="000F7480"/>
    <w:rsid w:val="000F7605"/>
    <w:rsid w:val="00106B50"/>
    <w:rsid w:val="00107511"/>
    <w:rsid w:val="00107FDA"/>
    <w:rsid w:val="00110212"/>
    <w:rsid w:val="00110416"/>
    <w:rsid w:val="00111A27"/>
    <w:rsid w:val="00111EFE"/>
    <w:rsid w:val="00115CD6"/>
    <w:rsid w:val="00116902"/>
    <w:rsid w:val="001173BB"/>
    <w:rsid w:val="00117581"/>
    <w:rsid w:val="001179BF"/>
    <w:rsid w:val="0012221F"/>
    <w:rsid w:val="0012260E"/>
    <w:rsid w:val="001228D6"/>
    <w:rsid w:val="0012589F"/>
    <w:rsid w:val="0012738F"/>
    <w:rsid w:val="001276D7"/>
    <w:rsid w:val="00127CD0"/>
    <w:rsid w:val="00127CED"/>
    <w:rsid w:val="00130E92"/>
    <w:rsid w:val="00131B9D"/>
    <w:rsid w:val="00132EC3"/>
    <w:rsid w:val="001331B1"/>
    <w:rsid w:val="001336C3"/>
    <w:rsid w:val="001342A3"/>
    <w:rsid w:val="00134DEA"/>
    <w:rsid w:val="00135EBF"/>
    <w:rsid w:val="00136FC9"/>
    <w:rsid w:val="00144423"/>
    <w:rsid w:val="00144475"/>
    <w:rsid w:val="00144C47"/>
    <w:rsid w:val="001459B5"/>
    <w:rsid w:val="00146EEC"/>
    <w:rsid w:val="00147ED0"/>
    <w:rsid w:val="00151233"/>
    <w:rsid w:val="001518B4"/>
    <w:rsid w:val="00152BEF"/>
    <w:rsid w:val="00152F2B"/>
    <w:rsid w:val="00153302"/>
    <w:rsid w:val="001538EB"/>
    <w:rsid w:val="00155F7A"/>
    <w:rsid w:val="001577CF"/>
    <w:rsid w:val="00157863"/>
    <w:rsid w:val="00160362"/>
    <w:rsid w:val="001622AF"/>
    <w:rsid w:val="00162A41"/>
    <w:rsid w:val="00163171"/>
    <w:rsid w:val="001631F1"/>
    <w:rsid w:val="0016369D"/>
    <w:rsid w:val="00163BC1"/>
    <w:rsid w:val="001645BE"/>
    <w:rsid w:val="00165A29"/>
    <w:rsid w:val="00166C3E"/>
    <w:rsid w:val="001673BC"/>
    <w:rsid w:val="00167A7F"/>
    <w:rsid w:val="00170264"/>
    <w:rsid w:val="001706DC"/>
    <w:rsid w:val="00170C05"/>
    <w:rsid w:val="00170DC0"/>
    <w:rsid w:val="00171C29"/>
    <w:rsid w:val="00171EBB"/>
    <w:rsid w:val="00176971"/>
    <w:rsid w:val="0017698B"/>
    <w:rsid w:val="00176EBD"/>
    <w:rsid w:val="001779CC"/>
    <w:rsid w:val="00177E2F"/>
    <w:rsid w:val="00180EA4"/>
    <w:rsid w:val="00183A48"/>
    <w:rsid w:val="00185132"/>
    <w:rsid w:val="0018719B"/>
    <w:rsid w:val="001872B6"/>
    <w:rsid w:val="001903D0"/>
    <w:rsid w:val="00190ACD"/>
    <w:rsid w:val="00191227"/>
    <w:rsid w:val="001944BB"/>
    <w:rsid w:val="001946FE"/>
    <w:rsid w:val="00195931"/>
    <w:rsid w:val="001962FC"/>
    <w:rsid w:val="0019682A"/>
    <w:rsid w:val="00197A6B"/>
    <w:rsid w:val="00197C8E"/>
    <w:rsid w:val="001A0440"/>
    <w:rsid w:val="001A06DB"/>
    <w:rsid w:val="001A1AD4"/>
    <w:rsid w:val="001A2B0C"/>
    <w:rsid w:val="001A2DB9"/>
    <w:rsid w:val="001A3BE5"/>
    <w:rsid w:val="001A755A"/>
    <w:rsid w:val="001A7D90"/>
    <w:rsid w:val="001B066C"/>
    <w:rsid w:val="001B1119"/>
    <w:rsid w:val="001B1732"/>
    <w:rsid w:val="001B19DE"/>
    <w:rsid w:val="001B1DAD"/>
    <w:rsid w:val="001B27A3"/>
    <w:rsid w:val="001B3739"/>
    <w:rsid w:val="001B45E3"/>
    <w:rsid w:val="001B4F86"/>
    <w:rsid w:val="001B5EAA"/>
    <w:rsid w:val="001B6998"/>
    <w:rsid w:val="001B742B"/>
    <w:rsid w:val="001C1322"/>
    <w:rsid w:val="001C162E"/>
    <w:rsid w:val="001C2660"/>
    <w:rsid w:val="001C3007"/>
    <w:rsid w:val="001C3358"/>
    <w:rsid w:val="001C3C56"/>
    <w:rsid w:val="001C3E5E"/>
    <w:rsid w:val="001C4576"/>
    <w:rsid w:val="001C53F7"/>
    <w:rsid w:val="001D0A90"/>
    <w:rsid w:val="001D0F78"/>
    <w:rsid w:val="001D15B8"/>
    <w:rsid w:val="001D1ADE"/>
    <w:rsid w:val="001D35BC"/>
    <w:rsid w:val="001D3DED"/>
    <w:rsid w:val="001D48AF"/>
    <w:rsid w:val="001D4DAF"/>
    <w:rsid w:val="001D552A"/>
    <w:rsid w:val="001D5F23"/>
    <w:rsid w:val="001D7C29"/>
    <w:rsid w:val="001D7C2A"/>
    <w:rsid w:val="001E1516"/>
    <w:rsid w:val="001E15D4"/>
    <w:rsid w:val="001E22F0"/>
    <w:rsid w:val="001E349D"/>
    <w:rsid w:val="001E3BC9"/>
    <w:rsid w:val="001E58BF"/>
    <w:rsid w:val="001E6519"/>
    <w:rsid w:val="001E6815"/>
    <w:rsid w:val="001E7842"/>
    <w:rsid w:val="001F06C6"/>
    <w:rsid w:val="001F0859"/>
    <w:rsid w:val="001F08FA"/>
    <w:rsid w:val="001F1087"/>
    <w:rsid w:val="001F185A"/>
    <w:rsid w:val="001F1E51"/>
    <w:rsid w:val="001F280B"/>
    <w:rsid w:val="001F3A49"/>
    <w:rsid w:val="001F548F"/>
    <w:rsid w:val="001F5C0D"/>
    <w:rsid w:val="001F6A92"/>
    <w:rsid w:val="001F736C"/>
    <w:rsid w:val="00200AC2"/>
    <w:rsid w:val="00201C61"/>
    <w:rsid w:val="002034A6"/>
    <w:rsid w:val="0020380D"/>
    <w:rsid w:val="002045F2"/>
    <w:rsid w:val="00204F52"/>
    <w:rsid w:val="0020591A"/>
    <w:rsid w:val="00205994"/>
    <w:rsid w:val="002077DA"/>
    <w:rsid w:val="00207C07"/>
    <w:rsid w:val="002116F6"/>
    <w:rsid w:val="002118F5"/>
    <w:rsid w:val="00211D20"/>
    <w:rsid w:val="0021217A"/>
    <w:rsid w:val="002133A6"/>
    <w:rsid w:val="0021352C"/>
    <w:rsid w:val="00214F85"/>
    <w:rsid w:val="00215AE7"/>
    <w:rsid w:val="00215C68"/>
    <w:rsid w:val="0021656A"/>
    <w:rsid w:val="0022070C"/>
    <w:rsid w:val="002211CE"/>
    <w:rsid w:val="002219BD"/>
    <w:rsid w:val="00221EC4"/>
    <w:rsid w:val="0022203C"/>
    <w:rsid w:val="00222205"/>
    <w:rsid w:val="00222351"/>
    <w:rsid w:val="002224AB"/>
    <w:rsid w:val="00223FF7"/>
    <w:rsid w:val="002243A1"/>
    <w:rsid w:val="0022527B"/>
    <w:rsid w:val="00225A55"/>
    <w:rsid w:val="00225A81"/>
    <w:rsid w:val="00227352"/>
    <w:rsid w:val="00227C3A"/>
    <w:rsid w:val="00227D8E"/>
    <w:rsid w:val="002302B7"/>
    <w:rsid w:val="00230C86"/>
    <w:rsid w:val="0023377F"/>
    <w:rsid w:val="00233CF5"/>
    <w:rsid w:val="002363AE"/>
    <w:rsid w:val="00240AAF"/>
    <w:rsid w:val="002427B5"/>
    <w:rsid w:val="00242A18"/>
    <w:rsid w:val="002450D9"/>
    <w:rsid w:val="0025125E"/>
    <w:rsid w:val="00251431"/>
    <w:rsid w:val="00251461"/>
    <w:rsid w:val="002518E4"/>
    <w:rsid w:val="0025195E"/>
    <w:rsid w:val="00252612"/>
    <w:rsid w:val="00252C09"/>
    <w:rsid w:val="00254A8B"/>
    <w:rsid w:val="00256B1B"/>
    <w:rsid w:val="00257573"/>
    <w:rsid w:val="00257838"/>
    <w:rsid w:val="00257C31"/>
    <w:rsid w:val="0026086C"/>
    <w:rsid w:val="00260BC4"/>
    <w:rsid w:val="00261451"/>
    <w:rsid w:val="00261D5E"/>
    <w:rsid w:val="002625AD"/>
    <w:rsid w:val="00263064"/>
    <w:rsid w:val="00266617"/>
    <w:rsid w:val="00266668"/>
    <w:rsid w:val="0026672D"/>
    <w:rsid w:val="0026765B"/>
    <w:rsid w:val="002710BB"/>
    <w:rsid w:val="00271202"/>
    <w:rsid w:val="00271244"/>
    <w:rsid w:val="002722FE"/>
    <w:rsid w:val="00272CAC"/>
    <w:rsid w:val="00272D3D"/>
    <w:rsid w:val="002731B4"/>
    <w:rsid w:val="00273498"/>
    <w:rsid w:val="002745F7"/>
    <w:rsid w:val="002778B2"/>
    <w:rsid w:val="0028081D"/>
    <w:rsid w:val="00280B98"/>
    <w:rsid w:val="00282072"/>
    <w:rsid w:val="0028230E"/>
    <w:rsid w:val="00283B82"/>
    <w:rsid w:val="00284560"/>
    <w:rsid w:val="002851A7"/>
    <w:rsid w:val="002869BB"/>
    <w:rsid w:val="00286D27"/>
    <w:rsid w:val="0028780C"/>
    <w:rsid w:val="00287CE0"/>
    <w:rsid w:val="00290079"/>
    <w:rsid w:val="00290546"/>
    <w:rsid w:val="00290E34"/>
    <w:rsid w:val="0029132F"/>
    <w:rsid w:val="0029149D"/>
    <w:rsid w:val="00292DF8"/>
    <w:rsid w:val="00293A14"/>
    <w:rsid w:val="0029534F"/>
    <w:rsid w:val="0029661A"/>
    <w:rsid w:val="0029664D"/>
    <w:rsid w:val="00296A87"/>
    <w:rsid w:val="00296FF4"/>
    <w:rsid w:val="002977EB"/>
    <w:rsid w:val="002A0101"/>
    <w:rsid w:val="002A1627"/>
    <w:rsid w:val="002A1865"/>
    <w:rsid w:val="002A290B"/>
    <w:rsid w:val="002A3189"/>
    <w:rsid w:val="002A3FFA"/>
    <w:rsid w:val="002B26FF"/>
    <w:rsid w:val="002B6EF9"/>
    <w:rsid w:val="002B79B6"/>
    <w:rsid w:val="002C0235"/>
    <w:rsid w:val="002C058F"/>
    <w:rsid w:val="002C1D83"/>
    <w:rsid w:val="002C33B6"/>
    <w:rsid w:val="002C3E00"/>
    <w:rsid w:val="002C4AB8"/>
    <w:rsid w:val="002C4AEF"/>
    <w:rsid w:val="002C59C8"/>
    <w:rsid w:val="002C7207"/>
    <w:rsid w:val="002C77AE"/>
    <w:rsid w:val="002D127E"/>
    <w:rsid w:val="002D3F65"/>
    <w:rsid w:val="002D4518"/>
    <w:rsid w:val="002D5B63"/>
    <w:rsid w:val="002D61E0"/>
    <w:rsid w:val="002D645B"/>
    <w:rsid w:val="002E0140"/>
    <w:rsid w:val="002E0284"/>
    <w:rsid w:val="002E2075"/>
    <w:rsid w:val="002E3140"/>
    <w:rsid w:val="002E38EB"/>
    <w:rsid w:val="002E47E9"/>
    <w:rsid w:val="002E515D"/>
    <w:rsid w:val="002E644D"/>
    <w:rsid w:val="002E6483"/>
    <w:rsid w:val="002E752D"/>
    <w:rsid w:val="002F1088"/>
    <w:rsid w:val="002F360D"/>
    <w:rsid w:val="002F46A9"/>
    <w:rsid w:val="002F493F"/>
    <w:rsid w:val="002F528F"/>
    <w:rsid w:val="002F544C"/>
    <w:rsid w:val="002F5789"/>
    <w:rsid w:val="002F6FE7"/>
    <w:rsid w:val="0030014B"/>
    <w:rsid w:val="00300221"/>
    <w:rsid w:val="00300460"/>
    <w:rsid w:val="00302228"/>
    <w:rsid w:val="00302A55"/>
    <w:rsid w:val="00303BAB"/>
    <w:rsid w:val="00304B7D"/>
    <w:rsid w:val="00304EF1"/>
    <w:rsid w:val="003056A6"/>
    <w:rsid w:val="003057B0"/>
    <w:rsid w:val="00305F24"/>
    <w:rsid w:val="00306D5C"/>
    <w:rsid w:val="00307668"/>
    <w:rsid w:val="00314ED4"/>
    <w:rsid w:val="003162BE"/>
    <w:rsid w:val="0032077B"/>
    <w:rsid w:val="00322AEC"/>
    <w:rsid w:val="003231B8"/>
    <w:rsid w:val="00324144"/>
    <w:rsid w:val="00325421"/>
    <w:rsid w:val="00325943"/>
    <w:rsid w:val="00325AFC"/>
    <w:rsid w:val="00326C5E"/>
    <w:rsid w:val="00327DCE"/>
    <w:rsid w:val="003305BC"/>
    <w:rsid w:val="00331B6B"/>
    <w:rsid w:val="00332A4A"/>
    <w:rsid w:val="00332EAD"/>
    <w:rsid w:val="003347D5"/>
    <w:rsid w:val="00335C0F"/>
    <w:rsid w:val="00337641"/>
    <w:rsid w:val="0033799D"/>
    <w:rsid w:val="00342695"/>
    <w:rsid w:val="00344505"/>
    <w:rsid w:val="003470B2"/>
    <w:rsid w:val="00347723"/>
    <w:rsid w:val="003478BB"/>
    <w:rsid w:val="00347DF6"/>
    <w:rsid w:val="003502A9"/>
    <w:rsid w:val="00350891"/>
    <w:rsid w:val="0035193B"/>
    <w:rsid w:val="00351D88"/>
    <w:rsid w:val="00354DC5"/>
    <w:rsid w:val="00356186"/>
    <w:rsid w:val="0035632D"/>
    <w:rsid w:val="003564FF"/>
    <w:rsid w:val="00357578"/>
    <w:rsid w:val="00357BFE"/>
    <w:rsid w:val="00360061"/>
    <w:rsid w:val="00360EED"/>
    <w:rsid w:val="00362EDF"/>
    <w:rsid w:val="003635C9"/>
    <w:rsid w:val="00363899"/>
    <w:rsid w:val="00363FE0"/>
    <w:rsid w:val="00364648"/>
    <w:rsid w:val="00365776"/>
    <w:rsid w:val="00365FCC"/>
    <w:rsid w:val="00366288"/>
    <w:rsid w:val="003678EC"/>
    <w:rsid w:val="0037029D"/>
    <w:rsid w:val="003702CC"/>
    <w:rsid w:val="0037077D"/>
    <w:rsid w:val="00370872"/>
    <w:rsid w:val="00370D62"/>
    <w:rsid w:val="00371216"/>
    <w:rsid w:val="00372464"/>
    <w:rsid w:val="003735D9"/>
    <w:rsid w:val="0037398A"/>
    <w:rsid w:val="00375112"/>
    <w:rsid w:val="00375A76"/>
    <w:rsid w:val="003771AA"/>
    <w:rsid w:val="00377387"/>
    <w:rsid w:val="00381F98"/>
    <w:rsid w:val="00382099"/>
    <w:rsid w:val="003829A0"/>
    <w:rsid w:val="0038335A"/>
    <w:rsid w:val="003840E0"/>
    <w:rsid w:val="0038469D"/>
    <w:rsid w:val="003849C9"/>
    <w:rsid w:val="003871D1"/>
    <w:rsid w:val="003908E0"/>
    <w:rsid w:val="0039107C"/>
    <w:rsid w:val="00391D98"/>
    <w:rsid w:val="003922D6"/>
    <w:rsid w:val="00392461"/>
    <w:rsid w:val="0039277F"/>
    <w:rsid w:val="00392DD3"/>
    <w:rsid w:val="00393CF1"/>
    <w:rsid w:val="00394525"/>
    <w:rsid w:val="003958FB"/>
    <w:rsid w:val="0039637C"/>
    <w:rsid w:val="003971D8"/>
    <w:rsid w:val="00397D7A"/>
    <w:rsid w:val="003A06FF"/>
    <w:rsid w:val="003A1B8E"/>
    <w:rsid w:val="003A2840"/>
    <w:rsid w:val="003A3FB6"/>
    <w:rsid w:val="003A5296"/>
    <w:rsid w:val="003A6FEB"/>
    <w:rsid w:val="003A71B8"/>
    <w:rsid w:val="003B0E16"/>
    <w:rsid w:val="003B23AB"/>
    <w:rsid w:val="003B4A34"/>
    <w:rsid w:val="003B4D92"/>
    <w:rsid w:val="003B5196"/>
    <w:rsid w:val="003B5916"/>
    <w:rsid w:val="003B7154"/>
    <w:rsid w:val="003B7E15"/>
    <w:rsid w:val="003C0A9A"/>
    <w:rsid w:val="003C178C"/>
    <w:rsid w:val="003C1B65"/>
    <w:rsid w:val="003C3970"/>
    <w:rsid w:val="003C6982"/>
    <w:rsid w:val="003C71FA"/>
    <w:rsid w:val="003C78BD"/>
    <w:rsid w:val="003C7D4F"/>
    <w:rsid w:val="003D086F"/>
    <w:rsid w:val="003D0BC5"/>
    <w:rsid w:val="003D12A0"/>
    <w:rsid w:val="003D43A2"/>
    <w:rsid w:val="003D45D2"/>
    <w:rsid w:val="003D4E8A"/>
    <w:rsid w:val="003D508C"/>
    <w:rsid w:val="003D72C8"/>
    <w:rsid w:val="003D7941"/>
    <w:rsid w:val="003D798F"/>
    <w:rsid w:val="003E0777"/>
    <w:rsid w:val="003E3202"/>
    <w:rsid w:val="003E41C0"/>
    <w:rsid w:val="003E55D2"/>
    <w:rsid w:val="003E67A7"/>
    <w:rsid w:val="003F21B6"/>
    <w:rsid w:val="003F22D6"/>
    <w:rsid w:val="003F2D1E"/>
    <w:rsid w:val="003F3C77"/>
    <w:rsid w:val="003F3D4E"/>
    <w:rsid w:val="003F4EAB"/>
    <w:rsid w:val="003F52C9"/>
    <w:rsid w:val="003F620F"/>
    <w:rsid w:val="003F69D6"/>
    <w:rsid w:val="003F6BB1"/>
    <w:rsid w:val="004003A0"/>
    <w:rsid w:val="00401269"/>
    <w:rsid w:val="00402E21"/>
    <w:rsid w:val="004034D2"/>
    <w:rsid w:val="0040432D"/>
    <w:rsid w:val="00407283"/>
    <w:rsid w:val="00407C6E"/>
    <w:rsid w:val="00407E45"/>
    <w:rsid w:val="0041005F"/>
    <w:rsid w:val="00412228"/>
    <w:rsid w:val="00412E91"/>
    <w:rsid w:val="004174B2"/>
    <w:rsid w:val="00417994"/>
    <w:rsid w:val="00417EAF"/>
    <w:rsid w:val="00417EFC"/>
    <w:rsid w:val="004206B5"/>
    <w:rsid w:val="00420AE7"/>
    <w:rsid w:val="00420B46"/>
    <w:rsid w:val="0042295B"/>
    <w:rsid w:val="00423C55"/>
    <w:rsid w:val="00423E10"/>
    <w:rsid w:val="00424574"/>
    <w:rsid w:val="0042507A"/>
    <w:rsid w:val="00425A01"/>
    <w:rsid w:val="00426D42"/>
    <w:rsid w:val="0042715C"/>
    <w:rsid w:val="004274D3"/>
    <w:rsid w:val="0042782A"/>
    <w:rsid w:val="004331E8"/>
    <w:rsid w:val="00433254"/>
    <w:rsid w:val="004356DA"/>
    <w:rsid w:val="0043701D"/>
    <w:rsid w:val="00437E44"/>
    <w:rsid w:val="00440CDE"/>
    <w:rsid w:val="00440D2C"/>
    <w:rsid w:val="004418EA"/>
    <w:rsid w:val="00444EF2"/>
    <w:rsid w:val="0044632F"/>
    <w:rsid w:val="00447FCB"/>
    <w:rsid w:val="00450234"/>
    <w:rsid w:val="00450AB8"/>
    <w:rsid w:val="00450DD8"/>
    <w:rsid w:val="00451C4C"/>
    <w:rsid w:val="00452C51"/>
    <w:rsid w:val="00453074"/>
    <w:rsid w:val="004530CC"/>
    <w:rsid w:val="004543F9"/>
    <w:rsid w:val="004548AE"/>
    <w:rsid w:val="00454C1D"/>
    <w:rsid w:val="00455BE4"/>
    <w:rsid w:val="004577F2"/>
    <w:rsid w:val="00462854"/>
    <w:rsid w:val="004635E8"/>
    <w:rsid w:val="00464C64"/>
    <w:rsid w:val="00465622"/>
    <w:rsid w:val="00470109"/>
    <w:rsid w:val="0047236B"/>
    <w:rsid w:val="00472B3C"/>
    <w:rsid w:val="0047387E"/>
    <w:rsid w:val="00473B2B"/>
    <w:rsid w:val="00473E5D"/>
    <w:rsid w:val="00475E2D"/>
    <w:rsid w:val="004760A5"/>
    <w:rsid w:val="0047631B"/>
    <w:rsid w:val="00476A8B"/>
    <w:rsid w:val="004778C7"/>
    <w:rsid w:val="00481C0C"/>
    <w:rsid w:val="00482D85"/>
    <w:rsid w:val="00483745"/>
    <w:rsid w:val="00483C7D"/>
    <w:rsid w:val="004845EF"/>
    <w:rsid w:val="00484B08"/>
    <w:rsid w:val="00484CE1"/>
    <w:rsid w:val="00485B3E"/>
    <w:rsid w:val="00485D6F"/>
    <w:rsid w:val="00490298"/>
    <w:rsid w:val="00490874"/>
    <w:rsid w:val="00490F2E"/>
    <w:rsid w:val="004930C3"/>
    <w:rsid w:val="00493770"/>
    <w:rsid w:val="00493F4C"/>
    <w:rsid w:val="00494B84"/>
    <w:rsid w:val="00495A5A"/>
    <w:rsid w:val="004963C5"/>
    <w:rsid w:val="004976B3"/>
    <w:rsid w:val="004A1090"/>
    <w:rsid w:val="004A15CF"/>
    <w:rsid w:val="004A18D1"/>
    <w:rsid w:val="004A18E4"/>
    <w:rsid w:val="004A1FD0"/>
    <w:rsid w:val="004A3B17"/>
    <w:rsid w:val="004A3BC3"/>
    <w:rsid w:val="004A3CAD"/>
    <w:rsid w:val="004A5942"/>
    <w:rsid w:val="004A73AE"/>
    <w:rsid w:val="004A759B"/>
    <w:rsid w:val="004B1BB6"/>
    <w:rsid w:val="004B2C5E"/>
    <w:rsid w:val="004B385D"/>
    <w:rsid w:val="004B3BCB"/>
    <w:rsid w:val="004B558E"/>
    <w:rsid w:val="004B5E5A"/>
    <w:rsid w:val="004B6AD8"/>
    <w:rsid w:val="004B7AFA"/>
    <w:rsid w:val="004C2C42"/>
    <w:rsid w:val="004C391B"/>
    <w:rsid w:val="004C5B95"/>
    <w:rsid w:val="004C607E"/>
    <w:rsid w:val="004C6DF9"/>
    <w:rsid w:val="004C6FBD"/>
    <w:rsid w:val="004C7656"/>
    <w:rsid w:val="004C7996"/>
    <w:rsid w:val="004C79E6"/>
    <w:rsid w:val="004C7E81"/>
    <w:rsid w:val="004D1174"/>
    <w:rsid w:val="004D1C83"/>
    <w:rsid w:val="004D2786"/>
    <w:rsid w:val="004D37C8"/>
    <w:rsid w:val="004D42E8"/>
    <w:rsid w:val="004D48B9"/>
    <w:rsid w:val="004D4FD8"/>
    <w:rsid w:val="004D55C8"/>
    <w:rsid w:val="004D5D5C"/>
    <w:rsid w:val="004D7106"/>
    <w:rsid w:val="004D7899"/>
    <w:rsid w:val="004E2711"/>
    <w:rsid w:val="004E2C71"/>
    <w:rsid w:val="004E4757"/>
    <w:rsid w:val="004E4E2D"/>
    <w:rsid w:val="004E52D5"/>
    <w:rsid w:val="004E5AE7"/>
    <w:rsid w:val="004E6F2E"/>
    <w:rsid w:val="004E7764"/>
    <w:rsid w:val="004E79E0"/>
    <w:rsid w:val="004F0603"/>
    <w:rsid w:val="004F065E"/>
    <w:rsid w:val="004F0928"/>
    <w:rsid w:val="004F0C48"/>
    <w:rsid w:val="004F1531"/>
    <w:rsid w:val="004F2078"/>
    <w:rsid w:val="004F22BE"/>
    <w:rsid w:val="004F28A7"/>
    <w:rsid w:val="004F340A"/>
    <w:rsid w:val="004F4023"/>
    <w:rsid w:val="004F6879"/>
    <w:rsid w:val="005000AD"/>
    <w:rsid w:val="00500754"/>
    <w:rsid w:val="00500F6D"/>
    <w:rsid w:val="00501CCA"/>
    <w:rsid w:val="00506C25"/>
    <w:rsid w:val="00510162"/>
    <w:rsid w:val="005106FC"/>
    <w:rsid w:val="00510C83"/>
    <w:rsid w:val="00510D79"/>
    <w:rsid w:val="00511602"/>
    <w:rsid w:val="00512075"/>
    <w:rsid w:val="00512774"/>
    <w:rsid w:val="00513FF7"/>
    <w:rsid w:val="00514E74"/>
    <w:rsid w:val="0051511C"/>
    <w:rsid w:val="00516604"/>
    <w:rsid w:val="00517A7C"/>
    <w:rsid w:val="0052106F"/>
    <w:rsid w:val="00521885"/>
    <w:rsid w:val="00522A5A"/>
    <w:rsid w:val="005246D3"/>
    <w:rsid w:val="00525BEB"/>
    <w:rsid w:val="0052693A"/>
    <w:rsid w:val="00527585"/>
    <w:rsid w:val="00527B9B"/>
    <w:rsid w:val="00527E4B"/>
    <w:rsid w:val="00530A60"/>
    <w:rsid w:val="00531FF3"/>
    <w:rsid w:val="00533085"/>
    <w:rsid w:val="005337B9"/>
    <w:rsid w:val="00533EAF"/>
    <w:rsid w:val="0053444D"/>
    <w:rsid w:val="0053445C"/>
    <w:rsid w:val="00534AA4"/>
    <w:rsid w:val="005360E3"/>
    <w:rsid w:val="0053673C"/>
    <w:rsid w:val="00536C34"/>
    <w:rsid w:val="00541178"/>
    <w:rsid w:val="00542308"/>
    <w:rsid w:val="00542DB8"/>
    <w:rsid w:val="00542F9E"/>
    <w:rsid w:val="00543E51"/>
    <w:rsid w:val="00545D29"/>
    <w:rsid w:val="005473FC"/>
    <w:rsid w:val="0055240A"/>
    <w:rsid w:val="005528C8"/>
    <w:rsid w:val="00553D13"/>
    <w:rsid w:val="00555511"/>
    <w:rsid w:val="00556875"/>
    <w:rsid w:val="00556CB0"/>
    <w:rsid w:val="005607B0"/>
    <w:rsid w:val="005614AE"/>
    <w:rsid w:val="005620EF"/>
    <w:rsid w:val="00563C2E"/>
    <w:rsid w:val="00564B38"/>
    <w:rsid w:val="00564B4F"/>
    <w:rsid w:val="005659C0"/>
    <w:rsid w:val="00566946"/>
    <w:rsid w:val="0057140F"/>
    <w:rsid w:val="005727F9"/>
    <w:rsid w:val="005740A0"/>
    <w:rsid w:val="00574923"/>
    <w:rsid w:val="005754FA"/>
    <w:rsid w:val="00575685"/>
    <w:rsid w:val="00575751"/>
    <w:rsid w:val="00575C4C"/>
    <w:rsid w:val="00576C02"/>
    <w:rsid w:val="0057713A"/>
    <w:rsid w:val="005773A5"/>
    <w:rsid w:val="00577813"/>
    <w:rsid w:val="00577A8B"/>
    <w:rsid w:val="00577F82"/>
    <w:rsid w:val="00580BAE"/>
    <w:rsid w:val="005814B8"/>
    <w:rsid w:val="0058281B"/>
    <w:rsid w:val="00583DF9"/>
    <w:rsid w:val="0058493F"/>
    <w:rsid w:val="00584BA1"/>
    <w:rsid w:val="005853C6"/>
    <w:rsid w:val="00585F76"/>
    <w:rsid w:val="00587210"/>
    <w:rsid w:val="0058739C"/>
    <w:rsid w:val="00590253"/>
    <w:rsid w:val="00590EAE"/>
    <w:rsid w:val="0059142B"/>
    <w:rsid w:val="0059209D"/>
    <w:rsid w:val="00595ACB"/>
    <w:rsid w:val="00596CB3"/>
    <w:rsid w:val="00597844"/>
    <w:rsid w:val="005A0877"/>
    <w:rsid w:val="005A1262"/>
    <w:rsid w:val="005A18C7"/>
    <w:rsid w:val="005A340D"/>
    <w:rsid w:val="005A4D80"/>
    <w:rsid w:val="005A6271"/>
    <w:rsid w:val="005A62C7"/>
    <w:rsid w:val="005B007D"/>
    <w:rsid w:val="005B034C"/>
    <w:rsid w:val="005B06DD"/>
    <w:rsid w:val="005B12EE"/>
    <w:rsid w:val="005B4152"/>
    <w:rsid w:val="005B5479"/>
    <w:rsid w:val="005B5DBE"/>
    <w:rsid w:val="005B67E1"/>
    <w:rsid w:val="005B7875"/>
    <w:rsid w:val="005C010E"/>
    <w:rsid w:val="005C2178"/>
    <w:rsid w:val="005C25B4"/>
    <w:rsid w:val="005C2651"/>
    <w:rsid w:val="005C27AE"/>
    <w:rsid w:val="005C3CFD"/>
    <w:rsid w:val="005C3E88"/>
    <w:rsid w:val="005C4B11"/>
    <w:rsid w:val="005C5880"/>
    <w:rsid w:val="005C5EBF"/>
    <w:rsid w:val="005C674F"/>
    <w:rsid w:val="005C6C27"/>
    <w:rsid w:val="005D19B0"/>
    <w:rsid w:val="005D2352"/>
    <w:rsid w:val="005D2879"/>
    <w:rsid w:val="005D37DF"/>
    <w:rsid w:val="005D4344"/>
    <w:rsid w:val="005D4444"/>
    <w:rsid w:val="005D5BB8"/>
    <w:rsid w:val="005D6401"/>
    <w:rsid w:val="005D64B7"/>
    <w:rsid w:val="005D6E5C"/>
    <w:rsid w:val="005E102E"/>
    <w:rsid w:val="005E1244"/>
    <w:rsid w:val="005E1946"/>
    <w:rsid w:val="005E1ED9"/>
    <w:rsid w:val="005E29FA"/>
    <w:rsid w:val="005E2D9B"/>
    <w:rsid w:val="005E3021"/>
    <w:rsid w:val="005E3530"/>
    <w:rsid w:val="005E52A6"/>
    <w:rsid w:val="005E61D6"/>
    <w:rsid w:val="005E6707"/>
    <w:rsid w:val="005E6F5A"/>
    <w:rsid w:val="005E79AF"/>
    <w:rsid w:val="005F117C"/>
    <w:rsid w:val="005F222C"/>
    <w:rsid w:val="005F2D11"/>
    <w:rsid w:val="005F3683"/>
    <w:rsid w:val="005F6029"/>
    <w:rsid w:val="005F6108"/>
    <w:rsid w:val="005F6424"/>
    <w:rsid w:val="005F6FDA"/>
    <w:rsid w:val="00600E98"/>
    <w:rsid w:val="006017D0"/>
    <w:rsid w:val="00601928"/>
    <w:rsid w:val="00602301"/>
    <w:rsid w:val="00603392"/>
    <w:rsid w:val="00603687"/>
    <w:rsid w:val="0060390D"/>
    <w:rsid w:val="00603D71"/>
    <w:rsid w:val="006047BB"/>
    <w:rsid w:val="006068AE"/>
    <w:rsid w:val="00606C25"/>
    <w:rsid w:val="00610819"/>
    <w:rsid w:val="00611689"/>
    <w:rsid w:val="00613762"/>
    <w:rsid w:val="00613B7C"/>
    <w:rsid w:val="006143E5"/>
    <w:rsid w:val="006145DD"/>
    <w:rsid w:val="00616430"/>
    <w:rsid w:val="0062026A"/>
    <w:rsid w:val="00621E7E"/>
    <w:rsid w:val="00622000"/>
    <w:rsid w:val="0062413F"/>
    <w:rsid w:val="00624792"/>
    <w:rsid w:val="006253E0"/>
    <w:rsid w:val="00627098"/>
    <w:rsid w:val="00627389"/>
    <w:rsid w:val="00627E86"/>
    <w:rsid w:val="0063225E"/>
    <w:rsid w:val="00632806"/>
    <w:rsid w:val="00633593"/>
    <w:rsid w:val="006342C2"/>
    <w:rsid w:val="0063475C"/>
    <w:rsid w:val="00634F8B"/>
    <w:rsid w:val="0063696D"/>
    <w:rsid w:val="006374EE"/>
    <w:rsid w:val="006375E5"/>
    <w:rsid w:val="00637D17"/>
    <w:rsid w:val="00637EC7"/>
    <w:rsid w:val="00640052"/>
    <w:rsid w:val="006409DC"/>
    <w:rsid w:val="00641B71"/>
    <w:rsid w:val="00641D85"/>
    <w:rsid w:val="00642724"/>
    <w:rsid w:val="00642A37"/>
    <w:rsid w:val="0064341A"/>
    <w:rsid w:val="00645A05"/>
    <w:rsid w:val="00650CD4"/>
    <w:rsid w:val="006517F8"/>
    <w:rsid w:val="006525E8"/>
    <w:rsid w:val="006528EF"/>
    <w:rsid w:val="00652BAA"/>
    <w:rsid w:val="00655FD4"/>
    <w:rsid w:val="00656795"/>
    <w:rsid w:val="00656D5E"/>
    <w:rsid w:val="00660625"/>
    <w:rsid w:val="00661F57"/>
    <w:rsid w:val="00665354"/>
    <w:rsid w:val="00665925"/>
    <w:rsid w:val="00665EFF"/>
    <w:rsid w:val="006660F0"/>
    <w:rsid w:val="00666542"/>
    <w:rsid w:val="006666F3"/>
    <w:rsid w:val="00666DE4"/>
    <w:rsid w:val="00670835"/>
    <w:rsid w:val="00670D02"/>
    <w:rsid w:val="00670DEF"/>
    <w:rsid w:val="0067228C"/>
    <w:rsid w:val="00672591"/>
    <w:rsid w:val="00672FA8"/>
    <w:rsid w:val="00675901"/>
    <w:rsid w:val="00677112"/>
    <w:rsid w:val="006771E9"/>
    <w:rsid w:val="006807D6"/>
    <w:rsid w:val="00680DF7"/>
    <w:rsid w:val="0068151C"/>
    <w:rsid w:val="0068189B"/>
    <w:rsid w:val="006819EC"/>
    <w:rsid w:val="00681C7A"/>
    <w:rsid w:val="006826CD"/>
    <w:rsid w:val="00683E31"/>
    <w:rsid w:val="00684080"/>
    <w:rsid w:val="00684E20"/>
    <w:rsid w:val="00684E96"/>
    <w:rsid w:val="0069026B"/>
    <w:rsid w:val="0069064B"/>
    <w:rsid w:val="006908C2"/>
    <w:rsid w:val="006916AE"/>
    <w:rsid w:val="00691CCD"/>
    <w:rsid w:val="006936E5"/>
    <w:rsid w:val="006941EF"/>
    <w:rsid w:val="00694C2A"/>
    <w:rsid w:val="00694E47"/>
    <w:rsid w:val="00694FA3"/>
    <w:rsid w:val="00696179"/>
    <w:rsid w:val="0069733F"/>
    <w:rsid w:val="006A18BC"/>
    <w:rsid w:val="006A316C"/>
    <w:rsid w:val="006A3B6F"/>
    <w:rsid w:val="006A3C2B"/>
    <w:rsid w:val="006A4D62"/>
    <w:rsid w:val="006A630E"/>
    <w:rsid w:val="006A7B20"/>
    <w:rsid w:val="006B070C"/>
    <w:rsid w:val="006B1DE3"/>
    <w:rsid w:val="006B2F4A"/>
    <w:rsid w:val="006B37A0"/>
    <w:rsid w:val="006B49AB"/>
    <w:rsid w:val="006B4B99"/>
    <w:rsid w:val="006B6A41"/>
    <w:rsid w:val="006B6BAB"/>
    <w:rsid w:val="006C032B"/>
    <w:rsid w:val="006C0F01"/>
    <w:rsid w:val="006C10D1"/>
    <w:rsid w:val="006C2B02"/>
    <w:rsid w:val="006C2DA0"/>
    <w:rsid w:val="006C2DFD"/>
    <w:rsid w:val="006C2E22"/>
    <w:rsid w:val="006C3D1E"/>
    <w:rsid w:val="006C4B67"/>
    <w:rsid w:val="006C695E"/>
    <w:rsid w:val="006C7650"/>
    <w:rsid w:val="006C7887"/>
    <w:rsid w:val="006D0046"/>
    <w:rsid w:val="006D19B7"/>
    <w:rsid w:val="006D3BC0"/>
    <w:rsid w:val="006D486F"/>
    <w:rsid w:val="006D4888"/>
    <w:rsid w:val="006D5FC2"/>
    <w:rsid w:val="006D6B51"/>
    <w:rsid w:val="006D7013"/>
    <w:rsid w:val="006D72D6"/>
    <w:rsid w:val="006D7350"/>
    <w:rsid w:val="006E07A7"/>
    <w:rsid w:val="006E0EDB"/>
    <w:rsid w:val="006E20E6"/>
    <w:rsid w:val="006E3CB9"/>
    <w:rsid w:val="006E4CCE"/>
    <w:rsid w:val="006E4D4D"/>
    <w:rsid w:val="006E58AF"/>
    <w:rsid w:val="006E6FD8"/>
    <w:rsid w:val="006E7767"/>
    <w:rsid w:val="006F00C6"/>
    <w:rsid w:val="006F0E88"/>
    <w:rsid w:val="006F0F6D"/>
    <w:rsid w:val="006F101C"/>
    <w:rsid w:val="006F3586"/>
    <w:rsid w:val="006F3CE0"/>
    <w:rsid w:val="006F3ECC"/>
    <w:rsid w:val="006F43A0"/>
    <w:rsid w:val="006F4B2B"/>
    <w:rsid w:val="006F4DA1"/>
    <w:rsid w:val="006F4FDC"/>
    <w:rsid w:val="006F5CBE"/>
    <w:rsid w:val="006F61BE"/>
    <w:rsid w:val="006F6765"/>
    <w:rsid w:val="006F6E5C"/>
    <w:rsid w:val="006F6E92"/>
    <w:rsid w:val="006F7F35"/>
    <w:rsid w:val="00700C38"/>
    <w:rsid w:val="0070287F"/>
    <w:rsid w:val="00702CB6"/>
    <w:rsid w:val="00704C02"/>
    <w:rsid w:val="007076D2"/>
    <w:rsid w:val="00710A5A"/>
    <w:rsid w:val="00710B3E"/>
    <w:rsid w:val="00710DB2"/>
    <w:rsid w:val="00713105"/>
    <w:rsid w:val="00713163"/>
    <w:rsid w:val="0071402E"/>
    <w:rsid w:val="00716352"/>
    <w:rsid w:val="00716E6B"/>
    <w:rsid w:val="007171D2"/>
    <w:rsid w:val="00720813"/>
    <w:rsid w:val="00721143"/>
    <w:rsid w:val="00721916"/>
    <w:rsid w:val="00721A4D"/>
    <w:rsid w:val="00723106"/>
    <w:rsid w:val="00723234"/>
    <w:rsid w:val="00723BD0"/>
    <w:rsid w:val="007245F1"/>
    <w:rsid w:val="00724D45"/>
    <w:rsid w:val="00726161"/>
    <w:rsid w:val="00726472"/>
    <w:rsid w:val="00726CDC"/>
    <w:rsid w:val="00726F41"/>
    <w:rsid w:val="007274D6"/>
    <w:rsid w:val="00730CC6"/>
    <w:rsid w:val="00734523"/>
    <w:rsid w:val="00734911"/>
    <w:rsid w:val="007359CC"/>
    <w:rsid w:val="00735ADC"/>
    <w:rsid w:val="00737191"/>
    <w:rsid w:val="0073788C"/>
    <w:rsid w:val="00737CA7"/>
    <w:rsid w:val="007409A9"/>
    <w:rsid w:val="00741A49"/>
    <w:rsid w:val="00742CED"/>
    <w:rsid w:val="00744F6B"/>
    <w:rsid w:val="00745C95"/>
    <w:rsid w:val="007501AD"/>
    <w:rsid w:val="0075069E"/>
    <w:rsid w:val="00753717"/>
    <w:rsid w:val="00753DE1"/>
    <w:rsid w:val="00754D3E"/>
    <w:rsid w:val="00756C89"/>
    <w:rsid w:val="00757E4D"/>
    <w:rsid w:val="00760993"/>
    <w:rsid w:val="0076303F"/>
    <w:rsid w:val="00763096"/>
    <w:rsid w:val="007633DB"/>
    <w:rsid w:val="00763DB2"/>
    <w:rsid w:val="007651EF"/>
    <w:rsid w:val="007652B6"/>
    <w:rsid w:val="007657AF"/>
    <w:rsid w:val="00765FEA"/>
    <w:rsid w:val="00767BDC"/>
    <w:rsid w:val="00770572"/>
    <w:rsid w:val="00774E37"/>
    <w:rsid w:val="0077502D"/>
    <w:rsid w:val="0077551C"/>
    <w:rsid w:val="00775664"/>
    <w:rsid w:val="007773F7"/>
    <w:rsid w:val="00777886"/>
    <w:rsid w:val="00777B93"/>
    <w:rsid w:val="00780E0A"/>
    <w:rsid w:val="007815B6"/>
    <w:rsid w:val="00781B6F"/>
    <w:rsid w:val="00781F71"/>
    <w:rsid w:val="00781F77"/>
    <w:rsid w:val="00782E9D"/>
    <w:rsid w:val="00784ABA"/>
    <w:rsid w:val="00784ECB"/>
    <w:rsid w:val="00785539"/>
    <w:rsid w:val="007930BD"/>
    <w:rsid w:val="00794938"/>
    <w:rsid w:val="00795C05"/>
    <w:rsid w:val="007968A4"/>
    <w:rsid w:val="00796C00"/>
    <w:rsid w:val="0079752B"/>
    <w:rsid w:val="00797A0A"/>
    <w:rsid w:val="007A4D1C"/>
    <w:rsid w:val="007A7791"/>
    <w:rsid w:val="007A7FBF"/>
    <w:rsid w:val="007B049C"/>
    <w:rsid w:val="007B0518"/>
    <w:rsid w:val="007B17F3"/>
    <w:rsid w:val="007B2A3D"/>
    <w:rsid w:val="007B3964"/>
    <w:rsid w:val="007B5EBA"/>
    <w:rsid w:val="007B6358"/>
    <w:rsid w:val="007B7D91"/>
    <w:rsid w:val="007C03C9"/>
    <w:rsid w:val="007C1BA7"/>
    <w:rsid w:val="007C4111"/>
    <w:rsid w:val="007C4A29"/>
    <w:rsid w:val="007C774F"/>
    <w:rsid w:val="007C7BDF"/>
    <w:rsid w:val="007D07CE"/>
    <w:rsid w:val="007D16B4"/>
    <w:rsid w:val="007D21C0"/>
    <w:rsid w:val="007D48CE"/>
    <w:rsid w:val="007D4AD3"/>
    <w:rsid w:val="007D5964"/>
    <w:rsid w:val="007D5A11"/>
    <w:rsid w:val="007D5D2A"/>
    <w:rsid w:val="007D5FBB"/>
    <w:rsid w:val="007D60C5"/>
    <w:rsid w:val="007D6F2F"/>
    <w:rsid w:val="007D79F1"/>
    <w:rsid w:val="007D7B1B"/>
    <w:rsid w:val="007E07D4"/>
    <w:rsid w:val="007E16D8"/>
    <w:rsid w:val="007E1914"/>
    <w:rsid w:val="007E4103"/>
    <w:rsid w:val="007E6977"/>
    <w:rsid w:val="007F0602"/>
    <w:rsid w:val="007F0B23"/>
    <w:rsid w:val="007F16BF"/>
    <w:rsid w:val="007F1CBF"/>
    <w:rsid w:val="007F2868"/>
    <w:rsid w:val="007F2E17"/>
    <w:rsid w:val="007F3527"/>
    <w:rsid w:val="007F4352"/>
    <w:rsid w:val="007F4BEC"/>
    <w:rsid w:val="007F502D"/>
    <w:rsid w:val="007F517E"/>
    <w:rsid w:val="007F518C"/>
    <w:rsid w:val="007F5C1F"/>
    <w:rsid w:val="007F6BAA"/>
    <w:rsid w:val="007F7C46"/>
    <w:rsid w:val="007F7F1A"/>
    <w:rsid w:val="0080023A"/>
    <w:rsid w:val="008011E6"/>
    <w:rsid w:val="0080212D"/>
    <w:rsid w:val="00802651"/>
    <w:rsid w:val="008039D8"/>
    <w:rsid w:val="00803A7A"/>
    <w:rsid w:val="00805F09"/>
    <w:rsid w:val="00807238"/>
    <w:rsid w:val="008121B1"/>
    <w:rsid w:val="008123F7"/>
    <w:rsid w:val="00812797"/>
    <w:rsid w:val="0081445D"/>
    <w:rsid w:val="0081503F"/>
    <w:rsid w:val="008157E8"/>
    <w:rsid w:val="00817730"/>
    <w:rsid w:val="008207B0"/>
    <w:rsid w:val="00820A2A"/>
    <w:rsid w:val="00821F31"/>
    <w:rsid w:val="00822356"/>
    <w:rsid w:val="008236D5"/>
    <w:rsid w:val="00823825"/>
    <w:rsid w:val="00824690"/>
    <w:rsid w:val="00825003"/>
    <w:rsid w:val="00825019"/>
    <w:rsid w:val="008259D9"/>
    <w:rsid w:val="008268D6"/>
    <w:rsid w:val="00826BD1"/>
    <w:rsid w:val="00827D21"/>
    <w:rsid w:val="00832314"/>
    <w:rsid w:val="00832CC6"/>
    <w:rsid w:val="00834D06"/>
    <w:rsid w:val="00835D7E"/>
    <w:rsid w:val="00836B26"/>
    <w:rsid w:val="008374AB"/>
    <w:rsid w:val="00840C0A"/>
    <w:rsid w:val="00840CD6"/>
    <w:rsid w:val="00843F3E"/>
    <w:rsid w:val="00844170"/>
    <w:rsid w:val="00845760"/>
    <w:rsid w:val="0084650E"/>
    <w:rsid w:val="008501B6"/>
    <w:rsid w:val="008517B0"/>
    <w:rsid w:val="00851C62"/>
    <w:rsid w:val="0085252E"/>
    <w:rsid w:val="00853C30"/>
    <w:rsid w:val="00854F69"/>
    <w:rsid w:val="00856D6F"/>
    <w:rsid w:val="008573EB"/>
    <w:rsid w:val="00862051"/>
    <w:rsid w:val="008621FA"/>
    <w:rsid w:val="00863277"/>
    <w:rsid w:val="0086365E"/>
    <w:rsid w:val="00864BD1"/>
    <w:rsid w:val="00864E89"/>
    <w:rsid w:val="008653CB"/>
    <w:rsid w:val="0086636B"/>
    <w:rsid w:val="00866E72"/>
    <w:rsid w:val="008671F2"/>
    <w:rsid w:val="00867E50"/>
    <w:rsid w:val="0087092F"/>
    <w:rsid w:val="00874353"/>
    <w:rsid w:val="0087446D"/>
    <w:rsid w:val="00875A06"/>
    <w:rsid w:val="008813F3"/>
    <w:rsid w:val="00881A37"/>
    <w:rsid w:val="008825CB"/>
    <w:rsid w:val="0088386B"/>
    <w:rsid w:val="00883B72"/>
    <w:rsid w:val="00884155"/>
    <w:rsid w:val="008849CC"/>
    <w:rsid w:val="00886425"/>
    <w:rsid w:val="00887D87"/>
    <w:rsid w:val="00890293"/>
    <w:rsid w:val="00890E3D"/>
    <w:rsid w:val="0089119F"/>
    <w:rsid w:val="008925A2"/>
    <w:rsid w:val="00893889"/>
    <w:rsid w:val="00893C79"/>
    <w:rsid w:val="00894E89"/>
    <w:rsid w:val="008958AE"/>
    <w:rsid w:val="008965E9"/>
    <w:rsid w:val="008A0583"/>
    <w:rsid w:val="008A070A"/>
    <w:rsid w:val="008A11E2"/>
    <w:rsid w:val="008A1DEF"/>
    <w:rsid w:val="008A1E39"/>
    <w:rsid w:val="008A2FAE"/>
    <w:rsid w:val="008A2FC0"/>
    <w:rsid w:val="008A3670"/>
    <w:rsid w:val="008A45CD"/>
    <w:rsid w:val="008A4CC1"/>
    <w:rsid w:val="008B0561"/>
    <w:rsid w:val="008B0640"/>
    <w:rsid w:val="008B09DB"/>
    <w:rsid w:val="008B0E6D"/>
    <w:rsid w:val="008B105F"/>
    <w:rsid w:val="008B17E8"/>
    <w:rsid w:val="008B1CF3"/>
    <w:rsid w:val="008B242E"/>
    <w:rsid w:val="008B36EB"/>
    <w:rsid w:val="008B5808"/>
    <w:rsid w:val="008B5D92"/>
    <w:rsid w:val="008B6C3A"/>
    <w:rsid w:val="008B7591"/>
    <w:rsid w:val="008B7B0F"/>
    <w:rsid w:val="008C1279"/>
    <w:rsid w:val="008C1F8A"/>
    <w:rsid w:val="008C20E2"/>
    <w:rsid w:val="008C3F33"/>
    <w:rsid w:val="008C4945"/>
    <w:rsid w:val="008C5B02"/>
    <w:rsid w:val="008C5C34"/>
    <w:rsid w:val="008C6948"/>
    <w:rsid w:val="008C6956"/>
    <w:rsid w:val="008C7584"/>
    <w:rsid w:val="008D2C0A"/>
    <w:rsid w:val="008D2E79"/>
    <w:rsid w:val="008D2F45"/>
    <w:rsid w:val="008D3360"/>
    <w:rsid w:val="008D37AF"/>
    <w:rsid w:val="008D397B"/>
    <w:rsid w:val="008D44C6"/>
    <w:rsid w:val="008D46EA"/>
    <w:rsid w:val="008D4A6D"/>
    <w:rsid w:val="008D4C94"/>
    <w:rsid w:val="008D4FF7"/>
    <w:rsid w:val="008D7034"/>
    <w:rsid w:val="008E0BD3"/>
    <w:rsid w:val="008E107E"/>
    <w:rsid w:val="008E28D4"/>
    <w:rsid w:val="008E2BB9"/>
    <w:rsid w:val="008E39FB"/>
    <w:rsid w:val="008E5F25"/>
    <w:rsid w:val="008E6173"/>
    <w:rsid w:val="008E77F2"/>
    <w:rsid w:val="008F05BE"/>
    <w:rsid w:val="008F0A31"/>
    <w:rsid w:val="008F0E4F"/>
    <w:rsid w:val="008F194C"/>
    <w:rsid w:val="008F3295"/>
    <w:rsid w:val="008F4D5F"/>
    <w:rsid w:val="008F56F1"/>
    <w:rsid w:val="008F72F6"/>
    <w:rsid w:val="008F778D"/>
    <w:rsid w:val="00900068"/>
    <w:rsid w:val="00900D23"/>
    <w:rsid w:val="0090143E"/>
    <w:rsid w:val="00901DD2"/>
    <w:rsid w:val="009021B9"/>
    <w:rsid w:val="00903D47"/>
    <w:rsid w:val="00904D4C"/>
    <w:rsid w:val="00904D6C"/>
    <w:rsid w:val="00905298"/>
    <w:rsid w:val="009070E2"/>
    <w:rsid w:val="00907891"/>
    <w:rsid w:val="00907DDB"/>
    <w:rsid w:val="00910BA6"/>
    <w:rsid w:val="009113B2"/>
    <w:rsid w:val="00911BCB"/>
    <w:rsid w:val="00911C0C"/>
    <w:rsid w:val="00912EB7"/>
    <w:rsid w:val="00913AC5"/>
    <w:rsid w:val="00913CD6"/>
    <w:rsid w:val="00913E0E"/>
    <w:rsid w:val="009155A4"/>
    <w:rsid w:val="0091620E"/>
    <w:rsid w:val="0091631A"/>
    <w:rsid w:val="00916F4B"/>
    <w:rsid w:val="0092171B"/>
    <w:rsid w:val="00922FE7"/>
    <w:rsid w:val="0092380F"/>
    <w:rsid w:val="009240F6"/>
    <w:rsid w:val="00924BBB"/>
    <w:rsid w:val="00926340"/>
    <w:rsid w:val="00926E9C"/>
    <w:rsid w:val="00927358"/>
    <w:rsid w:val="00927699"/>
    <w:rsid w:val="009279D1"/>
    <w:rsid w:val="00927A71"/>
    <w:rsid w:val="009302C1"/>
    <w:rsid w:val="00931252"/>
    <w:rsid w:val="00931570"/>
    <w:rsid w:val="00931840"/>
    <w:rsid w:val="00931EFF"/>
    <w:rsid w:val="00933005"/>
    <w:rsid w:val="00933F5C"/>
    <w:rsid w:val="0093597B"/>
    <w:rsid w:val="00936B48"/>
    <w:rsid w:val="00937184"/>
    <w:rsid w:val="0093756E"/>
    <w:rsid w:val="00937DDC"/>
    <w:rsid w:val="0094117F"/>
    <w:rsid w:val="00942063"/>
    <w:rsid w:val="00942C2E"/>
    <w:rsid w:val="00943B98"/>
    <w:rsid w:val="00944265"/>
    <w:rsid w:val="00944806"/>
    <w:rsid w:val="009461E8"/>
    <w:rsid w:val="009467F4"/>
    <w:rsid w:val="00947F0B"/>
    <w:rsid w:val="00952C6D"/>
    <w:rsid w:val="00952EB0"/>
    <w:rsid w:val="00954520"/>
    <w:rsid w:val="00955446"/>
    <w:rsid w:val="0095675D"/>
    <w:rsid w:val="009608B8"/>
    <w:rsid w:val="00960A83"/>
    <w:rsid w:val="00961444"/>
    <w:rsid w:val="009614CE"/>
    <w:rsid w:val="0096262F"/>
    <w:rsid w:val="00962D94"/>
    <w:rsid w:val="009646E8"/>
    <w:rsid w:val="00964883"/>
    <w:rsid w:val="0096494C"/>
    <w:rsid w:val="00964BBA"/>
    <w:rsid w:val="00965BA9"/>
    <w:rsid w:val="00965F10"/>
    <w:rsid w:val="00967339"/>
    <w:rsid w:val="00967BA5"/>
    <w:rsid w:val="009700AB"/>
    <w:rsid w:val="00970C06"/>
    <w:rsid w:val="00970C63"/>
    <w:rsid w:val="00973F8E"/>
    <w:rsid w:val="009740A5"/>
    <w:rsid w:val="00974A47"/>
    <w:rsid w:val="00975432"/>
    <w:rsid w:val="00976BD0"/>
    <w:rsid w:val="00976D7C"/>
    <w:rsid w:val="00977911"/>
    <w:rsid w:val="009800AD"/>
    <w:rsid w:val="00983087"/>
    <w:rsid w:val="009837FB"/>
    <w:rsid w:val="00983965"/>
    <w:rsid w:val="00983B4B"/>
    <w:rsid w:val="00990FA3"/>
    <w:rsid w:val="0099115C"/>
    <w:rsid w:val="00991627"/>
    <w:rsid w:val="00994E04"/>
    <w:rsid w:val="00995308"/>
    <w:rsid w:val="0099686F"/>
    <w:rsid w:val="009973AC"/>
    <w:rsid w:val="009979D5"/>
    <w:rsid w:val="00997BBA"/>
    <w:rsid w:val="009A06A3"/>
    <w:rsid w:val="009A071E"/>
    <w:rsid w:val="009A627E"/>
    <w:rsid w:val="009B061A"/>
    <w:rsid w:val="009B337C"/>
    <w:rsid w:val="009B367C"/>
    <w:rsid w:val="009B3DE2"/>
    <w:rsid w:val="009B6A0C"/>
    <w:rsid w:val="009B6B5E"/>
    <w:rsid w:val="009B6F46"/>
    <w:rsid w:val="009B7548"/>
    <w:rsid w:val="009C054F"/>
    <w:rsid w:val="009C1486"/>
    <w:rsid w:val="009C4FAD"/>
    <w:rsid w:val="009C5227"/>
    <w:rsid w:val="009C597A"/>
    <w:rsid w:val="009C5F8A"/>
    <w:rsid w:val="009C67F7"/>
    <w:rsid w:val="009D0A1A"/>
    <w:rsid w:val="009D0C63"/>
    <w:rsid w:val="009D0E4C"/>
    <w:rsid w:val="009D211E"/>
    <w:rsid w:val="009D2275"/>
    <w:rsid w:val="009D24D7"/>
    <w:rsid w:val="009D2A54"/>
    <w:rsid w:val="009D3C0C"/>
    <w:rsid w:val="009D5E91"/>
    <w:rsid w:val="009D7035"/>
    <w:rsid w:val="009E273A"/>
    <w:rsid w:val="009E2C5B"/>
    <w:rsid w:val="009E3918"/>
    <w:rsid w:val="009E3EBE"/>
    <w:rsid w:val="009E71F6"/>
    <w:rsid w:val="009E75CA"/>
    <w:rsid w:val="009E76E6"/>
    <w:rsid w:val="009E792C"/>
    <w:rsid w:val="009F27D7"/>
    <w:rsid w:val="009F2872"/>
    <w:rsid w:val="009F5A83"/>
    <w:rsid w:val="009F7712"/>
    <w:rsid w:val="00A00BC3"/>
    <w:rsid w:val="00A010D2"/>
    <w:rsid w:val="00A0371B"/>
    <w:rsid w:val="00A0491D"/>
    <w:rsid w:val="00A049C4"/>
    <w:rsid w:val="00A04AC0"/>
    <w:rsid w:val="00A05115"/>
    <w:rsid w:val="00A077E2"/>
    <w:rsid w:val="00A11685"/>
    <w:rsid w:val="00A12018"/>
    <w:rsid w:val="00A134E9"/>
    <w:rsid w:val="00A14529"/>
    <w:rsid w:val="00A14D07"/>
    <w:rsid w:val="00A22628"/>
    <w:rsid w:val="00A2272E"/>
    <w:rsid w:val="00A23685"/>
    <w:rsid w:val="00A30777"/>
    <w:rsid w:val="00A3147E"/>
    <w:rsid w:val="00A35350"/>
    <w:rsid w:val="00A36C51"/>
    <w:rsid w:val="00A377E5"/>
    <w:rsid w:val="00A41635"/>
    <w:rsid w:val="00A42C1E"/>
    <w:rsid w:val="00A4483D"/>
    <w:rsid w:val="00A44CD5"/>
    <w:rsid w:val="00A44EFC"/>
    <w:rsid w:val="00A45418"/>
    <w:rsid w:val="00A47041"/>
    <w:rsid w:val="00A5590A"/>
    <w:rsid w:val="00A55C24"/>
    <w:rsid w:val="00A56B73"/>
    <w:rsid w:val="00A56E6B"/>
    <w:rsid w:val="00A6094D"/>
    <w:rsid w:val="00A6346A"/>
    <w:rsid w:val="00A661C9"/>
    <w:rsid w:val="00A66226"/>
    <w:rsid w:val="00A665CA"/>
    <w:rsid w:val="00A66A48"/>
    <w:rsid w:val="00A66AB4"/>
    <w:rsid w:val="00A670CE"/>
    <w:rsid w:val="00A6798A"/>
    <w:rsid w:val="00A70408"/>
    <w:rsid w:val="00A70AD8"/>
    <w:rsid w:val="00A70C06"/>
    <w:rsid w:val="00A70EAA"/>
    <w:rsid w:val="00A70FA2"/>
    <w:rsid w:val="00A71666"/>
    <w:rsid w:val="00A71E75"/>
    <w:rsid w:val="00A72477"/>
    <w:rsid w:val="00A7296E"/>
    <w:rsid w:val="00A72BA3"/>
    <w:rsid w:val="00A733C6"/>
    <w:rsid w:val="00A73401"/>
    <w:rsid w:val="00A738B1"/>
    <w:rsid w:val="00A73B4A"/>
    <w:rsid w:val="00A74B68"/>
    <w:rsid w:val="00A75EE2"/>
    <w:rsid w:val="00A76AEB"/>
    <w:rsid w:val="00A7700C"/>
    <w:rsid w:val="00A82D75"/>
    <w:rsid w:val="00A8432F"/>
    <w:rsid w:val="00A8554C"/>
    <w:rsid w:val="00A861B8"/>
    <w:rsid w:val="00A86D23"/>
    <w:rsid w:val="00A87CAF"/>
    <w:rsid w:val="00A9067C"/>
    <w:rsid w:val="00A90804"/>
    <w:rsid w:val="00A91684"/>
    <w:rsid w:val="00A9180F"/>
    <w:rsid w:val="00A93659"/>
    <w:rsid w:val="00A958EA"/>
    <w:rsid w:val="00A95C0C"/>
    <w:rsid w:val="00A9636F"/>
    <w:rsid w:val="00A963DB"/>
    <w:rsid w:val="00A972D7"/>
    <w:rsid w:val="00A97B57"/>
    <w:rsid w:val="00AA06D4"/>
    <w:rsid w:val="00AA2CB9"/>
    <w:rsid w:val="00AA2ECC"/>
    <w:rsid w:val="00AA4831"/>
    <w:rsid w:val="00AA6168"/>
    <w:rsid w:val="00AB0548"/>
    <w:rsid w:val="00AB0DBB"/>
    <w:rsid w:val="00AB139A"/>
    <w:rsid w:val="00AB1426"/>
    <w:rsid w:val="00AB21C4"/>
    <w:rsid w:val="00AB2B98"/>
    <w:rsid w:val="00AB3436"/>
    <w:rsid w:val="00AB3707"/>
    <w:rsid w:val="00AB3B60"/>
    <w:rsid w:val="00AB498A"/>
    <w:rsid w:val="00AB5048"/>
    <w:rsid w:val="00AB65E8"/>
    <w:rsid w:val="00AB783E"/>
    <w:rsid w:val="00AB7934"/>
    <w:rsid w:val="00AB7F9B"/>
    <w:rsid w:val="00AC2ED9"/>
    <w:rsid w:val="00AC3235"/>
    <w:rsid w:val="00AC4D75"/>
    <w:rsid w:val="00AC58C5"/>
    <w:rsid w:val="00AC619C"/>
    <w:rsid w:val="00AC6DE7"/>
    <w:rsid w:val="00AD0ACD"/>
    <w:rsid w:val="00AD1124"/>
    <w:rsid w:val="00AD4D1A"/>
    <w:rsid w:val="00AD5431"/>
    <w:rsid w:val="00AD55FF"/>
    <w:rsid w:val="00AD64AA"/>
    <w:rsid w:val="00AD7C83"/>
    <w:rsid w:val="00AE0606"/>
    <w:rsid w:val="00AE0DB9"/>
    <w:rsid w:val="00AE1D82"/>
    <w:rsid w:val="00AE2FE4"/>
    <w:rsid w:val="00AE303E"/>
    <w:rsid w:val="00AE3665"/>
    <w:rsid w:val="00AE3C36"/>
    <w:rsid w:val="00AE3EE4"/>
    <w:rsid w:val="00AE49BB"/>
    <w:rsid w:val="00AE4C24"/>
    <w:rsid w:val="00AE51EE"/>
    <w:rsid w:val="00AE5350"/>
    <w:rsid w:val="00AE6891"/>
    <w:rsid w:val="00AE6A8D"/>
    <w:rsid w:val="00AE6F91"/>
    <w:rsid w:val="00AF0053"/>
    <w:rsid w:val="00AF0D0F"/>
    <w:rsid w:val="00AF2058"/>
    <w:rsid w:val="00AF2C3A"/>
    <w:rsid w:val="00AF3A0A"/>
    <w:rsid w:val="00AF4C68"/>
    <w:rsid w:val="00AF5168"/>
    <w:rsid w:val="00AF58BF"/>
    <w:rsid w:val="00AF63F1"/>
    <w:rsid w:val="00AF7A5D"/>
    <w:rsid w:val="00B005B6"/>
    <w:rsid w:val="00B011D8"/>
    <w:rsid w:val="00B016B3"/>
    <w:rsid w:val="00B02C1B"/>
    <w:rsid w:val="00B02ECD"/>
    <w:rsid w:val="00B032DC"/>
    <w:rsid w:val="00B04423"/>
    <w:rsid w:val="00B04877"/>
    <w:rsid w:val="00B06F87"/>
    <w:rsid w:val="00B07649"/>
    <w:rsid w:val="00B10D60"/>
    <w:rsid w:val="00B11281"/>
    <w:rsid w:val="00B114DD"/>
    <w:rsid w:val="00B11DD6"/>
    <w:rsid w:val="00B125B2"/>
    <w:rsid w:val="00B12893"/>
    <w:rsid w:val="00B12D80"/>
    <w:rsid w:val="00B13ACF"/>
    <w:rsid w:val="00B1412C"/>
    <w:rsid w:val="00B1585F"/>
    <w:rsid w:val="00B15BEE"/>
    <w:rsid w:val="00B16C07"/>
    <w:rsid w:val="00B16DCC"/>
    <w:rsid w:val="00B17572"/>
    <w:rsid w:val="00B1770A"/>
    <w:rsid w:val="00B17AD1"/>
    <w:rsid w:val="00B221B4"/>
    <w:rsid w:val="00B225CA"/>
    <w:rsid w:val="00B22610"/>
    <w:rsid w:val="00B22B95"/>
    <w:rsid w:val="00B27424"/>
    <w:rsid w:val="00B30426"/>
    <w:rsid w:val="00B311E1"/>
    <w:rsid w:val="00B32B9B"/>
    <w:rsid w:val="00B32D4C"/>
    <w:rsid w:val="00B330ED"/>
    <w:rsid w:val="00B34682"/>
    <w:rsid w:val="00B347DF"/>
    <w:rsid w:val="00B35453"/>
    <w:rsid w:val="00B35915"/>
    <w:rsid w:val="00B3755F"/>
    <w:rsid w:val="00B417D7"/>
    <w:rsid w:val="00B4186D"/>
    <w:rsid w:val="00B426E1"/>
    <w:rsid w:val="00B43836"/>
    <w:rsid w:val="00B447E0"/>
    <w:rsid w:val="00B44A92"/>
    <w:rsid w:val="00B46075"/>
    <w:rsid w:val="00B463C9"/>
    <w:rsid w:val="00B4725D"/>
    <w:rsid w:val="00B47981"/>
    <w:rsid w:val="00B47F8F"/>
    <w:rsid w:val="00B5056B"/>
    <w:rsid w:val="00B50831"/>
    <w:rsid w:val="00B51036"/>
    <w:rsid w:val="00B5157A"/>
    <w:rsid w:val="00B51645"/>
    <w:rsid w:val="00B51EE1"/>
    <w:rsid w:val="00B5276D"/>
    <w:rsid w:val="00B5467E"/>
    <w:rsid w:val="00B54984"/>
    <w:rsid w:val="00B56342"/>
    <w:rsid w:val="00B5639E"/>
    <w:rsid w:val="00B56B06"/>
    <w:rsid w:val="00B6039B"/>
    <w:rsid w:val="00B63C44"/>
    <w:rsid w:val="00B64B1F"/>
    <w:rsid w:val="00B64E61"/>
    <w:rsid w:val="00B65841"/>
    <w:rsid w:val="00B661FD"/>
    <w:rsid w:val="00B66C4D"/>
    <w:rsid w:val="00B67BA1"/>
    <w:rsid w:val="00B70368"/>
    <w:rsid w:val="00B70386"/>
    <w:rsid w:val="00B72910"/>
    <w:rsid w:val="00B72C4D"/>
    <w:rsid w:val="00B743E6"/>
    <w:rsid w:val="00B74660"/>
    <w:rsid w:val="00B74A43"/>
    <w:rsid w:val="00B74F03"/>
    <w:rsid w:val="00B76323"/>
    <w:rsid w:val="00B76BF1"/>
    <w:rsid w:val="00B82729"/>
    <w:rsid w:val="00B829D5"/>
    <w:rsid w:val="00B829E1"/>
    <w:rsid w:val="00B829FD"/>
    <w:rsid w:val="00B842A5"/>
    <w:rsid w:val="00B85C61"/>
    <w:rsid w:val="00B85CB4"/>
    <w:rsid w:val="00B8676E"/>
    <w:rsid w:val="00B86AB3"/>
    <w:rsid w:val="00B86DD0"/>
    <w:rsid w:val="00B871BC"/>
    <w:rsid w:val="00B87B6C"/>
    <w:rsid w:val="00B91399"/>
    <w:rsid w:val="00B913BE"/>
    <w:rsid w:val="00B920B9"/>
    <w:rsid w:val="00B923F4"/>
    <w:rsid w:val="00B93ED6"/>
    <w:rsid w:val="00B963E9"/>
    <w:rsid w:val="00B96887"/>
    <w:rsid w:val="00B97965"/>
    <w:rsid w:val="00B97EF9"/>
    <w:rsid w:val="00BA0A1E"/>
    <w:rsid w:val="00BA1570"/>
    <w:rsid w:val="00BA2173"/>
    <w:rsid w:val="00BA240C"/>
    <w:rsid w:val="00BA2C4D"/>
    <w:rsid w:val="00BA4349"/>
    <w:rsid w:val="00BA4E2C"/>
    <w:rsid w:val="00BA5392"/>
    <w:rsid w:val="00BA7338"/>
    <w:rsid w:val="00BB0DD3"/>
    <w:rsid w:val="00BB2E86"/>
    <w:rsid w:val="00BB4054"/>
    <w:rsid w:val="00BB49CB"/>
    <w:rsid w:val="00BB5BD8"/>
    <w:rsid w:val="00BB783B"/>
    <w:rsid w:val="00BC03AC"/>
    <w:rsid w:val="00BC0A1F"/>
    <w:rsid w:val="00BC1003"/>
    <w:rsid w:val="00BC338A"/>
    <w:rsid w:val="00BC5617"/>
    <w:rsid w:val="00BC5678"/>
    <w:rsid w:val="00BC65E5"/>
    <w:rsid w:val="00BC6C3C"/>
    <w:rsid w:val="00BC7221"/>
    <w:rsid w:val="00BC7523"/>
    <w:rsid w:val="00BC75F5"/>
    <w:rsid w:val="00BC7A8F"/>
    <w:rsid w:val="00BD0C09"/>
    <w:rsid w:val="00BD1AD3"/>
    <w:rsid w:val="00BD1DAB"/>
    <w:rsid w:val="00BD1F60"/>
    <w:rsid w:val="00BD20A5"/>
    <w:rsid w:val="00BD29AD"/>
    <w:rsid w:val="00BD41E1"/>
    <w:rsid w:val="00BD4305"/>
    <w:rsid w:val="00BD51EB"/>
    <w:rsid w:val="00BD5DFA"/>
    <w:rsid w:val="00BD6CFA"/>
    <w:rsid w:val="00BD7143"/>
    <w:rsid w:val="00BD77CB"/>
    <w:rsid w:val="00BD7D66"/>
    <w:rsid w:val="00BD7D71"/>
    <w:rsid w:val="00BE0198"/>
    <w:rsid w:val="00BE12D1"/>
    <w:rsid w:val="00BE14A0"/>
    <w:rsid w:val="00BE1966"/>
    <w:rsid w:val="00BE272B"/>
    <w:rsid w:val="00BE36FD"/>
    <w:rsid w:val="00BE3AD5"/>
    <w:rsid w:val="00BE43AE"/>
    <w:rsid w:val="00BE50D9"/>
    <w:rsid w:val="00BE5F2F"/>
    <w:rsid w:val="00BE626A"/>
    <w:rsid w:val="00BE6291"/>
    <w:rsid w:val="00BE6B1A"/>
    <w:rsid w:val="00BE6E8F"/>
    <w:rsid w:val="00BE725B"/>
    <w:rsid w:val="00BF0035"/>
    <w:rsid w:val="00BF0CC7"/>
    <w:rsid w:val="00BF127A"/>
    <w:rsid w:val="00BF13F9"/>
    <w:rsid w:val="00BF1AC7"/>
    <w:rsid w:val="00BF367A"/>
    <w:rsid w:val="00BF3C67"/>
    <w:rsid w:val="00BF46B1"/>
    <w:rsid w:val="00BF5084"/>
    <w:rsid w:val="00BF7889"/>
    <w:rsid w:val="00C013EA"/>
    <w:rsid w:val="00C018EF"/>
    <w:rsid w:val="00C02A63"/>
    <w:rsid w:val="00C03184"/>
    <w:rsid w:val="00C0382F"/>
    <w:rsid w:val="00C04416"/>
    <w:rsid w:val="00C062A3"/>
    <w:rsid w:val="00C10BDB"/>
    <w:rsid w:val="00C10FEF"/>
    <w:rsid w:val="00C115C2"/>
    <w:rsid w:val="00C12A97"/>
    <w:rsid w:val="00C12D2F"/>
    <w:rsid w:val="00C14B9A"/>
    <w:rsid w:val="00C15171"/>
    <w:rsid w:val="00C154A9"/>
    <w:rsid w:val="00C15D65"/>
    <w:rsid w:val="00C16D86"/>
    <w:rsid w:val="00C21B9E"/>
    <w:rsid w:val="00C227FF"/>
    <w:rsid w:val="00C24ABF"/>
    <w:rsid w:val="00C25B58"/>
    <w:rsid w:val="00C25F55"/>
    <w:rsid w:val="00C26452"/>
    <w:rsid w:val="00C26522"/>
    <w:rsid w:val="00C26672"/>
    <w:rsid w:val="00C27A1A"/>
    <w:rsid w:val="00C27D70"/>
    <w:rsid w:val="00C303BE"/>
    <w:rsid w:val="00C304DE"/>
    <w:rsid w:val="00C305C2"/>
    <w:rsid w:val="00C32154"/>
    <w:rsid w:val="00C33651"/>
    <w:rsid w:val="00C3390A"/>
    <w:rsid w:val="00C33DB9"/>
    <w:rsid w:val="00C33EBE"/>
    <w:rsid w:val="00C33F25"/>
    <w:rsid w:val="00C34689"/>
    <w:rsid w:val="00C34B17"/>
    <w:rsid w:val="00C34F6D"/>
    <w:rsid w:val="00C352CD"/>
    <w:rsid w:val="00C367C2"/>
    <w:rsid w:val="00C40B7F"/>
    <w:rsid w:val="00C41036"/>
    <w:rsid w:val="00C415B7"/>
    <w:rsid w:val="00C419D0"/>
    <w:rsid w:val="00C42118"/>
    <w:rsid w:val="00C428D6"/>
    <w:rsid w:val="00C431B8"/>
    <w:rsid w:val="00C445BC"/>
    <w:rsid w:val="00C46592"/>
    <w:rsid w:val="00C471D2"/>
    <w:rsid w:val="00C4786C"/>
    <w:rsid w:val="00C5037C"/>
    <w:rsid w:val="00C506E1"/>
    <w:rsid w:val="00C507B1"/>
    <w:rsid w:val="00C50F14"/>
    <w:rsid w:val="00C51E6C"/>
    <w:rsid w:val="00C528B2"/>
    <w:rsid w:val="00C528BF"/>
    <w:rsid w:val="00C5390A"/>
    <w:rsid w:val="00C54AB3"/>
    <w:rsid w:val="00C55FAA"/>
    <w:rsid w:val="00C56728"/>
    <w:rsid w:val="00C5709B"/>
    <w:rsid w:val="00C576CF"/>
    <w:rsid w:val="00C60087"/>
    <w:rsid w:val="00C60EE4"/>
    <w:rsid w:val="00C610A9"/>
    <w:rsid w:val="00C64198"/>
    <w:rsid w:val="00C64372"/>
    <w:rsid w:val="00C65655"/>
    <w:rsid w:val="00C660A0"/>
    <w:rsid w:val="00C67C6B"/>
    <w:rsid w:val="00C704DC"/>
    <w:rsid w:val="00C7096D"/>
    <w:rsid w:val="00C723C8"/>
    <w:rsid w:val="00C72DB5"/>
    <w:rsid w:val="00C72EAD"/>
    <w:rsid w:val="00C73FDF"/>
    <w:rsid w:val="00C7419D"/>
    <w:rsid w:val="00C755D8"/>
    <w:rsid w:val="00C75A53"/>
    <w:rsid w:val="00C75E2D"/>
    <w:rsid w:val="00C769D3"/>
    <w:rsid w:val="00C7709A"/>
    <w:rsid w:val="00C77975"/>
    <w:rsid w:val="00C80922"/>
    <w:rsid w:val="00C80C04"/>
    <w:rsid w:val="00C80FB8"/>
    <w:rsid w:val="00C81D20"/>
    <w:rsid w:val="00C8267A"/>
    <w:rsid w:val="00C827C3"/>
    <w:rsid w:val="00C8368C"/>
    <w:rsid w:val="00C850B5"/>
    <w:rsid w:val="00C8635D"/>
    <w:rsid w:val="00C874E3"/>
    <w:rsid w:val="00C87A5F"/>
    <w:rsid w:val="00C90766"/>
    <w:rsid w:val="00C9149D"/>
    <w:rsid w:val="00C91D4C"/>
    <w:rsid w:val="00C9375E"/>
    <w:rsid w:val="00C951EA"/>
    <w:rsid w:val="00C95D45"/>
    <w:rsid w:val="00CA1332"/>
    <w:rsid w:val="00CA1605"/>
    <w:rsid w:val="00CA3591"/>
    <w:rsid w:val="00CA3C55"/>
    <w:rsid w:val="00CA4EA1"/>
    <w:rsid w:val="00CA576A"/>
    <w:rsid w:val="00CB082E"/>
    <w:rsid w:val="00CB1FE5"/>
    <w:rsid w:val="00CB2110"/>
    <w:rsid w:val="00CB2197"/>
    <w:rsid w:val="00CB5145"/>
    <w:rsid w:val="00CB5782"/>
    <w:rsid w:val="00CC0871"/>
    <w:rsid w:val="00CC1510"/>
    <w:rsid w:val="00CC1754"/>
    <w:rsid w:val="00CC21AF"/>
    <w:rsid w:val="00CC34D0"/>
    <w:rsid w:val="00CC4350"/>
    <w:rsid w:val="00CC446C"/>
    <w:rsid w:val="00CC52DC"/>
    <w:rsid w:val="00CC7385"/>
    <w:rsid w:val="00CC7938"/>
    <w:rsid w:val="00CD015F"/>
    <w:rsid w:val="00CD40C3"/>
    <w:rsid w:val="00CD4905"/>
    <w:rsid w:val="00CD529E"/>
    <w:rsid w:val="00CD7227"/>
    <w:rsid w:val="00CD7891"/>
    <w:rsid w:val="00CE3F4A"/>
    <w:rsid w:val="00CE4C93"/>
    <w:rsid w:val="00CE5495"/>
    <w:rsid w:val="00CE60DD"/>
    <w:rsid w:val="00CE619D"/>
    <w:rsid w:val="00CE6521"/>
    <w:rsid w:val="00CE6A5A"/>
    <w:rsid w:val="00CF32CD"/>
    <w:rsid w:val="00CF4B15"/>
    <w:rsid w:val="00CF7F42"/>
    <w:rsid w:val="00CF7FC1"/>
    <w:rsid w:val="00D015D1"/>
    <w:rsid w:val="00D0537D"/>
    <w:rsid w:val="00D05849"/>
    <w:rsid w:val="00D05BC3"/>
    <w:rsid w:val="00D068AF"/>
    <w:rsid w:val="00D06C78"/>
    <w:rsid w:val="00D10118"/>
    <w:rsid w:val="00D11ED2"/>
    <w:rsid w:val="00D126E2"/>
    <w:rsid w:val="00D12D28"/>
    <w:rsid w:val="00D12E77"/>
    <w:rsid w:val="00D13444"/>
    <w:rsid w:val="00D14458"/>
    <w:rsid w:val="00D144BF"/>
    <w:rsid w:val="00D14E83"/>
    <w:rsid w:val="00D155AD"/>
    <w:rsid w:val="00D17250"/>
    <w:rsid w:val="00D20536"/>
    <w:rsid w:val="00D212FF"/>
    <w:rsid w:val="00D22292"/>
    <w:rsid w:val="00D22629"/>
    <w:rsid w:val="00D23A08"/>
    <w:rsid w:val="00D23A12"/>
    <w:rsid w:val="00D23BE7"/>
    <w:rsid w:val="00D26C68"/>
    <w:rsid w:val="00D302C5"/>
    <w:rsid w:val="00D30CD0"/>
    <w:rsid w:val="00D30E2C"/>
    <w:rsid w:val="00D31399"/>
    <w:rsid w:val="00D316C1"/>
    <w:rsid w:val="00D324FF"/>
    <w:rsid w:val="00D32580"/>
    <w:rsid w:val="00D33234"/>
    <w:rsid w:val="00D34DC1"/>
    <w:rsid w:val="00D35A02"/>
    <w:rsid w:val="00D37395"/>
    <w:rsid w:val="00D37646"/>
    <w:rsid w:val="00D4054C"/>
    <w:rsid w:val="00D40DFA"/>
    <w:rsid w:val="00D418BA"/>
    <w:rsid w:val="00D4350E"/>
    <w:rsid w:val="00D43E01"/>
    <w:rsid w:val="00D45181"/>
    <w:rsid w:val="00D46891"/>
    <w:rsid w:val="00D47492"/>
    <w:rsid w:val="00D51727"/>
    <w:rsid w:val="00D52F1B"/>
    <w:rsid w:val="00D53B94"/>
    <w:rsid w:val="00D53CB6"/>
    <w:rsid w:val="00D54A7E"/>
    <w:rsid w:val="00D62820"/>
    <w:rsid w:val="00D62D6C"/>
    <w:rsid w:val="00D6316B"/>
    <w:rsid w:val="00D638C4"/>
    <w:rsid w:val="00D63BF5"/>
    <w:rsid w:val="00D64042"/>
    <w:rsid w:val="00D64772"/>
    <w:rsid w:val="00D649B5"/>
    <w:rsid w:val="00D66AB6"/>
    <w:rsid w:val="00D678D1"/>
    <w:rsid w:val="00D67E00"/>
    <w:rsid w:val="00D710E6"/>
    <w:rsid w:val="00D715CA"/>
    <w:rsid w:val="00D72412"/>
    <w:rsid w:val="00D72717"/>
    <w:rsid w:val="00D73107"/>
    <w:rsid w:val="00D73804"/>
    <w:rsid w:val="00D74519"/>
    <w:rsid w:val="00D76F4E"/>
    <w:rsid w:val="00D809CF"/>
    <w:rsid w:val="00D80ED8"/>
    <w:rsid w:val="00D81D5E"/>
    <w:rsid w:val="00D81FB6"/>
    <w:rsid w:val="00D82085"/>
    <w:rsid w:val="00D86F7B"/>
    <w:rsid w:val="00D870C9"/>
    <w:rsid w:val="00D87293"/>
    <w:rsid w:val="00D9085B"/>
    <w:rsid w:val="00D90AA7"/>
    <w:rsid w:val="00D92388"/>
    <w:rsid w:val="00D92E4A"/>
    <w:rsid w:val="00D93196"/>
    <w:rsid w:val="00D93F48"/>
    <w:rsid w:val="00D95C60"/>
    <w:rsid w:val="00D95D81"/>
    <w:rsid w:val="00D9692F"/>
    <w:rsid w:val="00D97783"/>
    <w:rsid w:val="00DA05CA"/>
    <w:rsid w:val="00DA0668"/>
    <w:rsid w:val="00DA3BBE"/>
    <w:rsid w:val="00DA451C"/>
    <w:rsid w:val="00DA4709"/>
    <w:rsid w:val="00DA4780"/>
    <w:rsid w:val="00DA49D7"/>
    <w:rsid w:val="00DA4C08"/>
    <w:rsid w:val="00DA5949"/>
    <w:rsid w:val="00DA5A70"/>
    <w:rsid w:val="00DA67D6"/>
    <w:rsid w:val="00DA7239"/>
    <w:rsid w:val="00DA74D3"/>
    <w:rsid w:val="00DB264D"/>
    <w:rsid w:val="00DB347C"/>
    <w:rsid w:val="00DB356E"/>
    <w:rsid w:val="00DB423E"/>
    <w:rsid w:val="00DB4487"/>
    <w:rsid w:val="00DB4750"/>
    <w:rsid w:val="00DB54F2"/>
    <w:rsid w:val="00DB5E46"/>
    <w:rsid w:val="00DB6B55"/>
    <w:rsid w:val="00DB7306"/>
    <w:rsid w:val="00DB743C"/>
    <w:rsid w:val="00DC083E"/>
    <w:rsid w:val="00DC0BC4"/>
    <w:rsid w:val="00DC1D4B"/>
    <w:rsid w:val="00DC1F0F"/>
    <w:rsid w:val="00DC2DD7"/>
    <w:rsid w:val="00DC334A"/>
    <w:rsid w:val="00DC4DE0"/>
    <w:rsid w:val="00DC52DF"/>
    <w:rsid w:val="00DC5578"/>
    <w:rsid w:val="00DC602C"/>
    <w:rsid w:val="00DD0796"/>
    <w:rsid w:val="00DD2FE4"/>
    <w:rsid w:val="00DD4434"/>
    <w:rsid w:val="00DD458C"/>
    <w:rsid w:val="00DD6686"/>
    <w:rsid w:val="00DD71C8"/>
    <w:rsid w:val="00DD7C2D"/>
    <w:rsid w:val="00DD7DEC"/>
    <w:rsid w:val="00DE060D"/>
    <w:rsid w:val="00DE36E4"/>
    <w:rsid w:val="00DE3D37"/>
    <w:rsid w:val="00DF01F8"/>
    <w:rsid w:val="00DF0DA4"/>
    <w:rsid w:val="00DF160B"/>
    <w:rsid w:val="00DF21F8"/>
    <w:rsid w:val="00DF2C7E"/>
    <w:rsid w:val="00DF2F2D"/>
    <w:rsid w:val="00DF44FA"/>
    <w:rsid w:val="00DF579E"/>
    <w:rsid w:val="00DF7C75"/>
    <w:rsid w:val="00E00CF1"/>
    <w:rsid w:val="00E014F9"/>
    <w:rsid w:val="00E015CA"/>
    <w:rsid w:val="00E0459B"/>
    <w:rsid w:val="00E0555B"/>
    <w:rsid w:val="00E05F45"/>
    <w:rsid w:val="00E0603F"/>
    <w:rsid w:val="00E06860"/>
    <w:rsid w:val="00E06B0A"/>
    <w:rsid w:val="00E07052"/>
    <w:rsid w:val="00E07DF5"/>
    <w:rsid w:val="00E128F4"/>
    <w:rsid w:val="00E12D17"/>
    <w:rsid w:val="00E1433F"/>
    <w:rsid w:val="00E15B41"/>
    <w:rsid w:val="00E16132"/>
    <w:rsid w:val="00E171D3"/>
    <w:rsid w:val="00E17455"/>
    <w:rsid w:val="00E20427"/>
    <w:rsid w:val="00E20C89"/>
    <w:rsid w:val="00E2288C"/>
    <w:rsid w:val="00E229AA"/>
    <w:rsid w:val="00E22F37"/>
    <w:rsid w:val="00E23905"/>
    <w:rsid w:val="00E23C10"/>
    <w:rsid w:val="00E245FE"/>
    <w:rsid w:val="00E27130"/>
    <w:rsid w:val="00E271AA"/>
    <w:rsid w:val="00E27AF1"/>
    <w:rsid w:val="00E31D5D"/>
    <w:rsid w:val="00E32835"/>
    <w:rsid w:val="00E338B1"/>
    <w:rsid w:val="00E35336"/>
    <w:rsid w:val="00E3716E"/>
    <w:rsid w:val="00E373C2"/>
    <w:rsid w:val="00E37415"/>
    <w:rsid w:val="00E37C04"/>
    <w:rsid w:val="00E405FC"/>
    <w:rsid w:val="00E40EB9"/>
    <w:rsid w:val="00E415AB"/>
    <w:rsid w:val="00E41C7F"/>
    <w:rsid w:val="00E423A7"/>
    <w:rsid w:val="00E43D41"/>
    <w:rsid w:val="00E45B58"/>
    <w:rsid w:val="00E469E8"/>
    <w:rsid w:val="00E46C4C"/>
    <w:rsid w:val="00E501A5"/>
    <w:rsid w:val="00E51354"/>
    <w:rsid w:val="00E53867"/>
    <w:rsid w:val="00E5409A"/>
    <w:rsid w:val="00E54171"/>
    <w:rsid w:val="00E567AC"/>
    <w:rsid w:val="00E56EC7"/>
    <w:rsid w:val="00E609DC"/>
    <w:rsid w:val="00E60B4F"/>
    <w:rsid w:val="00E621C8"/>
    <w:rsid w:val="00E622D7"/>
    <w:rsid w:val="00E62362"/>
    <w:rsid w:val="00E62532"/>
    <w:rsid w:val="00E62D63"/>
    <w:rsid w:val="00E637AC"/>
    <w:rsid w:val="00E666DA"/>
    <w:rsid w:val="00E6731B"/>
    <w:rsid w:val="00E7002A"/>
    <w:rsid w:val="00E71237"/>
    <w:rsid w:val="00E71C70"/>
    <w:rsid w:val="00E728B0"/>
    <w:rsid w:val="00E72CF2"/>
    <w:rsid w:val="00E72DE8"/>
    <w:rsid w:val="00E75389"/>
    <w:rsid w:val="00E75B9B"/>
    <w:rsid w:val="00E76879"/>
    <w:rsid w:val="00E76E55"/>
    <w:rsid w:val="00E80647"/>
    <w:rsid w:val="00E80BF9"/>
    <w:rsid w:val="00E80C46"/>
    <w:rsid w:val="00E811FF"/>
    <w:rsid w:val="00E81AAB"/>
    <w:rsid w:val="00E824CF"/>
    <w:rsid w:val="00E8385D"/>
    <w:rsid w:val="00E83DC8"/>
    <w:rsid w:val="00E8441C"/>
    <w:rsid w:val="00E85BC6"/>
    <w:rsid w:val="00E85EE9"/>
    <w:rsid w:val="00E8631B"/>
    <w:rsid w:val="00E87660"/>
    <w:rsid w:val="00E87C2D"/>
    <w:rsid w:val="00E87FB1"/>
    <w:rsid w:val="00E912E2"/>
    <w:rsid w:val="00E913A8"/>
    <w:rsid w:val="00E92CCA"/>
    <w:rsid w:val="00E955F5"/>
    <w:rsid w:val="00E96CB9"/>
    <w:rsid w:val="00E97592"/>
    <w:rsid w:val="00E97707"/>
    <w:rsid w:val="00E97F6C"/>
    <w:rsid w:val="00EA2A5B"/>
    <w:rsid w:val="00EA2ADD"/>
    <w:rsid w:val="00EA2DB0"/>
    <w:rsid w:val="00EA38F3"/>
    <w:rsid w:val="00EA4D0E"/>
    <w:rsid w:val="00EA6DE8"/>
    <w:rsid w:val="00EA74DE"/>
    <w:rsid w:val="00EB00C2"/>
    <w:rsid w:val="00EB013A"/>
    <w:rsid w:val="00EB16EA"/>
    <w:rsid w:val="00EB243C"/>
    <w:rsid w:val="00EB256C"/>
    <w:rsid w:val="00EB391A"/>
    <w:rsid w:val="00EB4EA1"/>
    <w:rsid w:val="00EB518B"/>
    <w:rsid w:val="00EB5299"/>
    <w:rsid w:val="00EB608D"/>
    <w:rsid w:val="00EB648A"/>
    <w:rsid w:val="00EB6515"/>
    <w:rsid w:val="00EB6C4F"/>
    <w:rsid w:val="00EB7BC0"/>
    <w:rsid w:val="00EC08C8"/>
    <w:rsid w:val="00EC09DC"/>
    <w:rsid w:val="00EC103E"/>
    <w:rsid w:val="00EC109B"/>
    <w:rsid w:val="00EC14FB"/>
    <w:rsid w:val="00EC15BC"/>
    <w:rsid w:val="00EC2692"/>
    <w:rsid w:val="00EC4B88"/>
    <w:rsid w:val="00EC4DE8"/>
    <w:rsid w:val="00EC53A9"/>
    <w:rsid w:val="00EC600F"/>
    <w:rsid w:val="00EC66A1"/>
    <w:rsid w:val="00EC6F57"/>
    <w:rsid w:val="00EC729C"/>
    <w:rsid w:val="00EC7D70"/>
    <w:rsid w:val="00ED07F7"/>
    <w:rsid w:val="00ED2403"/>
    <w:rsid w:val="00ED2477"/>
    <w:rsid w:val="00ED2AFE"/>
    <w:rsid w:val="00ED574E"/>
    <w:rsid w:val="00ED6444"/>
    <w:rsid w:val="00EE0057"/>
    <w:rsid w:val="00EE0463"/>
    <w:rsid w:val="00EE1D2B"/>
    <w:rsid w:val="00EE1DBF"/>
    <w:rsid w:val="00EE2E07"/>
    <w:rsid w:val="00EE3F28"/>
    <w:rsid w:val="00EE45CD"/>
    <w:rsid w:val="00EE49CC"/>
    <w:rsid w:val="00EE5DF9"/>
    <w:rsid w:val="00EE68FE"/>
    <w:rsid w:val="00EE6E64"/>
    <w:rsid w:val="00EE7361"/>
    <w:rsid w:val="00EE7F9B"/>
    <w:rsid w:val="00EF031B"/>
    <w:rsid w:val="00EF07DB"/>
    <w:rsid w:val="00EF26B2"/>
    <w:rsid w:val="00EF34EC"/>
    <w:rsid w:val="00EF413F"/>
    <w:rsid w:val="00EF639A"/>
    <w:rsid w:val="00EF65B9"/>
    <w:rsid w:val="00EF65EE"/>
    <w:rsid w:val="00F00178"/>
    <w:rsid w:val="00F00E17"/>
    <w:rsid w:val="00F01F3E"/>
    <w:rsid w:val="00F033D9"/>
    <w:rsid w:val="00F043DD"/>
    <w:rsid w:val="00F04854"/>
    <w:rsid w:val="00F049AB"/>
    <w:rsid w:val="00F04CFB"/>
    <w:rsid w:val="00F05C3C"/>
    <w:rsid w:val="00F10CCD"/>
    <w:rsid w:val="00F10D0C"/>
    <w:rsid w:val="00F11192"/>
    <w:rsid w:val="00F11306"/>
    <w:rsid w:val="00F12972"/>
    <w:rsid w:val="00F129F7"/>
    <w:rsid w:val="00F12AF7"/>
    <w:rsid w:val="00F12C72"/>
    <w:rsid w:val="00F13060"/>
    <w:rsid w:val="00F1328D"/>
    <w:rsid w:val="00F158E2"/>
    <w:rsid w:val="00F15F22"/>
    <w:rsid w:val="00F16411"/>
    <w:rsid w:val="00F16CDE"/>
    <w:rsid w:val="00F174C9"/>
    <w:rsid w:val="00F21A6D"/>
    <w:rsid w:val="00F22E21"/>
    <w:rsid w:val="00F23569"/>
    <w:rsid w:val="00F23B24"/>
    <w:rsid w:val="00F23D5C"/>
    <w:rsid w:val="00F2482B"/>
    <w:rsid w:val="00F256DF"/>
    <w:rsid w:val="00F25B44"/>
    <w:rsid w:val="00F26870"/>
    <w:rsid w:val="00F2798C"/>
    <w:rsid w:val="00F30B7F"/>
    <w:rsid w:val="00F30CD1"/>
    <w:rsid w:val="00F30EB1"/>
    <w:rsid w:val="00F33D48"/>
    <w:rsid w:val="00F33EDB"/>
    <w:rsid w:val="00F35667"/>
    <w:rsid w:val="00F35B53"/>
    <w:rsid w:val="00F36AB7"/>
    <w:rsid w:val="00F37DC7"/>
    <w:rsid w:val="00F43603"/>
    <w:rsid w:val="00F43827"/>
    <w:rsid w:val="00F4527C"/>
    <w:rsid w:val="00F463E7"/>
    <w:rsid w:val="00F470A6"/>
    <w:rsid w:val="00F501B9"/>
    <w:rsid w:val="00F5072D"/>
    <w:rsid w:val="00F51407"/>
    <w:rsid w:val="00F5418D"/>
    <w:rsid w:val="00F55793"/>
    <w:rsid w:val="00F55EA3"/>
    <w:rsid w:val="00F569F4"/>
    <w:rsid w:val="00F617E8"/>
    <w:rsid w:val="00F63A1C"/>
    <w:rsid w:val="00F63C1F"/>
    <w:rsid w:val="00F66546"/>
    <w:rsid w:val="00F67FD1"/>
    <w:rsid w:val="00F71AFD"/>
    <w:rsid w:val="00F72089"/>
    <w:rsid w:val="00F7344B"/>
    <w:rsid w:val="00F7378D"/>
    <w:rsid w:val="00F74068"/>
    <w:rsid w:val="00F75C69"/>
    <w:rsid w:val="00F767E3"/>
    <w:rsid w:val="00F77220"/>
    <w:rsid w:val="00F80A1D"/>
    <w:rsid w:val="00F83828"/>
    <w:rsid w:val="00F850A2"/>
    <w:rsid w:val="00F8675D"/>
    <w:rsid w:val="00F873C8"/>
    <w:rsid w:val="00F903AA"/>
    <w:rsid w:val="00F913C5"/>
    <w:rsid w:val="00F91880"/>
    <w:rsid w:val="00F92347"/>
    <w:rsid w:val="00F927B5"/>
    <w:rsid w:val="00F927B6"/>
    <w:rsid w:val="00F92D1E"/>
    <w:rsid w:val="00F9589C"/>
    <w:rsid w:val="00F963AA"/>
    <w:rsid w:val="00F96555"/>
    <w:rsid w:val="00F96E0A"/>
    <w:rsid w:val="00FA0546"/>
    <w:rsid w:val="00FA10AD"/>
    <w:rsid w:val="00FA1165"/>
    <w:rsid w:val="00FA56A5"/>
    <w:rsid w:val="00FA5A56"/>
    <w:rsid w:val="00FA5FF9"/>
    <w:rsid w:val="00FA679B"/>
    <w:rsid w:val="00FA7897"/>
    <w:rsid w:val="00FB08FD"/>
    <w:rsid w:val="00FB0954"/>
    <w:rsid w:val="00FB09CD"/>
    <w:rsid w:val="00FB0A78"/>
    <w:rsid w:val="00FB149E"/>
    <w:rsid w:val="00FB1C4B"/>
    <w:rsid w:val="00FB1D5F"/>
    <w:rsid w:val="00FB2376"/>
    <w:rsid w:val="00FB2CCD"/>
    <w:rsid w:val="00FB2CDB"/>
    <w:rsid w:val="00FB2FCC"/>
    <w:rsid w:val="00FB3531"/>
    <w:rsid w:val="00FB506E"/>
    <w:rsid w:val="00FB5B32"/>
    <w:rsid w:val="00FB6958"/>
    <w:rsid w:val="00FB69E8"/>
    <w:rsid w:val="00FB720E"/>
    <w:rsid w:val="00FB7AF7"/>
    <w:rsid w:val="00FC09C9"/>
    <w:rsid w:val="00FC14C3"/>
    <w:rsid w:val="00FC1B6D"/>
    <w:rsid w:val="00FC2868"/>
    <w:rsid w:val="00FC3217"/>
    <w:rsid w:val="00FC410F"/>
    <w:rsid w:val="00FC5E79"/>
    <w:rsid w:val="00FC6CC6"/>
    <w:rsid w:val="00FC6DD2"/>
    <w:rsid w:val="00FC74D2"/>
    <w:rsid w:val="00FC7C29"/>
    <w:rsid w:val="00FD0907"/>
    <w:rsid w:val="00FD09AD"/>
    <w:rsid w:val="00FD3620"/>
    <w:rsid w:val="00FD5B42"/>
    <w:rsid w:val="00FD631E"/>
    <w:rsid w:val="00FE0381"/>
    <w:rsid w:val="00FE06CE"/>
    <w:rsid w:val="00FE1B19"/>
    <w:rsid w:val="00FE31B6"/>
    <w:rsid w:val="00FE340D"/>
    <w:rsid w:val="00FE36B0"/>
    <w:rsid w:val="00FE53DC"/>
    <w:rsid w:val="00FE5595"/>
    <w:rsid w:val="00FE585A"/>
    <w:rsid w:val="00FE59A9"/>
    <w:rsid w:val="00FE6175"/>
    <w:rsid w:val="00FE6292"/>
    <w:rsid w:val="00FF05F7"/>
    <w:rsid w:val="00FF0F0C"/>
    <w:rsid w:val="00FF2E89"/>
    <w:rsid w:val="00FF35FA"/>
    <w:rsid w:val="00FF3920"/>
    <w:rsid w:val="00FF4048"/>
    <w:rsid w:val="00FF5340"/>
    <w:rsid w:val="00FF5657"/>
    <w:rsid w:val="00FF6089"/>
    <w:rsid w:val="00FF680B"/>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cessforward.ca/newado/tsmodule/" TargetMode="External"/><Relationship Id="rId18" Type="http://schemas.openxmlformats.org/officeDocument/2006/relationships/hyperlink" Target="https://www.uber.com/en-CA/blog/toronto/assistfaq/" TargetMode="External"/><Relationship Id="rId26" Type="http://schemas.openxmlformats.org/officeDocument/2006/relationships/hyperlink" Target="https://cnib.ca/en/support-us/advocate" TargetMode="External"/><Relationship Id="rId39" Type="http://schemas.openxmlformats.org/officeDocument/2006/relationships/hyperlink" Target="https://www.afb.org/aw/13/4/15820" TargetMode="External"/><Relationship Id="rId3" Type="http://schemas.openxmlformats.org/officeDocument/2006/relationships/styles" Target="styles.xml"/><Relationship Id="rId21" Type="http://schemas.openxmlformats.org/officeDocument/2006/relationships/hyperlink" Target="https://www.ctvnews.ca/canada/uber-driver-who-allegedly-refused-ride-to-woman-with-service-dog-charged-1.4290370" TargetMode="External"/><Relationship Id="rId34" Type="http://schemas.openxmlformats.org/officeDocument/2006/relationships/hyperlink" Target="https://archdisabilitylaw.ca/services/legal-services/" TargetMode="External"/><Relationship Id="rId42" Type="http://schemas.openxmlformats.org/officeDocument/2006/relationships/hyperlink" Target="https://otc-cta.gc.ca/eng/take-charge" TargetMode="External"/><Relationship Id="rId47" Type="http://schemas.openxmlformats.org/officeDocument/2006/relationships/image" Target="media/image4.jp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ber.com/en-CA/legal/policies/service-animal-policy/en-ca/" TargetMode="External"/><Relationship Id="rId25" Type="http://schemas.openxmlformats.org/officeDocument/2006/relationships/hyperlink" Target="https://cnib.ca/en/programs-and-services/live/cnib-guide-dogs?region=on" TargetMode="External"/><Relationship Id="rId33" Type="http://schemas.openxmlformats.org/officeDocument/2006/relationships/hyperlink" Target="https://www.hrlsc.on.ca/en/contact-hrlsc/contact-information" TargetMode="External"/><Relationship Id="rId38" Type="http://schemas.openxmlformats.org/officeDocument/2006/relationships/hyperlink" Target="https://www.bemyeyes.com/" TargetMode="External"/><Relationship Id="rId46" Type="http://schemas.openxmlformats.org/officeDocument/2006/relationships/hyperlink" Target="https://www.accessforward.ca/" TargetMode="External"/><Relationship Id="rId2" Type="http://schemas.openxmlformats.org/officeDocument/2006/relationships/numbering" Target="numbering.xml"/><Relationship Id="rId16" Type="http://schemas.openxmlformats.org/officeDocument/2006/relationships/hyperlink" Target="https://www.uber.com/en-CA/legal/policies/non-discrimination-policy/en/" TargetMode="External"/><Relationship Id="rId20" Type="http://schemas.openxmlformats.org/officeDocument/2006/relationships/hyperlink" Target="https://help.lyft.com/hc/en-ca/articles/115013080048" TargetMode="External"/><Relationship Id="rId29" Type="http://schemas.openxmlformats.org/officeDocument/2006/relationships/hyperlink" Target="https://www.legalaid.on.ca/en/getting/other-ways-we-can-help.asp" TargetMode="External"/><Relationship Id="rId41" Type="http://schemas.openxmlformats.org/officeDocument/2006/relationships/hyperlink" Target="https://otc-cta.gc.ca/eng/accessibility-complaints-about-transporta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on.visionlossrehab.ca/en/patients-families/Pages/faq.aspx" TargetMode="External"/><Relationship Id="rId32" Type="http://schemas.openxmlformats.org/officeDocument/2006/relationships/hyperlink" Target="https://www.probonoontario.org/hotline/" TargetMode="External"/><Relationship Id="rId37" Type="http://schemas.openxmlformats.org/officeDocument/2006/relationships/hyperlink" Target="http://accessnow.me/" TargetMode="External"/><Relationship Id="rId40" Type="http://schemas.openxmlformats.org/officeDocument/2006/relationships/hyperlink" Target="https://www.chrc-ccdp.gc.ca/eng" TargetMode="External"/><Relationship Id="rId45" Type="http://schemas.openxmlformats.org/officeDocument/2006/relationships/hyperlink" Target="https://otc-cta.gc.ca/eng/accessibility" TargetMode="External"/><Relationship Id="rId5" Type="http://schemas.openxmlformats.org/officeDocument/2006/relationships/webSettings" Target="webSettings.xml"/><Relationship Id="rId15" Type="http://schemas.openxmlformats.org/officeDocument/2006/relationships/hyperlink" Target="https://ottawacitizen.com/news/local-news/uber-apologizes-for-unacceptable-treatment-after-blind-advocate-twice-denied-rides" TargetMode="External"/><Relationship Id="rId23" Type="http://schemas.openxmlformats.org/officeDocument/2006/relationships/hyperlink" Target="https://on.visionlossrehab.ca/en" TargetMode="External"/><Relationship Id="rId28" Type="http://schemas.openxmlformats.org/officeDocument/2006/relationships/hyperlink" Target="https://www.legalaid.on.ca/en/getting/callus.asp" TargetMode="External"/><Relationship Id="rId36" Type="http://schemas.openxmlformats.org/officeDocument/2006/relationships/hyperlink" Target="https://key2access.com/" TargetMode="External"/><Relationship Id="rId49" Type="http://schemas.openxmlformats.org/officeDocument/2006/relationships/footer" Target="footer1.xml"/><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help.lyft.com/hc/en-ca/articles/115012923767" TargetMode="External"/><Relationship Id="rId31" Type="http://schemas.openxmlformats.org/officeDocument/2006/relationships/hyperlink" Target="https://www.legalaid.on.ca/en/contact/contact.asp?type=cl" TargetMode="External"/><Relationship Id="rId44" Type="http://schemas.openxmlformats.org/officeDocument/2006/relationships/hyperlink" Target="https://otc-cta.gc.ca/eng/publication/travelling-with-an-attenda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nib.ca/en/programs-and-services/live/cnib-guide-dogs/educators/guide-dog-access-public-places-and-services" TargetMode="External"/><Relationship Id="rId22" Type="http://schemas.openxmlformats.org/officeDocument/2006/relationships/hyperlink" Target="https://www.cbc.ca/news/canada/toronto/uberassist-driver-fined-for-denying-ride-to-paralympian-1.4522860" TargetMode="External"/><Relationship Id="rId27" Type="http://schemas.openxmlformats.org/officeDocument/2006/relationships/hyperlink" Target="https://legalaid.on.ca/en/getting/eligibility.asp" TargetMode="External"/><Relationship Id="rId30" Type="http://schemas.openxmlformats.org/officeDocument/2006/relationships/hyperlink" Target="https://www.legalaid.on.ca/en/contact/contact.asp?type=scl" TargetMode="External"/><Relationship Id="rId35" Type="http://schemas.openxmlformats.org/officeDocument/2006/relationships/hyperlink" Target="http://www.blindsquare.com/about/" TargetMode="External"/><Relationship Id="rId43" Type="http://schemas.openxmlformats.org/officeDocument/2006/relationships/hyperlink" Target="https://otc-cta.gc.ca/eng/service-animals"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B1857-7EAB-4ACA-A596-60F8AE53B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4451</Words>
  <Characters>25377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2019-10-17T15:17:00Z</dcterms:created>
  <dcterms:modified xsi:type="dcterms:W3CDTF">2019-10-21T18:24:00Z</dcterms:modified>
</cp:coreProperties>
</file>